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25A86" w:rsidRDefault="00262BE8" w:rsidP="00125A86">
      <w:pPr>
        <w:shd w:val="clear" w:color="auto" w:fill="FFFFFF"/>
        <w:tabs>
          <w:tab w:val="left" w:pos="284"/>
          <w:tab w:val="left" w:pos="4170"/>
        </w:tabs>
        <w:spacing w:after="0" w:line="240" w:lineRule="atLeast"/>
        <w:jc w:val="both"/>
        <w:rPr>
          <w:rFonts w:ascii="Times New Roman" w:eastAsia="Times New Roman" w:hAnsi="Times New Roman" w:cs="Times New Roman"/>
          <w:b/>
          <w:bCs/>
          <w:color w:val="000000"/>
          <w:sz w:val="24"/>
          <w:szCs w:val="24"/>
        </w:rPr>
      </w:pPr>
      <w:bookmarkStart w:id="0" w:name="_GoBack"/>
      <w:bookmarkEnd w:id="0"/>
      <w:r>
        <w:rPr>
          <w:rFonts w:ascii="Times New Roman" w:eastAsia="Times New Roman" w:hAnsi="Times New Roman" w:cs="Times New Roman"/>
          <w:b/>
          <w:bCs/>
          <w:noProof/>
          <w:color w:val="000000"/>
          <w:sz w:val="24"/>
          <w:szCs w:val="24"/>
        </w:rPr>
        <w:drawing>
          <wp:anchor distT="0" distB="0" distL="114300" distR="114300" simplePos="0" relativeHeight="251702272" behindDoc="1" locked="0" layoutInCell="1" allowOverlap="1">
            <wp:simplePos x="0" y="0"/>
            <wp:positionH relativeFrom="column">
              <wp:posOffset>-652855</wp:posOffset>
            </wp:positionH>
            <wp:positionV relativeFrom="paragraph">
              <wp:posOffset>-526384</wp:posOffset>
            </wp:positionV>
            <wp:extent cx="7432415" cy="10477843"/>
            <wp:effectExtent l="19050" t="0" r="0" b="0"/>
            <wp:wrapNone/>
            <wp:docPr id="6"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7432414" cy="10477842"/>
                    </a:xfrm>
                    <a:prstGeom prst="rect">
                      <a:avLst/>
                    </a:prstGeom>
                    <a:noFill/>
                    <a:ln w="9525">
                      <a:noFill/>
                      <a:miter lim="800000"/>
                      <a:headEnd/>
                      <a:tailEnd/>
                    </a:ln>
                  </pic:spPr>
                </pic:pic>
              </a:graphicData>
            </a:graphic>
          </wp:anchor>
        </w:drawing>
      </w:r>
      <w:r w:rsidR="00125A86">
        <w:rPr>
          <w:rFonts w:ascii="Times New Roman" w:eastAsia="Times New Roman" w:hAnsi="Times New Roman" w:cs="Times New Roman"/>
          <w:b/>
          <w:bCs/>
          <w:color w:val="000000"/>
          <w:sz w:val="24"/>
          <w:szCs w:val="24"/>
        </w:rPr>
        <w:br w:type="page"/>
      </w:r>
      <w:r w:rsidR="00125A86">
        <w:rPr>
          <w:rFonts w:ascii="Times New Roman" w:eastAsia="Times New Roman" w:hAnsi="Times New Roman" w:cs="Times New Roman"/>
          <w:b/>
          <w:bCs/>
          <w:color w:val="000000"/>
          <w:sz w:val="24"/>
          <w:szCs w:val="24"/>
        </w:rPr>
        <w:lastRenderedPageBreak/>
        <w:tab/>
      </w:r>
    </w:p>
    <w:p w:rsidR="00851417" w:rsidRDefault="00851417"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bCs/>
          <w:color w:val="000000"/>
          <w:sz w:val="24"/>
          <w:szCs w:val="24"/>
        </w:rPr>
      </w:pPr>
    </w:p>
    <w:p w:rsidR="00851417" w:rsidRDefault="00851417">
      <w:pP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br w:type="page"/>
      </w:r>
    </w:p>
    <w:p w:rsidR="00B36033" w:rsidRPr="00475CA5" w:rsidRDefault="004B46EB"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lastRenderedPageBreak/>
        <w:drawing>
          <wp:anchor distT="0" distB="0" distL="114300" distR="114300" simplePos="0" relativeHeight="251671552" behindDoc="0" locked="0" layoutInCell="1" allowOverlap="1">
            <wp:simplePos x="0" y="0"/>
            <wp:positionH relativeFrom="column">
              <wp:posOffset>60960</wp:posOffset>
            </wp:positionH>
            <wp:positionV relativeFrom="paragraph">
              <wp:posOffset>-614045</wp:posOffset>
            </wp:positionV>
            <wp:extent cx="6010275" cy="1790700"/>
            <wp:effectExtent l="19050" t="0" r="9525" b="0"/>
            <wp:wrapNone/>
            <wp:docPr id="11" name="Immagine 10" descr="Cattu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tura.PNG"/>
                    <pic:cNvPicPr/>
                  </pic:nvPicPr>
                  <pic:blipFill>
                    <a:blip r:embed="rId10" cstate="print"/>
                    <a:stretch>
                      <a:fillRect/>
                    </a:stretch>
                  </pic:blipFill>
                  <pic:spPr>
                    <a:xfrm>
                      <a:off x="0" y="0"/>
                      <a:ext cx="6010275" cy="1790700"/>
                    </a:xfrm>
                    <a:prstGeom prst="rect">
                      <a:avLst/>
                    </a:prstGeom>
                  </pic:spPr>
                </pic:pic>
              </a:graphicData>
            </a:graphic>
          </wp:anchor>
        </w:drawing>
      </w: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bCs/>
          <w:color w:val="000000"/>
          <w:sz w:val="24"/>
          <w:szCs w:val="24"/>
        </w:rPr>
      </w:pP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bCs/>
          <w:color w:val="000000"/>
          <w:sz w:val="24"/>
          <w:szCs w:val="24"/>
        </w:rPr>
      </w:pP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bCs/>
          <w:color w:val="000000"/>
          <w:sz w:val="24"/>
          <w:szCs w:val="24"/>
        </w:rPr>
      </w:pP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bCs/>
          <w:color w:val="000000"/>
          <w:sz w:val="24"/>
          <w:szCs w:val="24"/>
        </w:rPr>
      </w:pPr>
    </w:p>
    <w:p w:rsidR="00842821" w:rsidRDefault="00842821" w:rsidP="00B36033">
      <w:pPr>
        <w:shd w:val="clear" w:color="auto" w:fill="FFFFFF"/>
        <w:tabs>
          <w:tab w:val="left" w:pos="284"/>
        </w:tabs>
        <w:spacing w:after="0" w:line="240" w:lineRule="atLeast"/>
        <w:ind w:left="284" w:hanging="284"/>
        <w:jc w:val="center"/>
        <w:rPr>
          <w:rFonts w:ascii="Times New Roman" w:eastAsia="Times New Roman" w:hAnsi="Times New Roman" w:cs="Times New Roman"/>
          <w:b/>
          <w:bCs/>
          <w:color w:val="000000"/>
          <w:sz w:val="24"/>
          <w:szCs w:val="24"/>
        </w:rPr>
      </w:pPr>
    </w:p>
    <w:p w:rsidR="00842821" w:rsidRDefault="00842821" w:rsidP="00B36033">
      <w:pPr>
        <w:shd w:val="clear" w:color="auto" w:fill="FFFFFF"/>
        <w:tabs>
          <w:tab w:val="left" w:pos="284"/>
        </w:tabs>
        <w:spacing w:after="0" w:line="240" w:lineRule="atLeast"/>
        <w:ind w:left="284" w:hanging="284"/>
        <w:jc w:val="center"/>
        <w:rPr>
          <w:rFonts w:ascii="Times New Roman" w:eastAsia="Times New Roman" w:hAnsi="Times New Roman" w:cs="Times New Roman"/>
          <w:b/>
          <w:bCs/>
          <w:color w:val="000000"/>
          <w:sz w:val="24"/>
          <w:szCs w:val="24"/>
        </w:rPr>
      </w:pPr>
    </w:p>
    <w:p w:rsidR="004B2F76" w:rsidRDefault="004B2F76" w:rsidP="004B2F76">
      <w:pPr>
        <w:spacing w:after="0" w:line="240" w:lineRule="atLeast"/>
        <w:jc w:val="center"/>
        <w:rPr>
          <w:rFonts w:ascii="Times New Roman" w:eastAsia="Times New Roman" w:hAnsi="Times New Roman" w:cs="Times New Roman"/>
          <w:b/>
          <w:bCs/>
          <w:color w:val="000000"/>
        </w:rPr>
      </w:pPr>
      <w:r w:rsidRPr="00B6016E">
        <w:rPr>
          <w:rFonts w:ascii="Times New Roman" w:eastAsia="Times New Roman" w:hAnsi="Times New Roman" w:cs="Times New Roman"/>
          <w:b/>
          <w:bCs/>
          <w:color w:val="000000"/>
        </w:rPr>
        <w:t>LA VITA ETERNA C’E’</w:t>
      </w:r>
    </w:p>
    <w:p w:rsidR="004B2F76" w:rsidRDefault="004B2F76" w:rsidP="004B2F76">
      <w:pPr>
        <w:spacing w:after="0" w:line="240" w:lineRule="atLeast"/>
        <w:jc w:val="right"/>
        <w:rPr>
          <w:rFonts w:ascii="Times New Roman" w:eastAsia="Times New Roman" w:hAnsi="Times New Roman" w:cs="Times New Roman"/>
          <w:i/>
          <w:iCs/>
          <w:color w:val="000000"/>
        </w:rPr>
      </w:pPr>
      <w:r w:rsidRPr="00B6016E">
        <w:rPr>
          <w:rFonts w:ascii="Times New Roman" w:eastAsia="Times New Roman" w:hAnsi="Times New Roman" w:cs="Times New Roman"/>
          <w:i/>
          <w:iCs/>
          <w:color w:val="000000"/>
        </w:rPr>
        <w:t>(</w:t>
      </w:r>
      <w:r w:rsidRPr="00B6016E">
        <w:rPr>
          <w:rFonts w:ascii="Times New Roman" w:eastAsia="Times New Roman" w:hAnsi="Times New Roman" w:cs="Times New Roman"/>
          <w:b/>
          <w:bCs/>
          <w:i/>
          <w:iCs/>
          <w:color w:val="000000"/>
        </w:rPr>
        <w:t>Mons. Aldo Forzoni</w:t>
      </w:r>
      <w:r>
        <w:rPr>
          <w:rFonts w:ascii="Times New Roman" w:eastAsia="Times New Roman" w:hAnsi="Times New Roman" w:cs="Times New Roman"/>
          <w:b/>
          <w:bCs/>
          <w:i/>
          <w:iCs/>
          <w:color w:val="000000"/>
        </w:rPr>
        <w:t xml:space="preserve"> parla ai giovani</w:t>
      </w:r>
      <w:r w:rsidRPr="00B6016E">
        <w:rPr>
          <w:rFonts w:ascii="Times New Roman" w:eastAsia="Times New Roman" w:hAnsi="Times New Roman" w:cs="Times New Roman"/>
          <w:i/>
          <w:iCs/>
          <w:color w:val="000000"/>
        </w:rPr>
        <w:t>)</w:t>
      </w:r>
    </w:p>
    <w:p w:rsidR="00D4445A" w:rsidRPr="00B6016E" w:rsidRDefault="00D4445A" w:rsidP="004B2F76">
      <w:pPr>
        <w:spacing w:after="0" w:line="240" w:lineRule="atLeast"/>
        <w:jc w:val="right"/>
        <w:rPr>
          <w:rFonts w:ascii="Times New Roman" w:eastAsia="Times New Roman" w:hAnsi="Times New Roman" w:cs="Times New Roman"/>
        </w:rPr>
      </w:pPr>
      <w:r>
        <w:rPr>
          <w:rFonts w:ascii="Times New Roman" w:eastAsia="Times New Roman" w:hAnsi="Times New Roman" w:cs="Times New Roman"/>
          <w:noProof/>
        </w:rPr>
        <w:drawing>
          <wp:anchor distT="0" distB="0" distL="114300" distR="114300" simplePos="0" relativeHeight="251710464" behindDoc="0" locked="0" layoutInCell="1" allowOverlap="1">
            <wp:simplePos x="0" y="0"/>
            <wp:positionH relativeFrom="column">
              <wp:posOffset>1383030</wp:posOffset>
            </wp:positionH>
            <wp:positionV relativeFrom="paragraph">
              <wp:posOffset>106045</wp:posOffset>
            </wp:positionV>
            <wp:extent cx="3302000" cy="1761490"/>
            <wp:effectExtent l="19050" t="0" r="0" b="0"/>
            <wp:wrapSquare wrapText="bothSides"/>
            <wp:docPr id="34" name="Immagine 3"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magine correlata"/>
                    <pic:cNvPicPr>
                      <a:picLocks noChangeAspect="1" noChangeArrowheads="1"/>
                    </pic:cNvPicPr>
                  </pic:nvPicPr>
                  <pic:blipFill>
                    <a:blip r:embed="rId11" cstate="print"/>
                    <a:srcRect/>
                    <a:stretch>
                      <a:fillRect/>
                    </a:stretch>
                  </pic:blipFill>
                  <pic:spPr bwMode="auto">
                    <a:xfrm>
                      <a:off x="0" y="0"/>
                      <a:ext cx="3302000" cy="1761490"/>
                    </a:xfrm>
                    <a:prstGeom prst="rect">
                      <a:avLst/>
                    </a:prstGeom>
                    <a:noFill/>
                    <a:ln w="9525">
                      <a:noFill/>
                      <a:miter lim="800000"/>
                      <a:headEnd/>
                      <a:tailEnd/>
                    </a:ln>
                  </pic:spPr>
                </pic:pic>
              </a:graphicData>
            </a:graphic>
          </wp:anchor>
        </w:drawing>
      </w:r>
    </w:p>
    <w:p w:rsidR="00D4445A" w:rsidRDefault="00D4445A" w:rsidP="00D4445A">
      <w:pPr>
        <w:spacing w:after="0" w:line="240" w:lineRule="atLeast"/>
        <w:ind w:firstLine="708"/>
        <w:jc w:val="center"/>
        <w:rPr>
          <w:rFonts w:ascii="Times New Roman" w:eastAsia="Times New Roman" w:hAnsi="Times New Roman" w:cs="Times New Roman"/>
          <w:color w:val="000000"/>
        </w:rPr>
      </w:pPr>
    </w:p>
    <w:p w:rsidR="00D4445A" w:rsidRDefault="00D4445A" w:rsidP="00D4445A">
      <w:pPr>
        <w:spacing w:after="0" w:line="240" w:lineRule="atLeast"/>
        <w:ind w:firstLine="708"/>
        <w:jc w:val="center"/>
        <w:rPr>
          <w:rFonts w:ascii="Times New Roman" w:eastAsia="Times New Roman" w:hAnsi="Times New Roman" w:cs="Times New Roman"/>
          <w:color w:val="000000"/>
        </w:rPr>
      </w:pPr>
    </w:p>
    <w:p w:rsidR="00D4445A" w:rsidRDefault="00D4445A" w:rsidP="00D4445A">
      <w:pPr>
        <w:spacing w:after="0" w:line="240" w:lineRule="atLeast"/>
        <w:ind w:firstLine="708"/>
        <w:jc w:val="center"/>
        <w:rPr>
          <w:rFonts w:ascii="Times New Roman" w:eastAsia="Times New Roman" w:hAnsi="Times New Roman" w:cs="Times New Roman"/>
          <w:color w:val="000000"/>
        </w:rPr>
      </w:pPr>
    </w:p>
    <w:p w:rsidR="00D4445A" w:rsidRDefault="00D4445A" w:rsidP="00D4445A">
      <w:pPr>
        <w:spacing w:after="0" w:line="240" w:lineRule="atLeast"/>
        <w:ind w:firstLine="708"/>
        <w:jc w:val="center"/>
        <w:rPr>
          <w:rFonts w:ascii="Times New Roman" w:eastAsia="Times New Roman" w:hAnsi="Times New Roman" w:cs="Times New Roman"/>
          <w:color w:val="000000"/>
        </w:rPr>
      </w:pPr>
    </w:p>
    <w:p w:rsidR="00D4445A" w:rsidRDefault="00D4445A" w:rsidP="00D4445A">
      <w:pPr>
        <w:spacing w:after="0" w:line="240" w:lineRule="atLeast"/>
        <w:ind w:firstLine="708"/>
        <w:jc w:val="center"/>
        <w:rPr>
          <w:rFonts w:ascii="Times New Roman" w:eastAsia="Times New Roman" w:hAnsi="Times New Roman" w:cs="Times New Roman"/>
          <w:color w:val="000000"/>
        </w:rPr>
      </w:pPr>
    </w:p>
    <w:p w:rsidR="00D4445A" w:rsidRDefault="00D4445A" w:rsidP="00D4445A">
      <w:pPr>
        <w:spacing w:after="0" w:line="240" w:lineRule="atLeast"/>
        <w:ind w:firstLine="708"/>
        <w:jc w:val="center"/>
        <w:rPr>
          <w:rFonts w:ascii="Times New Roman" w:eastAsia="Times New Roman" w:hAnsi="Times New Roman" w:cs="Times New Roman"/>
          <w:color w:val="000000"/>
        </w:rPr>
      </w:pPr>
    </w:p>
    <w:p w:rsidR="00D4445A" w:rsidRDefault="00D4445A" w:rsidP="00D4445A">
      <w:pPr>
        <w:spacing w:after="0" w:line="240" w:lineRule="atLeast"/>
        <w:ind w:firstLine="708"/>
        <w:jc w:val="center"/>
        <w:rPr>
          <w:rFonts w:ascii="Times New Roman" w:eastAsia="Times New Roman" w:hAnsi="Times New Roman" w:cs="Times New Roman"/>
          <w:color w:val="000000"/>
        </w:rPr>
      </w:pPr>
    </w:p>
    <w:p w:rsidR="00D4445A" w:rsidRDefault="00D4445A" w:rsidP="00D4445A">
      <w:pPr>
        <w:spacing w:after="0" w:line="240" w:lineRule="atLeast"/>
        <w:ind w:firstLine="708"/>
        <w:jc w:val="center"/>
        <w:rPr>
          <w:rFonts w:ascii="Times New Roman" w:eastAsia="Times New Roman" w:hAnsi="Times New Roman" w:cs="Times New Roman"/>
          <w:color w:val="000000"/>
        </w:rPr>
      </w:pPr>
    </w:p>
    <w:p w:rsidR="00D4445A" w:rsidRDefault="00D4445A" w:rsidP="00D4445A">
      <w:pPr>
        <w:spacing w:after="0" w:line="240" w:lineRule="atLeast"/>
        <w:ind w:firstLine="708"/>
        <w:jc w:val="center"/>
        <w:rPr>
          <w:rFonts w:ascii="Times New Roman" w:eastAsia="Times New Roman" w:hAnsi="Times New Roman" w:cs="Times New Roman"/>
          <w:color w:val="000000"/>
        </w:rPr>
      </w:pPr>
    </w:p>
    <w:p w:rsidR="00D4445A" w:rsidRDefault="00D4445A" w:rsidP="00D4445A">
      <w:pPr>
        <w:spacing w:after="0" w:line="240" w:lineRule="atLeast"/>
        <w:ind w:firstLine="708"/>
        <w:jc w:val="center"/>
        <w:rPr>
          <w:rFonts w:ascii="Times New Roman" w:eastAsia="Times New Roman" w:hAnsi="Times New Roman" w:cs="Times New Roman"/>
          <w:color w:val="000000"/>
        </w:rPr>
      </w:pPr>
    </w:p>
    <w:p w:rsidR="00D4445A" w:rsidRDefault="00D4445A" w:rsidP="00D4445A">
      <w:pPr>
        <w:spacing w:after="0" w:line="240" w:lineRule="atLeast"/>
        <w:ind w:firstLine="708"/>
        <w:jc w:val="center"/>
        <w:rPr>
          <w:rFonts w:ascii="Times New Roman" w:eastAsia="Times New Roman" w:hAnsi="Times New Roman" w:cs="Times New Roman"/>
          <w:color w:val="000000"/>
        </w:rPr>
      </w:pPr>
    </w:p>
    <w:p w:rsidR="00D4445A" w:rsidRDefault="00D4445A" w:rsidP="00D4445A">
      <w:pPr>
        <w:spacing w:after="0" w:line="240" w:lineRule="atLeast"/>
        <w:ind w:firstLine="708"/>
        <w:jc w:val="center"/>
        <w:rPr>
          <w:rFonts w:ascii="Times New Roman" w:eastAsia="Times New Roman" w:hAnsi="Times New Roman" w:cs="Times New Roman"/>
          <w:color w:val="000000"/>
        </w:rPr>
      </w:pPr>
    </w:p>
    <w:p w:rsidR="004B2F76" w:rsidRPr="00B6016E" w:rsidRDefault="004B2F76" w:rsidP="000226EB">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In faccia alla morte l’enigma della condizione umana diventa sommo. Non solo s’affligge l’uomo al pensiero dell’avvicinarsi del dolore e della dissoluzione del corpo, ma anche, ed anzi più ancora, per il timore che tutto finisca per sempre. Ma l’istinto del cuore lo fa giudicare rettamente quando aborrisce e respinge l’idea di una totale rovina e di un annientamento definitivo della sua persona. Il germe dell’eternità che porta in sé, irriducibile com’è alla sola natura, insorge contro la morte.</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Tutti i tentativi della tecnica, per quanto utilissimi, non riescono a colmare le ansietà dell’uomo. Il prolungamento della longevità biologica non può soddisfare quel desiderio di vita ulteriore che sta dentro, invincibile, nel suo cuore.</w:t>
      </w:r>
      <w:r>
        <w:rPr>
          <w:rFonts w:ascii="Times New Roman" w:eastAsia="Times New Roman" w:hAnsi="Times New Roman" w:cs="Times New Roman"/>
          <w:color w:val="000000"/>
        </w:rPr>
        <w:t xml:space="preserve"> </w:t>
      </w:r>
      <w:r w:rsidRPr="00B6016E">
        <w:rPr>
          <w:rFonts w:ascii="Times New Roman" w:eastAsia="Times New Roman" w:hAnsi="Times New Roman" w:cs="Times New Roman"/>
          <w:color w:val="000000"/>
        </w:rPr>
        <w:t xml:space="preserve">Se qualsiasi immaginazione vien meno di fronte alla morte, la Chiesa invece, istruita dalla Rivelazione divina, afferma che </w:t>
      </w:r>
      <w:r w:rsidRPr="00B6016E">
        <w:rPr>
          <w:rFonts w:ascii="Times New Roman" w:eastAsia="Times New Roman" w:hAnsi="Times New Roman" w:cs="Times New Roman"/>
          <w:b/>
          <w:color w:val="000000"/>
        </w:rPr>
        <w:t>l’uomo è stato creato da Dio per un fine di felicità oltre i confini della miseria terrena</w:t>
      </w:r>
      <w:r w:rsidRPr="00B6016E">
        <w:rPr>
          <w:rFonts w:ascii="Times New Roman" w:eastAsia="Times New Roman" w:hAnsi="Times New Roman" w:cs="Times New Roman"/>
          <w:color w:val="000000"/>
        </w:rPr>
        <w:t>. Inoltre la morte corporale dalla quale l’uomo sarebbe stato esentato se non avesse peccato, insegna la fede cristiana che sarà vinta quando l’uomo sarà restituito allo stato perduto per il peccato, dalla onnipotenza e misericordia del Salvatore. Dio infatti ha chiamato e chiama l’uomo a stringersi a Lui con tutta intera la sua natura in una comunione perpetua con la incorruttibile vita divina. Questa vittoria l’ha riconquistata il Cristo risorgendo alla vita, dopo aver liberato l’uomo dalla morte mediante la sua morte. Pertanto</w:t>
      </w:r>
      <w:r w:rsidRPr="00B6016E">
        <w:rPr>
          <w:rFonts w:ascii="Times New Roman" w:eastAsia="Times New Roman" w:hAnsi="Times New Roman" w:cs="Times New Roman"/>
          <w:b/>
          <w:color w:val="000000"/>
        </w:rPr>
        <w:t xml:space="preserve"> la fede, offrendo argomenti solidi a chiunque voglia riflettere, dà una risposta alle sue ansietà circa la sorte futura</w:t>
      </w:r>
      <w:r w:rsidRPr="00B6016E">
        <w:rPr>
          <w:rFonts w:ascii="Times New Roman" w:eastAsia="Times New Roman" w:hAnsi="Times New Roman" w:cs="Times New Roman"/>
          <w:color w:val="000000"/>
        </w:rPr>
        <w:t xml:space="preserve"> e al tempo stesso dà la possibilità di comunicare in Cristo con i propri cari già strappati dalla morte col dare la speranza che essi abbiano già raggiunto la vera vita presso Dio”. (G.S. 18)</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E non vi sembri argomento lugubre quello di stasera e non vi sembri uno strattone alle vostre ruote, una frenata brusca all’impeto di vivere e di voler vivere e voler vivere bene, anzi, il pensiero retto e sorretto dalla speranza che la morte aumenta invece il ritmo della vita, ci fa capire l’addentellato che c’è, il rapporto strettissimo che c’è tra la zolla e il fiore se quella zolla verrà rimossa.</w:t>
      </w:r>
      <w:r>
        <w:rPr>
          <w:rFonts w:ascii="Times New Roman" w:eastAsia="Times New Roman" w:hAnsi="Times New Roman" w:cs="Times New Roman"/>
          <w:color w:val="000000"/>
        </w:rPr>
        <w:t xml:space="preserve"> </w:t>
      </w:r>
      <w:r w:rsidRPr="00B6016E">
        <w:rPr>
          <w:rFonts w:ascii="Times New Roman" w:eastAsia="Times New Roman" w:hAnsi="Times New Roman" w:cs="Times New Roman"/>
          <w:color w:val="000000"/>
        </w:rPr>
        <w:t>Anzi, se vogliamo che la vita nostra sia veramente concreta, ordinata, quindi efficace, redditizia e anche bella, bisogna proprio immergersi nell’altra vita. Se non si apre questa finestra verso il cielo non si entra veramente in Paradiso. Non ci si rende conto, allora, di quel che si deve fare, come si deve fare, se non si sa perché si deve fare.</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Non ho visto mai costruire una nave in mezzo al mare, né un aeroplano in cielo, né un’automobile in mezzo alla strada. I grandi piroscafi si fanno all’asciutto, gli aeroplani si fanno in terra e le automobili si fanno negli stabilimenti. Ma se si vuole che l’aereo navighi senza incidenti, se si vuole che l’automobile percorra rapida e sicura, bisogna che il progettista, e coloro che vedono il disegno del progetto, sappiano le leggi del cielo o del mare o della terra. Se non si trasferiscono nell’ambiente in cui la macchina deve esercitare la propria funzione, non è possibile che la macchina vada bene.</w:t>
      </w:r>
      <w:r>
        <w:rPr>
          <w:rFonts w:ascii="Times New Roman" w:eastAsia="Times New Roman" w:hAnsi="Times New Roman" w:cs="Times New Roman"/>
          <w:color w:val="000000"/>
        </w:rPr>
        <w:t xml:space="preserve"> </w:t>
      </w:r>
    </w:p>
    <w:p w:rsidR="004B2F76" w:rsidRPr="00B6016E" w:rsidRDefault="004B2F76" w:rsidP="004B2F76">
      <w:pPr>
        <w:spacing w:after="0" w:line="240" w:lineRule="atLeast"/>
        <w:ind w:firstLine="709"/>
        <w:jc w:val="both"/>
        <w:rPr>
          <w:rFonts w:ascii="Times New Roman" w:eastAsia="Times New Roman" w:hAnsi="Times New Roman" w:cs="Times New Roman"/>
          <w:color w:val="000000"/>
        </w:rPr>
      </w:pPr>
      <w:r w:rsidRPr="00B6016E">
        <w:rPr>
          <w:rFonts w:ascii="Times New Roman" w:eastAsia="Times New Roman" w:hAnsi="Times New Roman" w:cs="Times New Roman"/>
          <w:color w:val="000000"/>
        </w:rPr>
        <w:t>Ma non capisco perché l’uomo debba ricavare una remora, un freno, un rallentamento nel suo entusiasmo pensando all’altra vita: il contrario! Pensando all’ambiente, allo stato verso il quale il tempo proietta, preparandosi per tempo, renderà questa vita veramente organizzata.</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Noi siamo in terra, ma dobbiamo andare in cielo: (Intendiamoci, questa terminologia</w:t>
      </w:r>
      <w:r>
        <w:rPr>
          <w:rFonts w:ascii="Times New Roman" w:eastAsia="Times New Roman" w:hAnsi="Times New Roman" w:cs="Times New Roman"/>
          <w:color w:val="000000"/>
        </w:rPr>
        <w:t xml:space="preserve"> è </w:t>
      </w:r>
      <w:r w:rsidRPr="00B6016E">
        <w:rPr>
          <w:rFonts w:ascii="Times New Roman" w:eastAsia="Times New Roman" w:hAnsi="Times New Roman" w:cs="Times New Roman"/>
          <w:color w:val="000000"/>
        </w:rPr>
        <w:t xml:space="preserve"> imperfetta,  ma santo cielo! Sono argomentazioni per ridimensionare terra, cielo, qui, qua, vita di qua, vita di là: non ci cre</w:t>
      </w:r>
      <w:r>
        <w:rPr>
          <w:rFonts w:ascii="Times New Roman" w:eastAsia="Times New Roman" w:hAnsi="Times New Roman" w:cs="Times New Roman"/>
          <w:color w:val="000000"/>
        </w:rPr>
        <w:t>i</w:t>
      </w:r>
      <w:r w:rsidRPr="00B6016E">
        <w:rPr>
          <w:rFonts w:ascii="Times New Roman" w:eastAsia="Times New Roman" w:hAnsi="Times New Roman" w:cs="Times New Roman"/>
          <w:color w:val="000000"/>
        </w:rPr>
        <w:t>a</w:t>
      </w:r>
      <w:r>
        <w:rPr>
          <w:rFonts w:ascii="Times New Roman" w:eastAsia="Times New Roman" w:hAnsi="Times New Roman" w:cs="Times New Roman"/>
          <w:color w:val="000000"/>
        </w:rPr>
        <w:t>mo</w:t>
      </w:r>
      <w:r w:rsidRPr="00B6016E">
        <w:rPr>
          <w:rFonts w:ascii="Times New Roman" w:eastAsia="Times New Roman" w:hAnsi="Times New Roman" w:cs="Times New Roman"/>
          <w:color w:val="000000"/>
        </w:rPr>
        <w:t xml:space="preserve"> </w:t>
      </w:r>
      <w:r w:rsidRPr="00B6016E">
        <w:rPr>
          <w:rFonts w:ascii="Times New Roman" w:eastAsia="Times New Roman" w:hAnsi="Times New Roman" w:cs="Times New Roman"/>
          <w:color w:val="000000"/>
        </w:rPr>
        <w:lastRenderedPageBreak/>
        <w:t xml:space="preserve">complessi di terminologia! Si sa che il cielo non è il cielo stellato, si sa che l’al di là non è al di là di una porta, si sa che è uno stato diverso. Quindi, d’accordo? </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 xml:space="preserve">Se non ci trasferiamo nell’ambiente e nello stato nel quale dobbiamo poi vivere sempre, non è possibile che noi prepariamo le lamiere della nostra nave, le fusoliere del nostro aereo, il motore della nostra macchina... Se non si sa come è vivere, come si deve vivere, non nascerà questo impegno, specialmente se si pensa alla scissione che in noi è avvenuta attraverso la concupiscenza tra i sensi e la ragione, tra quella che è la sensazione immediata del senso che si applica al suo oggetto, e l’inserimento di queste sensazioni nel piano preparato che io so; questa frattura c’è, la scissione c’è; </w:t>
      </w:r>
      <w:r w:rsidRPr="001E24C8">
        <w:rPr>
          <w:rFonts w:ascii="Times New Roman" w:eastAsia="Times New Roman" w:hAnsi="Times New Roman" w:cs="Times New Roman"/>
          <w:b/>
          <w:color w:val="000000"/>
        </w:rPr>
        <w:t>se non sto attento mi sento trasportato con la mia anima nel mondo della sensibilità per la concupiscenza</w:t>
      </w:r>
      <w:r w:rsidRPr="00B6016E">
        <w:rPr>
          <w:rFonts w:ascii="Times New Roman" w:eastAsia="Times New Roman" w:hAnsi="Times New Roman" w:cs="Times New Roman"/>
          <w:color w:val="000000"/>
        </w:rPr>
        <w:t>, per l’immediato, sacrificando invece ciò che è la sicurezza finale, capolavoro del creato.</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Ecco la necessità di ripensare e di, come dice il Signore “</w:t>
      </w:r>
      <w:r w:rsidRPr="001E24C8">
        <w:rPr>
          <w:rFonts w:ascii="Times New Roman" w:eastAsia="Times New Roman" w:hAnsi="Times New Roman" w:cs="Times New Roman"/>
          <w:b/>
          <w:color w:val="000000"/>
        </w:rPr>
        <w:t>Recordare novissima tua...”.</w:t>
      </w:r>
      <w:r w:rsidRPr="00B6016E">
        <w:rPr>
          <w:rFonts w:ascii="Times New Roman" w:eastAsia="Times New Roman" w:hAnsi="Times New Roman" w:cs="Times New Roman"/>
          <w:color w:val="000000"/>
        </w:rPr>
        <w:t xml:space="preserve"> “Pensa spesso alle cose ultime e non peccherai”.</w:t>
      </w:r>
      <w:r>
        <w:rPr>
          <w:rFonts w:ascii="Times New Roman" w:eastAsia="Times New Roman" w:hAnsi="Times New Roman" w:cs="Times New Roman"/>
          <w:color w:val="000000"/>
        </w:rPr>
        <w:t xml:space="preserve"> “</w:t>
      </w:r>
      <w:r w:rsidRPr="00B6016E">
        <w:rPr>
          <w:rFonts w:ascii="Times New Roman" w:eastAsia="Times New Roman" w:hAnsi="Times New Roman" w:cs="Times New Roman"/>
          <w:color w:val="000000"/>
        </w:rPr>
        <w:t>Ebbene allora, lei che parla così, ci dica cosa c’è di là!</w:t>
      </w:r>
      <w:r>
        <w:rPr>
          <w:rFonts w:ascii="Times New Roman" w:eastAsia="Times New Roman" w:hAnsi="Times New Roman" w:cs="Times New Roman"/>
          <w:color w:val="000000"/>
        </w:rPr>
        <w:t>”</w:t>
      </w:r>
    </w:p>
    <w:p w:rsidR="004B2F76" w:rsidRPr="001E24C8" w:rsidRDefault="004B2F76" w:rsidP="004B2F76">
      <w:pPr>
        <w:spacing w:after="0" w:line="240" w:lineRule="atLeast"/>
        <w:ind w:firstLine="708"/>
        <w:jc w:val="both"/>
        <w:rPr>
          <w:rFonts w:ascii="Times New Roman" w:eastAsia="Times New Roman" w:hAnsi="Times New Roman" w:cs="Times New Roman"/>
          <w:b/>
        </w:rPr>
      </w:pPr>
      <w:r w:rsidRPr="00B6016E">
        <w:rPr>
          <w:rFonts w:ascii="Times New Roman" w:eastAsia="Times New Roman" w:hAnsi="Times New Roman" w:cs="Times New Roman"/>
          <w:color w:val="000000"/>
        </w:rPr>
        <w:t xml:space="preserve">Non ci sono mai stato, come si vede. Col pensiero ci vado spesso, ma una passeggiata in Paradiso, in Purgatorio, all’Inferno ancora non l’ho fatta, né ho, quindi, un rotolo di negative per potervi mostrare delle istantanee prese nel giardino del Paradiso... Non scherziamo! </w:t>
      </w:r>
      <w:r w:rsidRPr="001E24C8">
        <w:rPr>
          <w:rFonts w:ascii="Times New Roman" w:eastAsia="Times New Roman" w:hAnsi="Times New Roman" w:cs="Times New Roman"/>
          <w:b/>
          <w:color w:val="000000"/>
        </w:rPr>
        <w:t>Noi abbiamo da Gesù quel che basta, abbiamo dalla rivelazione quel che basta.</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 xml:space="preserve">Noi abbiamo tanto da felicitarci, perché quello che fa bella la vigilia non è la festa, la vigilia è bella per l’attesa, se no non sarebbe bella la festa. Quello che fa bella la nostra religiosità in questa vita è </w:t>
      </w:r>
      <w:r w:rsidRPr="001E24C8">
        <w:rPr>
          <w:rFonts w:ascii="Times New Roman" w:eastAsia="Times New Roman" w:hAnsi="Times New Roman" w:cs="Times New Roman"/>
          <w:b/>
          <w:color w:val="000000"/>
        </w:rPr>
        <w:t>la saldezza della fede, ma è anche il vigore della speranza;</w:t>
      </w:r>
      <w:r w:rsidRPr="00B6016E">
        <w:rPr>
          <w:rFonts w:ascii="Times New Roman" w:eastAsia="Times New Roman" w:hAnsi="Times New Roman" w:cs="Times New Roman"/>
          <w:color w:val="000000"/>
        </w:rPr>
        <w:t xml:space="preserve"> è quindi l’atteggiamento di stupore che la nostra pupilla deve acquistare.</w:t>
      </w:r>
      <w:r>
        <w:rPr>
          <w:rFonts w:ascii="Times New Roman" w:eastAsia="Times New Roman" w:hAnsi="Times New Roman" w:cs="Times New Roman"/>
          <w:color w:val="000000"/>
        </w:rPr>
        <w:t xml:space="preserve"> </w:t>
      </w:r>
      <w:r w:rsidRPr="00B6016E">
        <w:rPr>
          <w:rFonts w:ascii="Times New Roman" w:eastAsia="Times New Roman" w:hAnsi="Times New Roman" w:cs="Times New Roman"/>
          <w:color w:val="000000"/>
        </w:rPr>
        <w:t>Sicuro, lo stupore, che è l’atteggiamento dei bambini: “se non diventerete come bambini non entrerete nel mio regno”.</w:t>
      </w:r>
      <w:r w:rsidRPr="00B6016E">
        <w:rPr>
          <w:rFonts w:ascii="Times New Roman" w:eastAsia="Times New Roman" w:hAnsi="Times New Roman" w:cs="Times New Roman"/>
          <w:color w:val="000000"/>
        </w:rPr>
        <w:tab/>
      </w:r>
      <w:r>
        <w:rPr>
          <w:rFonts w:ascii="Times New Roman" w:eastAsia="Times New Roman" w:hAnsi="Times New Roman" w:cs="Times New Roman"/>
          <w:color w:val="000000"/>
        </w:rPr>
        <w:t xml:space="preserve"> </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 xml:space="preserve">È certo che se noi togliamo questo atteggiamento di stupore alla religiosità, togliamo il suo incanto. È Gesù che ci ammonisce a questo: </w:t>
      </w:r>
      <w:r w:rsidRPr="00CC1D7B">
        <w:rPr>
          <w:rFonts w:ascii="Times New Roman" w:eastAsia="Times New Roman" w:hAnsi="Times New Roman" w:cs="Times New Roman"/>
          <w:b/>
          <w:color w:val="000000"/>
        </w:rPr>
        <w:t>“Il mio Regno è simile a dieci fanciulle che con la lampada accesa</w:t>
      </w:r>
      <w:r w:rsidRPr="00B6016E">
        <w:rPr>
          <w:rFonts w:ascii="Times New Roman" w:eastAsia="Times New Roman" w:hAnsi="Times New Roman" w:cs="Times New Roman"/>
          <w:color w:val="000000"/>
        </w:rPr>
        <w:t xml:space="preserve"> andarono incontro allo sposo”. E qui parla della morte il Signore, perché al termine dice: “Siate preparati, perché non sapete il giorno e l’ora”. In altri punti del Vangelo, volendo il Signore significare la natura di questa venuta, l’improvviso recidersi dello stelo della nostra vita, ha preso delle similitudini poco simpatiche</w:t>
      </w:r>
      <w:r w:rsidRPr="00CC1D7B">
        <w:rPr>
          <w:rFonts w:ascii="Times New Roman" w:eastAsia="Times New Roman" w:hAnsi="Times New Roman" w:cs="Times New Roman"/>
          <w:b/>
          <w:color w:val="000000"/>
        </w:rPr>
        <w:t>: “Come il ladro che viene di notte, così io verrò...”,</w:t>
      </w:r>
      <w:r w:rsidRPr="00B6016E">
        <w:rPr>
          <w:rFonts w:ascii="Times New Roman" w:eastAsia="Times New Roman" w:hAnsi="Times New Roman" w:cs="Times New Roman"/>
          <w:color w:val="000000"/>
        </w:rPr>
        <w:t xml:space="preserve"> ma guardate che ha voluto colorire di tanta luce, di tanta poesia questo mistero della parabola delle dieci fanciulle. E le vedete voi, con la lampada accesa, a sera ormai fonda, il manto di quella luce morbida sul volto giovanile di quelle fanciulle, che andando a far corteo a una compagna già pregustano per sé il giorno in cui altre loro compagne faranno corteo a loro... </w:t>
      </w:r>
      <w:r w:rsidRPr="00CC1D7B">
        <w:rPr>
          <w:rFonts w:ascii="Times New Roman" w:eastAsia="Times New Roman" w:hAnsi="Times New Roman" w:cs="Times New Roman"/>
          <w:b/>
          <w:color w:val="000000"/>
        </w:rPr>
        <w:t>C’è tutta la poesia e tutta l’attesa: e portano l’olio con sé, perché prevedono che la veglia si potrà protrarre tanto;</w:t>
      </w:r>
      <w:r w:rsidRPr="00B6016E">
        <w:rPr>
          <w:rFonts w:ascii="Times New Roman" w:eastAsia="Times New Roman" w:hAnsi="Times New Roman" w:cs="Times New Roman"/>
          <w:color w:val="000000"/>
        </w:rPr>
        <w:t xml:space="preserve"> e l’attesa, quindi, si colorisce di entusiasmo cagionato dall’incontro con lo sposo.</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La vigilia, l’attesa, che sarà?</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E allora, ecco che vi porto per un viaggetto che certamente non avete fatto mai.</w:t>
      </w:r>
    </w:p>
    <w:p w:rsidR="004B2F76" w:rsidRPr="00CC1D7B" w:rsidRDefault="004B2F76" w:rsidP="004B2F76">
      <w:pPr>
        <w:spacing w:after="0" w:line="240" w:lineRule="atLeast"/>
        <w:ind w:firstLine="708"/>
        <w:jc w:val="both"/>
        <w:rPr>
          <w:rFonts w:ascii="Times New Roman" w:eastAsia="Times New Roman" w:hAnsi="Times New Roman" w:cs="Times New Roman"/>
          <w:b/>
        </w:rPr>
      </w:pPr>
      <w:r w:rsidRPr="00B6016E">
        <w:rPr>
          <w:rFonts w:ascii="Times New Roman" w:eastAsia="Times New Roman" w:hAnsi="Times New Roman" w:cs="Times New Roman"/>
          <w:color w:val="000000"/>
        </w:rPr>
        <w:t xml:space="preserve">Gesù ha detto: “Guardate i fiori e guardate gli uccelli, da quelli imparerete che il Padre vostro sa...”. Dunque Gesù non ci manda predicatori difficili per poterci arrampicate, non fantasticare, ma introdurci con una visione di stupore, ma sempre fondata sulla verità, nel mondo che ci attende. Ci manda predicatori molto facili, perché predicatori fatti direttamente da Dio: i fiori, gli uccelli, cioè la natura. Se i fiori e gli uccelli sono capaci di richiamare alla mia mente la realtà di un Padre che li nutre, che pensa ai suoi obblighi e ai suoi doveri, che ha dato la vita e sa conservare la specie, ha dato il corpo e sa dare anche l’anima, </w:t>
      </w:r>
      <w:r w:rsidRPr="00CC1D7B">
        <w:rPr>
          <w:rFonts w:ascii="Times New Roman" w:eastAsia="Times New Roman" w:hAnsi="Times New Roman" w:cs="Times New Roman"/>
          <w:b/>
          <w:color w:val="000000"/>
        </w:rPr>
        <w:t xml:space="preserve">mi domando se mia madre non può essere un libro almeno alla pari di un fiore o alla pari di una farfalla, o di un uccelletto, che mi possa dire quanto sa, sempre analogicamente, di quello che mi aspetta. </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E non mi aspetto da voi il permesso di poter leggere da mia madre, me lo son già preso da me. E allora guardate vostra madre e ritornate indietro tanto quanto basta per essere dentro di lei, durante i nove mesi nei quali ella vi fece, e cercate con la vostra intelligenza di oggi di stare là dentro dove steste, dove stemmo, senza consapevolezza.</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Cosa facemmo in quei nove mesi? Nulla. Cosa fu fatto? Molto. Cosa avvenne? Quello che sono. Come? In un misterioso congegno per il funzionamento del quale non era chiesta la libertà di mia madre, né la mia. Una volta messo in movimento, quel congegno si sviluppò da sé, andò da sé. Meno male!</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Noi siamo là dentro con la nostra intelligenza, con il nostro diploma, con la nostra laurea, con la nostra prosopopea. Siamo là dentro e sentiamo dire che fuori c’è un mondo grande, c’è un mondo bello, un mondo attraente, un mondo nel quale si parla di luce, di colori, di suoni, di temperatura, di cose dense e morbide, di cose gustose e saporite, di profumi. - Chissà, queste cose — ci domandiamo dentro — saranno vere o saranno tutte fandonie? Perché qui dentro non c’è né luce, né sapori, né profumi, né densità, né spazio, né suoni... Sentiamo una voce che dice: “ No, no, no, son tutte trappole, son tutte idee per disturbarvi dal vostro compito che è quello di star qui dentro quiete quiete, son tutte distrazioni, son tutti argomenti che vogliono impoverirvi e farvi perdere un sacco di tempo in cose che non hanno valore !”.</w:t>
      </w:r>
    </w:p>
    <w:p w:rsidR="004B2F76" w:rsidRPr="00B6016E" w:rsidRDefault="004B2F76" w:rsidP="004B2F76">
      <w:pPr>
        <w:spacing w:after="0" w:line="240" w:lineRule="atLeast"/>
        <w:jc w:val="both"/>
        <w:rPr>
          <w:rFonts w:ascii="Times New Roman" w:eastAsia="Times New Roman" w:hAnsi="Times New Roman" w:cs="Times New Roman"/>
        </w:rPr>
      </w:pPr>
      <w:r w:rsidRPr="00B6016E">
        <w:rPr>
          <w:rFonts w:ascii="Times New Roman" w:eastAsia="Times New Roman" w:hAnsi="Times New Roman" w:cs="Times New Roman"/>
          <w:color w:val="000000"/>
        </w:rPr>
        <w:lastRenderedPageBreak/>
        <w:t>Quali sarebbero le cose che noi qui, in questi nove mesi, costruiamo e che non hanno valore ? “ Per esempio - dice la stessa voce, che io direi materialista -gli occhi: tutto questo consumo di energia delicatissima, per farvi uscire dall’ambiente in cui state, per darvi la rete ottica e tutto quel congegno....” “ Ah, ma mi dicono che di là c’è la luce</w:t>
      </w:r>
      <w:r>
        <w:rPr>
          <w:rFonts w:ascii="Times New Roman" w:eastAsia="Times New Roman" w:hAnsi="Times New Roman" w:cs="Times New Roman"/>
          <w:color w:val="000000"/>
        </w:rPr>
        <w:t>.</w:t>
      </w:r>
      <w:r w:rsidRPr="00B6016E">
        <w:rPr>
          <w:rFonts w:ascii="Times New Roman" w:eastAsia="Times New Roman" w:hAnsi="Times New Roman" w:cs="Times New Roman"/>
          <w:color w:val="000000"/>
        </w:rPr>
        <w:tab/>
        <w:t>Ma</w:t>
      </w:r>
      <w:r>
        <w:rPr>
          <w:rFonts w:ascii="Times New Roman" w:eastAsia="Times New Roman" w:hAnsi="Times New Roman" w:cs="Times New Roman"/>
          <w:color w:val="000000"/>
        </w:rPr>
        <w:t xml:space="preserve"> </w:t>
      </w:r>
      <w:r w:rsidRPr="00B6016E">
        <w:rPr>
          <w:rFonts w:ascii="Times New Roman" w:eastAsia="Times New Roman" w:hAnsi="Times New Roman" w:cs="Times New Roman"/>
          <w:color w:val="000000"/>
        </w:rPr>
        <w:t>che</w:t>
      </w:r>
      <w:r w:rsidRPr="00B6016E">
        <w:rPr>
          <w:rFonts w:ascii="Times New Roman" w:eastAsia="Times New Roman" w:hAnsi="Times New Roman" w:cs="Times New Roman"/>
          <w:color w:val="000000"/>
        </w:rPr>
        <w:tab/>
        <w:t>di</w:t>
      </w:r>
      <w:r>
        <w:rPr>
          <w:rFonts w:ascii="Times New Roman" w:eastAsia="Times New Roman" w:hAnsi="Times New Roman" w:cs="Times New Roman"/>
          <w:color w:val="000000"/>
        </w:rPr>
        <w:t xml:space="preserve"> </w:t>
      </w:r>
      <w:r w:rsidRPr="00B6016E">
        <w:rPr>
          <w:rFonts w:ascii="Times New Roman" w:eastAsia="Times New Roman" w:hAnsi="Times New Roman" w:cs="Times New Roman"/>
          <w:color w:val="000000"/>
        </w:rPr>
        <w:t>là</w:t>
      </w:r>
      <w:r>
        <w:rPr>
          <w:rFonts w:ascii="Times New Roman" w:eastAsia="Times New Roman" w:hAnsi="Times New Roman" w:cs="Times New Roman"/>
          <w:color w:val="000000"/>
        </w:rPr>
        <w:t xml:space="preserve"> </w:t>
      </w:r>
      <w:r w:rsidRPr="00B6016E">
        <w:rPr>
          <w:rFonts w:ascii="Times New Roman" w:eastAsia="Times New Roman" w:hAnsi="Times New Roman" w:cs="Times New Roman"/>
          <w:color w:val="000000"/>
        </w:rPr>
        <w:t xml:space="preserve">e non di là ! Qui cosa c’è ?... È tutta fatica sprecata... e tutto questo canto che fa la vita gioiosa, tutti questi congegni che voi dite servono per recepire le vibrazioni elastiche, quindi sentire i suoni, son tutte perdite di tempo: </w:t>
      </w:r>
      <w:r w:rsidRPr="00CC1D7B">
        <w:rPr>
          <w:rFonts w:ascii="Times New Roman" w:eastAsia="Times New Roman" w:hAnsi="Times New Roman" w:cs="Times New Roman"/>
          <w:b/>
          <w:color w:val="000000"/>
        </w:rPr>
        <w:t>qui conta soltanto il tubo digerente, il resto è tutto fandonie,</w:t>
      </w:r>
      <w:r w:rsidRPr="00B6016E">
        <w:rPr>
          <w:rFonts w:ascii="Times New Roman" w:eastAsia="Times New Roman" w:hAnsi="Times New Roman" w:cs="Times New Roman"/>
          <w:color w:val="000000"/>
        </w:rPr>
        <w:t xml:space="preserve"> perché qui non c’è né suono, né luce né spazio né colori né sapori, e quindi è tutta una vita sprecata, è questo che conta !”.</w:t>
      </w:r>
    </w:p>
    <w:p w:rsidR="004B2F76" w:rsidRPr="00B6016E" w:rsidRDefault="004B2F76" w:rsidP="004B2F76">
      <w:pPr>
        <w:spacing w:after="0" w:line="240" w:lineRule="atLeast"/>
        <w:jc w:val="both"/>
        <w:rPr>
          <w:rFonts w:ascii="Times New Roman" w:eastAsia="Times New Roman" w:hAnsi="Times New Roman" w:cs="Times New Roman"/>
        </w:rPr>
      </w:pPr>
      <w:r w:rsidRPr="00B6016E">
        <w:rPr>
          <w:rFonts w:ascii="Times New Roman" w:eastAsia="Times New Roman" w:hAnsi="Times New Roman" w:cs="Times New Roman"/>
          <w:color w:val="000000"/>
        </w:rPr>
        <w:t>“ Ma mi han detto che di là ci sarà</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Se foste stati legati, nello sviluppo del vostro organismo, alla vostra libertà, nessuno di voi sarebbe nato sano, perché più o meno saremmo stati tutti influenzati da questa seconda voce, per cui , senza dir di no alla prima, avremmo detto “ni” e, come sempre, i piedi in due staffe: mezzi occhi, mezzo orecchio, mezzo cuore, una gamba sola.... Saremmo nati così; un po’ di sì e un po’ di no, tanto per restare sulla bilancia. Meno male che le cose andarono per conto proprio!</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Ed è venuta la morte. Come, la morte ?! Sì: siamo usciti di là, né ci torneremo più. Usciti di là, siamo morti a quella vita.</w:t>
      </w:r>
      <w:r>
        <w:rPr>
          <w:rFonts w:ascii="Times New Roman" w:eastAsia="Times New Roman" w:hAnsi="Times New Roman" w:cs="Times New Roman"/>
          <w:color w:val="000000"/>
        </w:rPr>
        <w:t xml:space="preserve"> </w:t>
      </w:r>
      <w:r w:rsidRPr="00B6016E">
        <w:rPr>
          <w:rFonts w:ascii="Times New Roman" w:eastAsia="Times New Roman" w:hAnsi="Times New Roman" w:cs="Times New Roman"/>
          <w:color w:val="000000"/>
        </w:rPr>
        <w:t xml:space="preserve">E nel Prefazio della Messa dei defunti è scritto proprio questo: </w:t>
      </w:r>
      <w:r w:rsidRPr="00580E7D">
        <w:rPr>
          <w:rFonts w:ascii="Times New Roman" w:eastAsia="Times New Roman" w:hAnsi="Times New Roman" w:cs="Times New Roman"/>
          <w:b/>
          <w:color w:val="000000"/>
        </w:rPr>
        <w:t>“Ai tuoi fedeli, Signore, la vita è mutata, non è tolta”</w:t>
      </w:r>
      <w:r>
        <w:rPr>
          <w:rFonts w:ascii="Times New Roman" w:eastAsia="Times New Roman" w:hAnsi="Times New Roman" w:cs="Times New Roman"/>
          <w:b/>
          <w:color w:val="000000"/>
        </w:rPr>
        <w:t xml:space="preserve">. </w:t>
      </w:r>
      <w:r w:rsidRPr="00B6016E">
        <w:rPr>
          <w:rFonts w:ascii="Times New Roman" w:eastAsia="Times New Roman" w:hAnsi="Times New Roman" w:cs="Times New Roman"/>
          <w:color w:val="000000"/>
        </w:rPr>
        <w:t>Come noi non morimmo uscendo di là, ma subimmo una trasformazione, una mutazione di fase, un progresso, così quando usciremo di qua.</w:t>
      </w:r>
    </w:p>
    <w:p w:rsidR="004B2F76" w:rsidRPr="00580E7D" w:rsidRDefault="004B2F76" w:rsidP="004B2F76">
      <w:pPr>
        <w:spacing w:after="0" w:line="240" w:lineRule="atLeast"/>
        <w:ind w:firstLine="708"/>
        <w:jc w:val="both"/>
        <w:rPr>
          <w:rFonts w:ascii="Times New Roman" w:eastAsia="Times New Roman" w:hAnsi="Times New Roman" w:cs="Times New Roman"/>
          <w:b/>
        </w:rPr>
      </w:pPr>
      <w:r w:rsidRPr="00580E7D">
        <w:rPr>
          <w:rFonts w:ascii="Times New Roman" w:eastAsia="Times New Roman" w:hAnsi="Times New Roman" w:cs="Times New Roman"/>
          <w:b/>
          <w:color w:val="000000"/>
        </w:rPr>
        <w:t>La morte non esiste, esiste un cambiamento di fatto.</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Ora, carissimi, quello che la natura ha fatto automaticamente nel seno materno, s’è visto che l’ha fatto bene; la natura non si è ingannata. Agli occhi ora si scopre la luce, all’organo uditivo si scoprono le vibrazioni elastiche e noi sentiamo, al palato si scopre il sapore dei frutti e delle pietanze, al nostro naso si sposa il profumo dei fiori e delle cose e ai nostri arti si sposa lo spazio per cui corriamo, per cui possiamo muoverci. Tutto va bene. Si vede come il perfetto funzionamento di quei nove mesi oggi costituisce il perfetto funzionamento della nostra vita.</w:t>
      </w:r>
    </w:p>
    <w:p w:rsidR="004B2F76" w:rsidRPr="008E5E04" w:rsidRDefault="004B2F76" w:rsidP="004B2F76">
      <w:pPr>
        <w:spacing w:after="0" w:line="240" w:lineRule="atLeast"/>
        <w:ind w:firstLine="708"/>
        <w:jc w:val="both"/>
        <w:rPr>
          <w:rFonts w:ascii="Times New Roman" w:eastAsia="Times New Roman" w:hAnsi="Times New Roman" w:cs="Times New Roman"/>
          <w:b/>
        </w:rPr>
      </w:pPr>
      <w:r w:rsidRPr="008E5E04">
        <w:rPr>
          <w:rFonts w:ascii="Times New Roman" w:eastAsia="Times New Roman" w:hAnsi="Times New Roman" w:cs="Times New Roman"/>
          <w:b/>
          <w:color w:val="000000"/>
        </w:rPr>
        <w:t>Da questo grembo materno dobbiamo uscire; dobbiamo morire a questo stato e nascere a un nuovo stato.</w:t>
      </w:r>
    </w:p>
    <w:p w:rsidR="004B2F76" w:rsidRPr="008E5E04" w:rsidRDefault="004B2F76" w:rsidP="004B2F76">
      <w:pPr>
        <w:spacing w:after="0" w:line="240" w:lineRule="atLeast"/>
        <w:ind w:firstLine="708"/>
        <w:jc w:val="both"/>
        <w:rPr>
          <w:rFonts w:ascii="Times New Roman" w:eastAsia="Times New Roman" w:hAnsi="Times New Roman" w:cs="Times New Roman"/>
          <w:b/>
        </w:rPr>
      </w:pPr>
      <w:r w:rsidRPr="00B6016E">
        <w:rPr>
          <w:rFonts w:ascii="Times New Roman" w:eastAsia="Times New Roman" w:hAnsi="Times New Roman" w:cs="Times New Roman"/>
          <w:color w:val="000000"/>
        </w:rPr>
        <w:t>Ma qui le cose sono molto più delicate, perché ora il funzionamento della macchina, meglio</w:t>
      </w:r>
      <w:r w:rsidRPr="008E5E04">
        <w:rPr>
          <w:rFonts w:ascii="Times New Roman" w:eastAsia="Times New Roman" w:hAnsi="Times New Roman" w:cs="Times New Roman"/>
          <w:b/>
          <w:color w:val="000000"/>
        </w:rPr>
        <w:t>, la preparazione del nuovo organismo, dipende da noi, e qui sta il guaio.</w:t>
      </w:r>
      <w:r w:rsidRPr="00B6016E">
        <w:rPr>
          <w:rFonts w:ascii="Times New Roman" w:eastAsia="Times New Roman" w:hAnsi="Times New Roman" w:cs="Times New Roman"/>
          <w:color w:val="000000"/>
        </w:rPr>
        <w:t xml:space="preserve"> Ma che guaio; non è un guaio ! Il “ni” non si può dire, perché l’ha detto Lui: “Non si può servire a due padroni: chi non è con me è contro di me. Chi non raccoglie con me disperde”. L’equilibrismo non si può fare; equilibrio sì, ma equilibrismo no. Un po’ di preghiera in Chiesa e un po’ di trucco nel mestiere, un po’ di confessione e un po’ di vita libera non si può fare. Avverrà, per debolezza; avverrà, per quello che è la nostra incostanza, ma per calcolo non si può fare. </w:t>
      </w:r>
      <w:r w:rsidRPr="008E5E04">
        <w:rPr>
          <w:rFonts w:ascii="Times New Roman" w:eastAsia="Times New Roman" w:hAnsi="Times New Roman" w:cs="Times New Roman"/>
          <w:b/>
          <w:color w:val="000000"/>
        </w:rPr>
        <w:t>Ora tutto l’apparato delle virtù: fede, speranza e carità, la prudenza, la giustizia, la fortezza e la temperanza, sono legate alla mia volontà.</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 xml:space="preserve">Gli occhi e le orecchie, il cuore e le gambe, mia mamma me le ha fatte senza saperlo e senza che io lo sapessi, ma </w:t>
      </w:r>
      <w:r w:rsidRPr="008E5E04">
        <w:rPr>
          <w:rFonts w:ascii="Times New Roman" w:eastAsia="Times New Roman" w:hAnsi="Times New Roman" w:cs="Times New Roman"/>
          <w:b/>
          <w:color w:val="000000"/>
        </w:rPr>
        <w:t>ora nulla si farà in me, per la vita futura, senza che io lo sappia e lo voglia;</w:t>
      </w:r>
      <w:r w:rsidRPr="00B6016E">
        <w:rPr>
          <w:rFonts w:ascii="Times New Roman" w:eastAsia="Times New Roman" w:hAnsi="Times New Roman" w:cs="Times New Roman"/>
          <w:color w:val="000000"/>
        </w:rPr>
        <w:t xml:space="preserve"> perché sono io che dispongo, io che debbo esercitarle, io che debbo affermarmi, e per poterlo fare debbo superare tanti ostacoli che vengono dal mio interno che è concupiscente e ignorante.</w:t>
      </w:r>
    </w:p>
    <w:p w:rsidR="004B2F76" w:rsidRPr="00B6016E" w:rsidRDefault="004B2F76" w:rsidP="004B2F76">
      <w:pPr>
        <w:spacing w:after="0" w:line="240" w:lineRule="atLeast"/>
        <w:jc w:val="both"/>
        <w:rPr>
          <w:rFonts w:ascii="Times New Roman" w:eastAsia="Times New Roman" w:hAnsi="Times New Roman" w:cs="Times New Roman"/>
        </w:rPr>
      </w:pPr>
      <w:r w:rsidRPr="00B6016E">
        <w:rPr>
          <w:rFonts w:ascii="Times New Roman" w:eastAsia="Times New Roman" w:hAnsi="Times New Roman" w:cs="Times New Roman"/>
          <w:color w:val="000000"/>
        </w:rPr>
        <w:t>e l’esterno che è tentatore. Io devo impegnarmi; ma non posso impegnarmi se non sono sicuro.</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 xml:space="preserve">Mia mamma senza saperlo ha sacrificato le parti più bella di sé per darle a me, e lei sfioriva esternamente, e io fiorivo dentro di lei. </w:t>
      </w:r>
      <w:r w:rsidRPr="008E5E04">
        <w:rPr>
          <w:rFonts w:ascii="Times New Roman" w:eastAsia="Times New Roman" w:hAnsi="Times New Roman" w:cs="Times New Roman"/>
          <w:b/>
          <w:color w:val="000000"/>
        </w:rPr>
        <w:t>Ora invece io devo sfiorire</w:t>
      </w:r>
      <w:r w:rsidRPr="00B6016E">
        <w:rPr>
          <w:rFonts w:ascii="Times New Roman" w:eastAsia="Times New Roman" w:hAnsi="Times New Roman" w:cs="Times New Roman"/>
          <w:color w:val="000000"/>
        </w:rPr>
        <w:t>. Ma per far questo, per essere come Lorenzo sui carboni accesi, per essere come Stefano sotto una grandine di sassi, essere come Agnese, come Cecilia, come Tarcisio, come Sebastiano, mi ci vuole la certezza: se non sono sicuro non spendo, non spendo!</w:t>
      </w:r>
      <w:r>
        <w:rPr>
          <w:rFonts w:ascii="Times New Roman" w:eastAsia="Times New Roman" w:hAnsi="Times New Roman" w:cs="Times New Roman"/>
          <w:color w:val="000000"/>
        </w:rPr>
        <w:t xml:space="preserve"> </w:t>
      </w:r>
      <w:r w:rsidRPr="00B6016E">
        <w:rPr>
          <w:rFonts w:ascii="Times New Roman" w:eastAsia="Times New Roman" w:hAnsi="Times New Roman" w:cs="Times New Roman"/>
          <w:color w:val="000000"/>
        </w:rPr>
        <w:t>Ecco perché a volte siamo così incerti, tentennoni, così immischiati nel compromesso, così pasticcioni... Perché non abbiamo, come Cristoforo Colombo, la terra nella mente.</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“Tu ci porti a morire, tu ci porti qui per i tuoi capricci!” e si ammutinò la ciurma; e un solo uomo in mezzo all’Oceano, con la sicurezza dei suoi calcoli, seppe come galvanizzarli, come ipnotizzarli, assoggettarli: “La terra c’è!” “Ma qui c’è l’acqua e c’è l’immobilità !” “La terra c’è !”. E andarono, e la terra c’era.</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 xml:space="preserve">Ci vuole questa pazzia qui, ci vuole questa follia qui, questa certezza qui; una fede talmente massiccia da diventare esperienza; </w:t>
      </w:r>
      <w:r w:rsidRPr="008E5E04">
        <w:rPr>
          <w:rFonts w:ascii="Times New Roman" w:eastAsia="Times New Roman" w:hAnsi="Times New Roman" w:cs="Times New Roman"/>
          <w:color w:val="000000"/>
        </w:rPr>
        <w:t>una sicurezza maggiore della scienza</w:t>
      </w:r>
      <w:r w:rsidRPr="00B6016E">
        <w:rPr>
          <w:rFonts w:ascii="Times New Roman" w:eastAsia="Times New Roman" w:hAnsi="Times New Roman" w:cs="Times New Roman"/>
          <w:color w:val="000000"/>
        </w:rPr>
        <w:t>: l’ha detto Iddio, e se io credo agli uomini, non debbo credere a Dio?</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“Io so in chi ho posto la mia fede” dice l’Apostolo Paolo “io ho corso la mia corsa e combattuto la buona battaglia, non ho fatto mai a pugni con l’aria perché ho sempre indirizzato i miei colpi al bersaglio sicuro”. Se non c’è questa visione, certo non si può vivere cristianamente, perché è difficile a noi. Noi siamo chiamati a seguire la stoltezza per i Greci e lo scandalo per gli Ebrei: la croce.</w:t>
      </w:r>
    </w:p>
    <w:p w:rsidR="004B2F76" w:rsidRPr="00E0184D" w:rsidRDefault="004B2F76" w:rsidP="004B2F76">
      <w:pPr>
        <w:spacing w:after="0" w:line="240" w:lineRule="atLeast"/>
        <w:ind w:firstLine="708"/>
        <w:jc w:val="both"/>
        <w:rPr>
          <w:rFonts w:ascii="Times New Roman" w:eastAsia="Times New Roman" w:hAnsi="Times New Roman" w:cs="Times New Roman"/>
          <w:b/>
        </w:rPr>
      </w:pPr>
      <w:r w:rsidRPr="00B6016E">
        <w:rPr>
          <w:rFonts w:ascii="Times New Roman" w:eastAsia="Times New Roman" w:hAnsi="Times New Roman" w:cs="Times New Roman"/>
          <w:color w:val="000000"/>
        </w:rPr>
        <w:t>Non è vero che il cristiano sia sempre condannato alla musoneria, anzi, deve vivere nella maggior letizia, ma una letizia che sia nella libertà, una libertà che sia nella povertà</w:t>
      </w:r>
      <w:r w:rsidRPr="00E0184D">
        <w:rPr>
          <w:rFonts w:ascii="Times New Roman" w:eastAsia="Times New Roman" w:hAnsi="Times New Roman" w:cs="Times New Roman"/>
          <w:b/>
          <w:color w:val="000000"/>
        </w:rPr>
        <w:t>, una povertà che sia nell’umiltà che è conoscenza della verità.</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lastRenderedPageBreak/>
        <w:t>Ora, la morte ci porta a queste considerazioni.</w:t>
      </w:r>
    </w:p>
    <w:p w:rsidR="004B2F76" w:rsidRPr="00E0184D" w:rsidRDefault="004B2F76" w:rsidP="004B2F76">
      <w:pPr>
        <w:spacing w:after="0" w:line="240" w:lineRule="atLeast"/>
        <w:ind w:firstLine="708"/>
        <w:jc w:val="both"/>
        <w:rPr>
          <w:rFonts w:ascii="Times New Roman" w:eastAsia="Times New Roman" w:hAnsi="Times New Roman" w:cs="Times New Roman"/>
          <w:b/>
        </w:rPr>
      </w:pPr>
      <w:r w:rsidRPr="00B6016E">
        <w:rPr>
          <w:rFonts w:ascii="Times New Roman" w:eastAsia="Times New Roman" w:hAnsi="Times New Roman" w:cs="Times New Roman"/>
          <w:color w:val="000000"/>
        </w:rPr>
        <w:t xml:space="preserve">Guardate che alla rampa sta attaccato il missile, e in cima al missile sta la capsula; per una capsula abbastanza piccola o relativamente grande, c’è un missilone che non finisce più e c’è tanto carburante. E una volta acceso, e una volta uscito dalla rampa, il missile va su; e voi vedete le nostre età: e s’incendia, e si consuma il primo stadio - </w:t>
      </w:r>
      <w:r w:rsidRPr="00E0184D">
        <w:rPr>
          <w:rFonts w:ascii="Times New Roman" w:eastAsia="Times New Roman" w:hAnsi="Times New Roman" w:cs="Times New Roman"/>
          <w:b/>
          <w:color w:val="000000"/>
        </w:rPr>
        <w:t>l’infanzia.</w:t>
      </w:r>
      <w:r w:rsidRPr="00B6016E">
        <w:rPr>
          <w:rFonts w:ascii="Times New Roman" w:eastAsia="Times New Roman" w:hAnsi="Times New Roman" w:cs="Times New Roman"/>
          <w:color w:val="000000"/>
        </w:rPr>
        <w:t xml:space="preserve"> E la capsula si</w:t>
      </w:r>
      <w:r>
        <w:rPr>
          <w:rFonts w:ascii="Times New Roman" w:eastAsia="Times New Roman" w:hAnsi="Times New Roman" w:cs="Times New Roman"/>
          <w:color w:val="000000"/>
        </w:rPr>
        <w:t xml:space="preserve"> </w:t>
      </w:r>
      <w:r w:rsidRPr="00B6016E">
        <w:rPr>
          <w:rFonts w:ascii="Times New Roman" w:eastAsia="Times New Roman" w:hAnsi="Times New Roman" w:cs="Times New Roman"/>
          <w:color w:val="000000"/>
        </w:rPr>
        <w:t>alza e l’orizzonte si allarga</w:t>
      </w:r>
      <w:r w:rsidRPr="00E0184D">
        <w:rPr>
          <w:rFonts w:ascii="Times New Roman" w:eastAsia="Times New Roman" w:hAnsi="Times New Roman" w:cs="Times New Roman"/>
          <w:b/>
          <w:color w:val="000000"/>
        </w:rPr>
        <w:t>, l’adolescente vede,</w:t>
      </w:r>
      <w:r w:rsidRPr="00B6016E">
        <w:rPr>
          <w:rFonts w:ascii="Times New Roman" w:eastAsia="Times New Roman" w:hAnsi="Times New Roman" w:cs="Times New Roman"/>
          <w:color w:val="000000"/>
        </w:rPr>
        <w:t xml:space="preserve"> intravede, attratto dalla fantasia, da tante cose, e intanto si consuma ed entra nel secondo stadio: </w:t>
      </w:r>
      <w:r w:rsidRPr="00E0184D">
        <w:rPr>
          <w:rFonts w:ascii="Times New Roman" w:eastAsia="Times New Roman" w:hAnsi="Times New Roman" w:cs="Times New Roman"/>
          <w:b/>
          <w:color w:val="000000"/>
        </w:rPr>
        <w:t>è la giovinezza</w:t>
      </w:r>
      <w:r w:rsidRPr="00B6016E">
        <w:rPr>
          <w:rFonts w:ascii="Times New Roman" w:eastAsia="Times New Roman" w:hAnsi="Times New Roman" w:cs="Times New Roman"/>
          <w:color w:val="000000"/>
        </w:rPr>
        <w:t xml:space="preserve">. Nuovi traguardi, prospettive nuove, poesia nuova. E intanto la capsula va su, e gli stadi cadono: carburante che si è consumato, tempo che se n’è andato; vita che si è consumata, diciamo noi. E poi arriva, finalmente, senza più stadi: </w:t>
      </w:r>
      <w:r w:rsidRPr="00E0184D">
        <w:rPr>
          <w:rFonts w:ascii="Times New Roman" w:eastAsia="Times New Roman" w:hAnsi="Times New Roman" w:cs="Times New Roman"/>
          <w:b/>
          <w:color w:val="000000"/>
        </w:rPr>
        <w:t>è sola la capsula,</w:t>
      </w:r>
      <w:r w:rsidRPr="00B6016E">
        <w:rPr>
          <w:rFonts w:ascii="Times New Roman" w:eastAsia="Times New Roman" w:hAnsi="Times New Roman" w:cs="Times New Roman"/>
          <w:color w:val="000000"/>
        </w:rPr>
        <w:t xml:space="preserve"> </w:t>
      </w:r>
      <w:r w:rsidRPr="00E0184D">
        <w:rPr>
          <w:rFonts w:ascii="Times New Roman" w:eastAsia="Times New Roman" w:hAnsi="Times New Roman" w:cs="Times New Roman"/>
          <w:b/>
          <w:color w:val="000000"/>
        </w:rPr>
        <w:t>e va nell’orbita da sé, libera.</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Arriverà il momento, carissimi. Ma se vogliamo navigare senza incertezze dobbiamo, ora che siamo attaccati alla rampa, lavorare senza incertezze e senza compromessi.</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 xml:space="preserve">“ Ma insomma, ancora non ci ha detto cosa ci attende di là !” “ Di qua cosa ci aspettava? Lacrime e sospiri...“ Via, non fare il retorico!...” “ Lavoro e tribolazioni. ..” “Non fare l’esagerato, che sei il primo tu ad aver paura di morire, e in questa valle di lacrime ci piangi così volentieri !”. </w:t>
      </w:r>
      <w:r w:rsidRPr="00E0184D">
        <w:rPr>
          <w:rFonts w:ascii="Times New Roman" w:eastAsia="Times New Roman" w:hAnsi="Times New Roman" w:cs="Times New Roman"/>
          <w:b/>
          <w:color w:val="000000"/>
        </w:rPr>
        <w:t>Di qua ti aspettava tua madre, ti aspettava la tua famiglia;</w:t>
      </w:r>
      <w:r w:rsidRPr="00B6016E">
        <w:rPr>
          <w:rFonts w:ascii="Times New Roman" w:eastAsia="Times New Roman" w:hAnsi="Times New Roman" w:cs="Times New Roman"/>
          <w:color w:val="000000"/>
        </w:rPr>
        <w:t xml:space="preserve"> eri appena concepito che si parlava di te in casa, ed eri atteso, e si fecero un sacco di preparativi per la tua apparizione, e quando entrasti nella casa fosti il reuccio, la reginetta: comandavi tu; polarizzavi tutto intorno a te, tutte le cose, tutte le persone, e fosti tu l’oggetto di tanti sorrisi, di tante carezze.</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Fatevi raccontare da vostra mamma, abbiate questa curiosità, prima che questa vita di ricordi si spenga, si chiuda al vostro sguardo; leggete, non vi private della conoscenza degli anni più belli.</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Fatti raccontare alcune cose, e quello che non riesce a immaginarti, guardalo nelle mamme che vanno a passeggio coi bambini nel carrozzino o che li portano in braccio, e in loro vedi te, in braccio alla tua mamma. Domanda a tua madre da dove venisti.</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Oh, speriamo che tua mamma sia gentile, abbia un animo retto, e che ti dica quello che la mia mamma ha detto a me: “bambino mio, mi domandi che cosa ho fatto in quei nove mesi. Oh, tante cose facevo, ma, per me ? Per te ! Ti aspettavo !”. Ma io volevo sapere qualche altra cosa: “ Ebbene, te la dirò; tante volte ti volevo abbracciare e baciare, ti avevo dentro, eppure tanto lontano! Volevo abbracciare te e abbracciavo me. Per poterti abbracciare bisognava che tu venissi fuori, alla luce”.</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 xml:space="preserve">Ah, dunque ero tanto vicino ed ero tanto lontano! </w:t>
      </w:r>
      <w:r w:rsidRPr="00E0184D">
        <w:rPr>
          <w:rFonts w:ascii="Times New Roman" w:eastAsia="Times New Roman" w:hAnsi="Times New Roman" w:cs="Times New Roman"/>
          <w:b/>
          <w:color w:val="000000"/>
        </w:rPr>
        <w:t>“In Dio sono, mi muovo e vivo”</w:t>
      </w:r>
      <w:r w:rsidRPr="00B6016E">
        <w:rPr>
          <w:rFonts w:ascii="Times New Roman" w:eastAsia="Times New Roman" w:hAnsi="Times New Roman" w:cs="Times New Roman"/>
          <w:color w:val="000000"/>
        </w:rPr>
        <w:t xml:space="preserve"> dice l’Apostolo Paolo. Ma siamo tanto lontani ! Non lo vediamo. Per poterlo vedere, per poter essere accarezzati da Lui, per poter fissare i nostri occhi nei Suoi, bisogna uscire, ci aspetta Lui per questo: questa è la morte!</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Abbiamo trovato nostra madre, nostro padre, la casa, i parenti, tutto il calore della nostra famiglia. E questo ci attende.</w:t>
      </w:r>
    </w:p>
    <w:p w:rsidR="004B2F76" w:rsidRPr="00B6016E" w:rsidRDefault="004B2F76" w:rsidP="004B2F76">
      <w:pPr>
        <w:spacing w:after="0" w:line="240" w:lineRule="atLeast"/>
        <w:jc w:val="both"/>
        <w:rPr>
          <w:rFonts w:ascii="Times New Roman" w:eastAsia="Times New Roman" w:hAnsi="Times New Roman" w:cs="Times New Roman"/>
        </w:rPr>
      </w:pPr>
      <w:r w:rsidRPr="00B6016E">
        <w:rPr>
          <w:rFonts w:ascii="Times New Roman" w:eastAsia="Times New Roman" w:hAnsi="Times New Roman" w:cs="Times New Roman"/>
          <w:color w:val="000000"/>
        </w:rPr>
        <w:t>Ma certo che, usciti che saremo da questo stato per entrare in un altro stato di vita eterna - e sottolineate “vita”, e sottolineate “eterna”, avremo un altro organismo. Perché quando mio padre venne a vedermi appena nato - dice mia mamma - (e vostro padre avrà fatto lo stesso), nel pieno vigore dei suoi 33 anni, mi voleva abbracciare, ma non lo fece: meno male ! E prese le coltri, e scaricò sul letto le sue forze, e su me depose un bacio leggero leggero. Meno male! Se no qui a farvi la predica non c’ero certo stasera!</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E Dio in questa vita fa lo stesso. Quante volte ci bacia, ma ci bacia leggero leggero, perché il nostro frale è così gracile, il nostro scafandro, la nostra costituzione è così debole, che non lo può tollerare.</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 xml:space="preserve">'Teresa D’Avila colpita dalla freccia del cherubino cadde in estasi, Gemma Galgani al bacio di Gesù cadeva in estasi. Ma quando noi entreremo nella Vita e saremo nella perfetta somiglianza Sua, Dio non farà più complimenti, non scaricherà più la Sua forza in altro modo per darci un bacio leggero leggero; da pari a pari ci abbraccerà e ci stringerà. </w:t>
      </w:r>
      <w:r w:rsidRPr="006811FB">
        <w:rPr>
          <w:rFonts w:ascii="Times New Roman" w:eastAsia="Times New Roman" w:hAnsi="Times New Roman" w:cs="Times New Roman"/>
          <w:b/>
          <w:color w:val="000000"/>
        </w:rPr>
        <w:t xml:space="preserve">Ma se la nostra statura non sarà forte di carità, l’abbraccio sarà soffocante, non sarà inebriante. Questo è per me il Purgatorio: </w:t>
      </w:r>
      <w:r w:rsidRPr="00B6016E">
        <w:rPr>
          <w:rFonts w:ascii="Times New Roman" w:eastAsia="Times New Roman" w:hAnsi="Times New Roman" w:cs="Times New Roman"/>
          <w:color w:val="000000"/>
        </w:rPr>
        <w:t>l’anima che esce da questo stato non perfetta - ha detto “sì”, se no non sarebbe in grazia di Dio, ma un sì con tante impurità, un sì con tante riserve, un sì con tante clausole, un sì con tanti occhiolini alle vetrine c alle ambizioni... Allora quest’anima non è ricca di virtù, di charitas, - è nella semplicità dello spirito ed è nella Vita, però non è nella floridezza -, quell’abbraccio che Dio le dà, lei lo soffre, non lo gode.</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Ma l’anima che entra pura, che in questa vita tutto ha goduto e tutto ha gradito ‘in charitas’: “Sia che tu mangi, che tu beva e qualunque altra cosa tu faccia, in pensieri ed opere, tutto fai a gloria di Dio”; un’anima che in questa vita ha lavorato, ha sofferto, si è riposata, si è ricreata, ha mangiato, ha dormito, ha pianto, ha riso, ma tutto l’ha fatto nel contesto della volontà di Dio, quest’anima è abbracciata da pari a pari.</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Se mio papà mi avesse abbracciato con la sua forza appena io ero nato, mi avrebbe affettuosissimamente soffocato, ma quando mi abbracciò ai miei ventott’anni, quando scendevo dall’altare della mia prima Messa, il suo abbraccio non mi fece affatto male, mi fece, invece, un sacco di bene!</w:t>
      </w:r>
    </w:p>
    <w:p w:rsidR="004B2F76" w:rsidRPr="00B6016E" w:rsidRDefault="004B2F76" w:rsidP="004B2F76">
      <w:pPr>
        <w:spacing w:after="0" w:line="240" w:lineRule="atLeast"/>
        <w:ind w:firstLine="708"/>
        <w:jc w:val="both"/>
        <w:rPr>
          <w:rFonts w:ascii="Times New Roman" w:eastAsia="Times New Roman" w:hAnsi="Times New Roman" w:cs="Times New Roman"/>
        </w:rPr>
      </w:pPr>
      <w:r w:rsidRPr="00B6016E">
        <w:rPr>
          <w:rFonts w:ascii="Times New Roman" w:eastAsia="Times New Roman" w:hAnsi="Times New Roman" w:cs="Times New Roman"/>
          <w:color w:val="000000"/>
        </w:rPr>
        <w:t>Carissimi, la morte è così. Ecco perché Francesco d’Assisi non si spaventa, e mentre loda il Signore per il sole, le stelle e l’acqua, il vento e il fuoco, lo loda per “sora nostra morte corporale dalla quale nessun vivente può scampare”.</w:t>
      </w:r>
    </w:p>
    <w:p w:rsidR="004B2F76" w:rsidRPr="00B6016E" w:rsidRDefault="00E00886" w:rsidP="004B2F76">
      <w:pPr>
        <w:spacing w:after="0" w:line="240" w:lineRule="atLeast"/>
        <w:jc w:val="both"/>
        <w:rPr>
          <w:rFonts w:ascii="Times New Roman" w:eastAsia="Times New Roman" w:hAnsi="Times New Roman" w:cs="Times New Roman"/>
        </w:rPr>
      </w:pPr>
      <w:r>
        <w:rPr>
          <w:rFonts w:ascii="Times New Roman" w:eastAsia="Times New Roman" w:hAnsi="Times New Roman" w:cs="Times New Roman"/>
          <w:noProof/>
        </w:rPr>
        <w:lastRenderedPageBreak/>
        <w:drawing>
          <wp:anchor distT="0" distB="0" distL="114300" distR="114300" simplePos="0" relativeHeight="251672576" behindDoc="0" locked="0" layoutInCell="1" allowOverlap="1">
            <wp:simplePos x="0" y="0"/>
            <wp:positionH relativeFrom="column">
              <wp:posOffset>294042</wp:posOffset>
            </wp:positionH>
            <wp:positionV relativeFrom="paragraph">
              <wp:posOffset>14082</wp:posOffset>
            </wp:positionV>
            <wp:extent cx="5453903" cy="1748118"/>
            <wp:effectExtent l="19050" t="0" r="0" b="0"/>
            <wp:wrapNone/>
            <wp:docPr id="13"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2" cstate="print"/>
                    <a:srcRect/>
                    <a:stretch>
                      <a:fillRect/>
                    </a:stretch>
                  </pic:blipFill>
                  <pic:spPr bwMode="auto">
                    <a:xfrm>
                      <a:off x="0" y="0"/>
                      <a:ext cx="5453903" cy="1748118"/>
                    </a:xfrm>
                    <a:prstGeom prst="rect">
                      <a:avLst/>
                    </a:prstGeom>
                    <a:noFill/>
                    <a:ln w="9525">
                      <a:noFill/>
                      <a:miter lim="800000"/>
                      <a:headEnd/>
                      <a:tailEnd/>
                    </a:ln>
                  </pic:spPr>
                </pic:pic>
              </a:graphicData>
            </a:graphic>
          </wp:anchor>
        </w:drawing>
      </w:r>
    </w:p>
    <w:p w:rsidR="00DD54E3" w:rsidRPr="00475CA5" w:rsidRDefault="00DD54E3" w:rsidP="00DD54E3">
      <w:pPr>
        <w:spacing w:after="0" w:line="240" w:lineRule="atLeast"/>
        <w:jc w:val="center"/>
        <w:rPr>
          <w:rFonts w:ascii="Times New Roman" w:hAnsi="Times New Roman" w:cs="Times New Roman"/>
          <w:sz w:val="24"/>
          <w:szCs w:val="24"/>
        </w:rPr>
      </w:pPr>
    </w:p>
    <w:p w:rsidR="00DD54E3" w:rsidRPr="00475CA5" w:rsidRDefault="00DD54E3" w:rsidP="00DD54E3">
      <w:pPr>
        <w:tabs>
          <w:tab w:val="left" w:pos="4266"/>
        </w:tabs>
        <w:spacing w:after="0" w:line="240" w:lineRule="atLeast"/>
        <w:rPr>
          <w:rFonts w:ascii="Times New Roman" w:hAnsi="Times New Roman" w:cs="Times New Roman"/>
          <w:b/>
          <w:sz w:val="24"/>
          <w:szCs w:val="24"/>
        </w:rPr>
      </w:pPr>
      <w:r w:rsidRPr="00475CA5">
        <w:rPr>
          <w:rFonts w:ascii="Times New Roman" w:hAnsi="Times New Roman" w:cs="Times New Roman"/>
          <w:sz w:val="24"/>
          <w:szCs w:val="24"/>
        </w:rPr>
        <w:tab/>
      </w:r>
    </w:p>
    <w:p w:rsidR="00DD54E3" w:rsidRPr="00475CA5" w:rsidRDefault="00DD54E3" w:rsidP="00DD54E3">
      <w:pPr>
        <w:spacing w:after="0" w:line="240" w:lineRule="atLeast"/>
        <w:jc w:val="both"/>
        <w:rPr>
          <w:rFonts w:ascii="Times New Roman" w:hAnsi="Times New Roman" w:cs="Times New Roman"/>
          <w:sz w:val="24"/>
          <w:szCs w:val="24"/>
        </w:rPr>
      </w:pPr>
    </w:p>
    <w:p w:rsidR="00E3453C" w:rsidRDefault="00E3453C" w:rsidP="00201775">
      <w:pPr>
        <w:spacing w:after="0" w:line="240" w:lineRule="atLeast"/>
        <w:jc w:val="center"/>
        <w:rPr>
          <w:rFonts w:ascii="Times New Roman" w:hAnsi="Times New Roman" w:cs="Times New Roman"/>
          <w:b/>
          <w:sz w:val="24"/>
          <w:szCs w:val="24"/>
        </w:rPr>
      </w:pPr>
    </w:p>
    <w:p w:rsidR="00E3453C" w:rsidRDefault="00E3453C" w:rsidP="00201775">
      <w:pPr>
        <w:spacing w:after="0" w:line="240" w:lineRule="atLeast"/>
        <w:jc w:val="center"/>
        <w:rPr>
          <w:rFonts w:ascii="Times New Roman" w:hAnsi="Times New Roman" w:cs="Times New Roman"/>
          <w:b/>
          <w:sz w:val="24"/>
          <w:szCs w:val="24"/>
        </w:rPr>
      </w:pPr>
    </w:p>
    <w:p w:rsidR="00E3453C" w:rsidRDefault="00E3453C" w:rsidP="00201775">
      <w:pPr>
        <w:spacing w:after="0" w:line="240" w:lineRule="atLeast"/>
        <w:jc w:val="center"/>
        <w:rPr>
          <w:rFonts w:ascii="Times New Roman" w:hAnsi="Times New Roman" w:cs="Times New Roman"/>
          <w:b/>
          <w:sz w:val="24"/>
          <w:szCs w:val="24"/>
        </w:rPr>
      </w:pPr>
    </w:p>
    <w:p w:rsidR="00E3453C" w:rsidRDefault="00E3453C" w:rsidP="00201775">
      <w:pPr>
        <w:spacing w:after="0" w:line="240" w:lineRule="atLeast"/>
        <w:jc w:val="center"/>
        <w:rPr>
          <w:rFonts w:ascii="Times New Roman" w:hAnsi="Times New Roman" w:cs="Times New Roman"/>
          <w:b/>
          <w:sz w:val="24"/>
          <w:szCs w:val="24"/>
        </w:rPr>
      </w:pPr>
    </w:p>
    <w:p w:rsidR="00E3453C" w:rsidRDefault="00E3453C" w:rsidP="00201775">
      <w:pPr>
        <w:spacing w:after="0" w:line="240" w:lineRule="atLeast"/>
        <w:jc w:val="center"/>
        <w:rPr>
          <w:rFonts w:ascii="Times New Roman" w:hAnsi="Times New Roman" w:cs="Times New Roman"/>
          <w:b/>
          <w:sz w:val="24"/>
          <w:szCs w:val="24"/>
        </w:rPr>
      </w:pPr>
    </w:p>
    <w:p w:rsidR="00E3453C" w:rsidRDefault="00E3453C" w:rsidP="00201775">
      <w:pPr>
        <w:spacing w:after="0" w:line="240" w:lineRule="atLeast"/>
        <w:jc w:val="center"/>
        <w:rPr>
          <w:rFonts w:ascii="Times New Roman" w:hAnsi="Times New Roman" w:cs="Times New Roman"/>
          <w:b/>
          <w:sz w:val="24"/>
          <w:szCs w:val="24"/>
        </w:rPr>
      </w:pPr>
    </w:p>
    <w:p w:rsidR="00E3453C" w:rsidRDefault="00E3453C" w:rsidP="00201775">
      <w:pPr>
        <w:spacing w:after="0" w:line="240" w:lineRule="atLeast"/>
        <w:jc w:val="center"/>
        <w:rPr>
          <w:rFonts w:ascii="Times New Roman" w:hAnsi="Times New Roman" w:cs="Times New Roman"/>
          <w:b/>
          <w:sz w:val="24"/>
          <w:szCs w:val="24"/>
        </w:rPr>
      </w:pPr>
    </w:p>
    <w:p w:rsidR="00201775" w:rsidRDefault="00201775" w:rsidP="00201775">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FALSIFICAZIONE DELLA SANTITA’</w:t>
      </w:r>
    </w:p>
    <w:p w:rsidR="00201775" w:rsidRDefault="00201775" w:rsidP="00201775">
      <w:pPr>
        <w:spacing w:after="0" w:line="240" w:lineRule="atLeast"/>
        <w:jc w:val="both"/>
        <w:rPr>
          <w:rFonts w:ascii="Times New Roman" w:hAnsi="Times New Roman" w:cs="Times New Roman"/>
          <w:sz w:val="24"/>
          <w:szCs w:val="24"/>
        </w:rPr>
      </w:pPr>
    </w:p>
    <w:p w:rsidR="00201775" w:rsidRDefault="00201775" w:rsidP="00201775">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eucaristico: </w:t>
      </w:r>
      <w:r>
        <w:rPr>
          <w:rFonts w:ascii="Times New Roman" w:hAnsi="Times New Roman" w:cs="Times New Roman"/>
          <w:b/>
          <w:sz w:val="24"/>
          <w:szCs w:val="24"/>
        </w:rPr>
        <w:t>Adoro Te</w:t>
      </w:r>
    </w:p>
    <w:p w:rsidR="00201775" w:rsidRDefault="00201775" w:rsidP="00201775">
      <w:pPr>
        <w:spacing w:after="0" w:line="240" w:lineRule="atLeast"/>
        <w:jc w:val="both"/>
        <w:rPr>
          <w:rFonts w:ascii="Times New Roman" w:hAnsi="Times New Roman" w:cs="Times New Roman"/>
          <w:b/>
          <w:sz w:val="24"/>
          <w:szCs w:val="24"/>
        </w:rPr>
      </w:pPr>
    </w:p>
    <w:p w:rsidR="00201775" w:rsidRDefault="00201775" w:rsidP="00201775">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ATTO DI FEDE NELLA PRESENZA DI GESU’</w:t>
      </w:r>
    </w:p>
    <w:p w:rsidR="00201775" w:rsidRDefault="00201775" w:rsidP="00201775">
      <w:pPr>
        <w:spacing w:after="0" w:line="240" w:lineRule="atLeast"/>
        <w:jc w:val="center"/>
        <w:rPr>
          <w:rFonts w:ascii="Times New Roman" w:hAnsi="Times New Roman" w:cs="Times New Roman"/>
          <w:b/>
          <w:sz w:val="16"/>
          <w:szCs w:val="16"/>
        </w:rPr>
      </w:pPr>
    </w:p>
    <w:p w:rsidR="00201775" w:rsidRDefault="00201775" w:rsidP="00201775">
      <w:pPr>
        <w:pStyle w:val="Paragrafoelenco"/>
        <w:numPr>
          <w:ilvl w:val="0"/>
          <w:numId w:val="14"/>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Gesù, crediamo che Tu sei presente sull’altare e in mezzo a noi. Le tue parole sono spirito e vita, ma noi siamo distratti, non avvertiamo la Tua presenza e siamo più attenti a salutare gli amici che a salutare Te, ospite divino, che ti rallegri nel vederci e ti mortifichi vedendo che non ti salutiamo con amore, con entusiasmo, con slancio del cuore</w:t>
      </w:r>
    </w:p>
    <w:p w:rsidR="00201775" w:rsidRDefault="00201775" w:rsidP="00201775">
      <w:pPr>
        <w:pStyle w:val="Paragrafoelenco"/>
        <w:numPr>
          <w:ilvl w:val="0"/>
          <w:numId w:val="14"/>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Gesù, la materia prevale sullo spirito, il corpo sull’anima, la sensibilità sul dovere amoroso. Perdonaci, Tu lo sai che facciamo fatica ad entrare dentro al nostro cuore per incontrarti, facciamo fatica a  raccoglierci nell’intimo per sentire la tua voce e sperimentare la tua presenza, sono pochi gli attimi che sappiamo darti e Tu aspetti paziente.</w:t>
      </w:r>
    </w:p>
    <w:p w:rsidR="00201775" w:rsidRDefault="00201775" w:rsidP="00201775">
      <w:pPr>
        <w:pStyle w:val="Paragrafoelenco"/>
        <w:numPr>
          <w:ilvl w:val="0"/>
          <w:numId w:val="14"/>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Ma eccoci, Gesù, ora ci siamo, entra Tu nel nostro cuore e orientalo potentemente verso di Te, Bene supremo della nostra anima e del nostro corpo. Ci ricordiamo di Te solo quando abbiamo bisogno ma Tu, come un  padre e una tenera madre, ci compatisci e sei contento di darci quello che ti chiediamo. Quante grazie ci concedi anche se non le meritiamo. Grazie di esserci, grazie di avere il Cuore che hai, grazie perché non sei come noi, grazie perché ci ami nonostante tutto.</w:t>
      </w:r>
    </w:p>
    <w:p w:rsidR="00201775" w:rsidRDefault="00201775" w:rsidP="00201775">
      <w:pPr>
        <w:spacing w:after="0" w:line="240" w:lineRule="atLeast"/>
        <w:jc w:val="both"/>
        <w:rPr>
          <w:rFonts w:ascii="Times New Roman" w:hAnsi="Times New Roman" w:cs="Times New Roman"/>
          <w:sz w:val="24"/>
          <w:szCs w:val="24"/>
        </w:rPr>
      </w:pPr>
    </w:p>
    <w:p w:rsidR="00201775" w:rsidRDefault="00201775" w:rsidP="00201775">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LA PAROLA</w:t>
      </w:r>
    </w:p>
    <w:p w:rsidR="00E00886" w:rsidRPr="00E00886" w:rsidRDefault="00E00886" w:rsidP="00201775">
      <w:pPr>
        <w:spacing w:after="0" w:line="240" w:lineRule="atLeast"/>
        <w:jc w:val="both"/>
        <w:rPr>
          <w:rFonts w:ascii="Times New Roman" w:hAnsi="Times New Roman" w:cs="Times New Roman"/>
          <w:sz w:val="16"/>
          <w:szCs w:val="16"/>
          <w:vertAlign w:val="superscript"/>
        </w:rPr>
      </w:pPr>
    </w:p>
    <w:p w:rsidR="00201775" w:rsidRDefault="00201775" w:rsidP="0020177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Dal Vangelo di S. Giovanni ap. (Gv 9,13-22)</w:t>
      </w:r>
    </w:p>
    <w:p w:rsidR="00201775" w:rsidRDefault="00201775" w:rsidP="00201775">
      <w:pPr>
        <w:spacing w:after="0" w:line="240" w:lineRule="atLeast"/>
        <w:ind w:firstLine="708"/>
        <w:jc w:val="both"/>
        <w:rPr>
          <w:rFonts w:ascii="Times New Roman" w:hAnsi="Times New Roman" w:cs="Times New Roman"/>
          <w:i/>
          <w:sz w:val="24"/>
          <w:szCs w:val="24"/>
        </w:rPr>
      </w:pPr>
      <w:r>
        <w:rPr>
          <w:rFonts w:ascii="Times New Roman" w:hAnsi="Times New Roman" w:cs="Times New Roman"/>
          <w:i/>
          <w:sz w:val="24"/>
          <w:szCs w:val="24"/>
          <w:vertAlign w:val="superscript"/>
        </w:rPr>
        <w:t>13</w:t>
      </w:r>
      <w:r>
        <w:rPr>
          <w:rFonts w:ascii="Times New Roman" w:hAnsi="Times New Roman" w:cs="Times New Roman"/>
          <w:i/>
          <w:sz w:val="24"/>
          <w:szCs w:val="24"/>
        </w:rPr>
        <w:t>Condussero dai farisei quello che era stato cieco: </w:t>
      </w:r>
      <w:r>
        <w:rPr>
          <w:rFonts w:ascii="Times New Roman" w:hAnsi="Times New Roman" w:cs="Times New Roman"/>
          <w:i/>
          <w:sz w:val="24"/>
          <w:szCs w:val="24"/>
          <w:vertAlign w:val="superscript"/>
        </w:rPr>
        <w:t>14</w:t>
      </w:r>
      <w:r>
        <w:rPr>
          <w:rFonts w:ascii="Times New Roman" w:hAnsi="Times New Roman" w:cs="Times New Roman"/>
          <w:i/>
          <w:sz w:val="24"/>
          <w:szCs w:val="24"/>
        </w:rPr>
        <w:t>era un sabato, il giorno in cui Gesù aveva fatto del fango e gli aveva aperto gli occhi.</w:t>
      </w:r>
      <w:r>
        <w:rPr>
          <w:rFonts w:ascii="Times New Roman" w:hAnsi="Times New Roman" w:cs="Times New Roman"/>
          <w:i/>
          <w:sz w:val="24"/>
          <w:szCs w:val="24"/>
          <w:vertAlign w:val="superscript"/>
        </w:rPr>
        <w:t>15</w:t>
      </w:r>
      <w:r>
        <w:rPr>
          <w:rFonts w:ascii="Times New Roman" w:hAnsi="Times New Roman" w:cs="Times New Roman"/>
          <w:i/>
          <w:sz w:val="24"/>
          <w:szCs w:val="24"/>
        </w:rPr>
        <w:t>Anche i farisei dunque gli chiesero di nuovo come aveva acquistato la vista. Ed egli disse loro: «Mi ha messo del fango sugli occhi, mi sono lavato e ci vedo». </w:t>
      </w:r>
      <w:r>
        <w:rPr>
          <w:rFonts w:ascii="Times New Roman" w:hAnsi="Times New Roman" w:cs="Times New Roman"/>
          <w:i/>
          <w:sz w:val="24"/>
          <w:szCs w:val="24"/>
          <w:vertAlign w:val="superscript"/>
        </w:rPr>
        <w:t>16</w:t>
      </w:r>
      <w:r>
        <w:rPr>
          <w:rFonts w:ascii="Times New Roman" w:hAnsi="Times New Roman" w:cs="Times New Roman"/>
          <w:i/>
          <w:sz w:val="24"/>
          <w:szCs w:val="24"/>
        </w:rPr>
        <w:t>Allora alcuni dei farisei dicevano: «Quest'uomo non viene da Dio, perché non osserva il sabato». Altri invece dicevano: «Come può un peccatore compiere segni di questo genere?». E c'era dissenso tra loro. </w:t>
      </w:r>
      <w:r>
        <w:rPr>
          <w:rFonts w:ascii="Times New Roman" w:hAnsi="Times New Roman" w:cs="Times New Roman"/>
          <w:i/>
          <w:sz w:val="24"/>
          <w:szCs w:val="24"/>
          <w:vertAlign w:val="superscript"/>
        </w:rPr>
        <w:t>17</w:t>
      </w:r>
      <w:r>
        <w:rPr>
          <w:rFonts w:ascii="Times New Roman" w:hAnsi="Times New Roman" w:cs="Times New Roman"/>
          <w:i/>
          <w:sz w:val="24"/>
          <w:szCs w:val="24"/>
        </w:rPr>
        <w:t>Allora dissero di nuovo al cieco: «Tu, che cosa dici di lui, dal momento che ti ha aperto gli occhi?». Egli rispose: «È un profeta!». </w:t>
      </w:r>
    </w:p>
    <w:p w:rsidR="00201775" w:rsidRDefault="00201775" w:rsidP="00201775">
      <w:pPr>
        <w:spacing w:after="0" w:line="240" w:lineRule="atLeast"/>
        <w:ind w:firstLine="708"/>
        <w:jc w:val="both"/>
        <w:rPr>
          <w:rFonts w:ascii="Times New Roman" w:hAnsi="Times New Roman" w:cs="Times New Roman"/>
          <w:i/>
          <w:sz w:val="24"/>
          <w:szCs w:val="24"/>
        </w:rPr>
      </w:pPr>
      <w:r>
        <w:rPr>
          <w:rFonts w:ascii="Times New Roman" w:hAnsi="Times New Roman" w:cs="Times New Roman"/>
          <w:i/>
          <w:sz w:val="24"/>
          <w:szCs w:val="24"/>
          <w:vertAlign w:val="superscript"/>
        </w:rPr>
        <w:t>18</w:t>
      </w:r>
      <w:r>
        <w:rPr>
          <w:rFonts w:ascii="Times New Roman" w:hAnsi="Times New Roman" w:cs="Times New Roman"/>
          <w:i/>
          <w:sz w:val="24"/>
          <w:szCs w:val="24"/>
        </w:rPr>
        <w:t>Ma i Giudei non credettero di lui che fosse stato cieco e che avesse acquistato la vista, finché non chiamarono i genitori di colui che aveva ricuperato la vista. </w:t>
      </w:r>
      <w:r>
        <w:rPr>
          <w:rFonts w:ascii="Times New Roman" w:hAnsi="Times New Roman" w:cs="Times New Roman"/>
          <w:i/>
          <w:sz w:val="24"/>
          <w:szCs w:val="24"/>
          <w:vertAlign w:val="superscript"/>
        </w:rPr>
        <w:t>19</w:t>
      </w:r>
      <w:r>
        <w:rPr>
          <w:rFonts w:ascii="Times New Roman" w:hAnsi="Times New Roman" w:cs="Times New Roman"/>
          <w:i/>
          <w:sz w:val="24"/>
          <w:szCs w:val="24"/>
        </w:rPr>
        <w:t>E li interrogarono: «È questo il vostro figlio, che voi dite essere nato cieco? Come mai ora ci vede?». </w:t>
      </w:r>
      <w:r>
        <w:rPr>
          <w:rFonts w:ascii="Times New Roman" w:hAnsi="Times New Roman" w:cs="Times New Roman"/>
          <w:i/>
          <w:sz w:val="24"/>
          <w:szCs w:val="24"/>
          <w:vertAlign w:val="superscript"/>
        </w:rPr>
        <w:t>20</w:t>
      </w:r>
      <w:r>
        <w:rPr>
          <w:rFonts w:ascii="Times New Roman" w:hAnsi="Times New Roman" w:cs="Times New Roman"/>
          <w:i/>
          <w:sz w:val="24"/>
          <w:szCs w:val="24"/>
        </w:rPr>
        <w:t>I genitori di lui risposero: «Sappiamo che questo è nostro figlio e che è nato cieco; </w:t>
      </w:r>
      <w:r>
        <w:rPr>
          <w:rFonts w:ascii="Times New Roman" w:hAnsi="Times New Roman" w:cs="Times New Roman"/>
          <w:i/>
          <w:sz w:val="24"/>
          <w:szCs w:val="24"/>
          <w:vertAlign w:val="superscript"/>
        </w:rPr>
        <w:t>21</w:t>
      </w:r>
      <w:r>
        <w:rPr>
          <w:rFonts w:ascii="Times New Roman" w:hAnsi="Times New Roman" w:cs="Times New Roman"/>
          <w:i/>
          <w:sz w:val="24"/>
          <w:szCs w:val="24"/>
        </w:rPr>
        <w:t>ma come ora ci veda non lo sappiamo, e chi gli abbia aperto gli occhi, noi non lo sappiamo. Chiedetelo a lui: ha l'età, parlerà lui di sé». </w:t>
      </w:r>
      <w:r>
        <w:rPr>
          <w:rFonts w:ascii="Times New Roman" w:hAnsi="Times New Roman" w:cs="Times New Roman"/>
          <w:i/>
          <w:sz w:val="24"/>
          <w:szCs w:val="24"/>
          <w:vertAlign w:val="superscript"/>
        </w:rPr>
        <w:t>22</w:t>
      </w:r>
      <w:r>
        <w:rPr>
          <w:rFonts w:ascii="Times New Roman" w:hAnsi="Times New Roman" w:cs="Times New Roman"/>
          <w:i/>
          <w:sz w:val="24"/>
          <w:szCs w:val="24"/>
        </w:rPr>
        <w:t>Questo dissero i suoi genitori, perché avevano paura dei Giudei; infatti i Giudei avevano già stabilito che, se uno lo avesse riconosciuto come il Cristo, venisse espulso dalla sinagoga.</w:t>
      </w:r>
    </w:p>
    <w:p w:rsidR="00E00886" w:rsidRPr="00E00886" w:rsidRDefault="00E00886" w:rsidP="00201775">
      <w:pPr>
        <w:spacing w:after="0" w:line="240" w:lineRule="atLeast"/>
        <w:jc w:val="center"/>
        <w:rPr>
          <w:rFonts w:ascii="Times New Roman" w:hAnsi="Times New Roman" w:cs="Times New Roman"/>
          <w:b/>
          <w:sz w:val="16"/>
          <w:szCs w:val="16"/>
        </w:rPr>
      </w:pPr>
    </w:p>
    <w:p w:rsidR="00201775" w:rsidRDefault="00201775" w:rsidP="00201775">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RIFLETTIAMO INSIEME</w:t>
      </w:r>
    </w:p>
    <w:p w:rsidR="00E00886" w:rsidRDefault="00E00886" w:rsidP="00E00886">
      <w:pPr>
        <w:spacing w:after="0" w:line="240" w:lineRule="atLeast"/>
        <w:rPr>
          <w:rFonts w:ascii="Times New Roman" w:hAnsi="Times New Roman" w:cs="Times New Roman"/>
          <w:b/>
          <w:sz w:val="16"/>
          <w:szCs w:val="16"/>
        </w:rPr>
      </w:pPr>
      <w:r>
        <w:rPr>
          <w:rFonts w:ascii="Times New Roman" w:hAnsi="Times New Roman" w:cs="Times New Roman"/>
          <w:b/>
          <w:sz w:val="16"/>
          <w:szCs w:val="16"/>
        </w:rPr>
        <w:tab/>
      </w:r>
    </w:p>
    <w:p w:rsidR="00201775" w:rsidRDefault="00201775" w:rsidP="00E00886">
      <w:pPr>
        <w:spacing w:after="0" w:line="240" w:lineRule="atLeast"/>
        <w:ind w:firstLine="426"/>
        <w:rPr>
          <w:rFonts w:ascii="Times New Roman" w:hAnsi="Times New Roman" w:cs="Times New Roman"/>
          <w:b/>
          <w:sz w:val="24"/>
          <w:szCs w:val="24"/>
        </w:rPr>
      </w:pPr>
      <w:r>
        <w:rPr>
          <w:rFonts w:ascii="Times New Roman" w:hAnsi="Times New Roman" w:cs="Times New Roman"/>
          <w:sz w:val="24"/>
          <w:szCs w:val="24"/>
        </w:rPr>
        <w:t>I Farisei non credono al cieco guarito. In realtà non è che non credono ma non vogliono credere neanche all’evidenza. Per loro era meglio che l’uomo rimanesse cieco, piuttosto che Gesù venisse glorificato. L’invidia e il pregiudizio ci rende spesso ingiusti ed egoisti.</w:t>
      </w:r>
    </w:p>
    <w:p w:rsidR="00201775" w:rsidRDefault="00201775" w:rsidP="00201775">
      <w:pPr>
        <w:pStyle w:val="Paragrafoelenco"/>
        <w:numPr>
          <w:ilvl w:val="0"/>
          <w:numId w:val="15"/>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lastRenderedPageBreak/>
        <w:t>Non c’è nulla di più pericoloso del pregiudizio. Il pregiudizio è una lente deformante che mettiamo davanti ai nostri occhi, che ci fa vedere le cose deformate e ce ne rende terribilmente sicuri. La scienza dei santi è diversa. Il santo denuncia e condanna il peccato ma non il peccatore.</w:t>
      </w:r>
    </w:p>
    <w:p w:rsidR="00201775" w:rsidRDefault="00201775" w:rsidP="00201775">
      <w:pPr>
        <w:pStyle w:val="Paragrafoelenco"/>
        <w:numPr>
          <w:ilvl w:val="0"/>
          <w:numId w:val="15"/>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La coscienza di ognuno la vede solo Dio, Lui solo può emettere un giudizio di approvazione o di condanna.</w:t>
      </w:r>
    </w:p>
    <w:p w:rsidR="00201775" w:rsidRDefault="00201775" w:rsidP="00201775">
      <w:pPr>
        <w:pStyle w:val="Paragrafoelenco"/>
        <w:numPr>
          <w:ilvl w:val="0"/>
          <w:numId w:val="15"/>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Quando ci accade di fare giudizi temerari o farisaici è bene chiedere perdono all’interessato e rettificare il nostro giudizio alle persone a cui l’abbiamo comunicato. Gesù è stato sempre sotto i riflettori deformanti dei farisei ma solo raramente, per amore della verità, ha detto loro il danno che si facevano con tali giudizi mentali e pratici</w:t>
      </w:r>
    </w:p>
    <w:p w:rsidR="00201775" w:rsidRDefault="00201775" w:rsidP="00201775">
      <w:pPr>
        <w:pStyle w:val="Paragrafoelenco"/>
        <w:numPr>
          <w:ilvl w:val="0"/>
          <w:numId w:val="15"/>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Ma chi sono i farisei? Farisei siamo noi quando chiudiamo il giudizio di Dio dentro i nostri schemi mentali, quando nascondiamo i veri motivi del nostro agire dietro leggi di comodo, ingiuste o inadeguate al caso.</w:t>
      </w:r>
    </w:p>
    <w:p w:rsidR="00201775" w:rsidRDefault="00201775" w:rsidP="00201775">
      <w:pPr>
        <w:pStyle w:val="Paragrafoelenco"/>
        <w:numPr>
          <w:ilvl w:val="0"/>
          <w:numId w:val="15"/>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Gesù ha guarito un cieco, quindi ha fatto un’opera buona, essi ne fanno motivo di condanna non per un sentimento puro ma per un sentimento di invidia.</w:t>
      </w:r>
    </w:p>
    <w:p w:rsidR="00201775" w:rsidRDefault="00201775" w:rsidP="00201775">
      <w:pPr>
        <w:pStyle w:val="Paragrafoelenco"/>
        <w:numPr>
          <w:ilvl w:val="0"/>
          <w:numId w:val="15"/>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Il cuore dell’uomo si può aprire al bene o al male, spesso il tentatore traveste il male da bene, ma l’uomo intelligente e libero, dovrebbe saper riconoscere l’insidia e rimandarlo al mittente.</w:t>
      </w:r>
    </w:p>
    <w:p w:rsidR="00201775" w:rsidRDefault="00201775" w:rsidP="00201775">
      <w:pPr>
        <w:pStyle w:val="Paragrafoelenco"/>
        <w:numPr>
          <w:ilvl w:val="0"/>
          <w:numId w:val="15"/>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Se non lo facciamo possiamo restare irretiti nel tranello diabolico. E’ quello che sta succedendo oggi per i valori morali che stiamo calpestando dietro presunte esigenze di sensibilità religiose diverse a cui sacrificare anche la nostra identità culturale e religiosa. Signore, aiutaci a fare discernimento.</w:t>
      </w:r>
    </w:p>
    <w:p w:rsidR="00201775" w:rsidRDefault="00201775" w:rsidP="00201775">
      <w:pPr>
        <w:spacing w:after="0" w:line="240" w:lineRule="atLeast"/>
        <w:jc w:val="both"/>
        <w:rPr>
          <w:rFonts w:ascii="Times New Roman" w:hAnsi="Times New Roman" w:cs="Times New Roman"/>
          <w:b/>
          <w:sz w:val="16"/>
          <w:szCs w:val="16"/>
        </w:rPr>
      </w:pPr>
    </w:p>
    <w:p w:rsidR="00201775" w:rsidRDefault="00201775" w:rsidP="00201775">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Canto:</w:t>
      </w:r>
      <w:r>
        <w:rPr>
          <w:rFonts w:ascii="Times New Roman" w:hAnsi="Times New Roman" w:cs="Times New Roman"/>
          <w:b/>
          <w:sz w:val="24"/>
          <w:szCs w:val="24"/>
        </w:rPr>
        <w:t xml:space="preserve"> Preghiera</w:t>
      </w:r>
    </w:p>
    <w:p w:rsidR="00201775" w:rsidRDefault="00201775" w:rsidP="00201775">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PAPA FRANCESCO</w:t>
      </w:r>
    </w:p>
    <w:p w:rsidR="00E00886" w:rsidRDefault="00E00886" w:rsidP="00201775">
      <w:pPr>
        <w:spacing w:after="0" w:line="240" w:lineRule="atLeast"/>
        <w:jc w:val="center"/>
        <w:rPr>
          <w:rFonts w:ascii="Times New Roman" w:hAnsi="Times New Roman" w:cs="Times New Roman"/>
          <w:b/>
          <w:sz w:val="24"/>
          <w:szCs w:val="24"/>
        </w:rPr>
      </w:pPr>
    </w:p>
    <w:p w:rsidR="00201775" w:rsidRDefault="00201775" w:rsidP="0020177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In questo quadro, desidero richiamare l’attenzione su due falsificazioni della santità che potrebbero farci sbagliare strada: lo gnosticismo e il pelagianesimo. Sono due eresie sorte nei primi secoli cristiani, ma che continuano ad avere un’allarmante attualità. Anche oggi i cuori di molti cristiani, forse senza esserne consapevoli, si lasciano sedurre da queste proposte ingannevoli. In esse si esprime un immanentismo antropocentrico travestito da verità cattolica. Vediamo queste due forme di sicurezza dottrinale o disciplinare che danno luogo «ad un elitarismo narcisista e autoritario dove, invece di evangelizzare, si analizzano e si classificano gli altri, e invece di facilitare l’accesso alla grazia si consumano le energie nel controllare. In entrambi i casi, né Gesù Cristo né gli altri interessano veramente».</w:t>
      </w:r>
    </w:p>
    <w:p w:rsidR="00201775" w:rsidRDefault="00201775" w:rsidP="0020177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Lo gnosticismo suppone «una fede rinchiusa nel soggettivismo, dove interessa unicamente una determinata esperienza o una serie di ragionamenti e conoscenze che si ritiene possano confortare e illuminare, ma dove il soggetto in definitiva rimane chiuso nell’immanenza della sua propria ragione o dei suoi sentimenti».</w:t>
      </w:r>
    </w:p>
    <w:p w:rsidR="00201775" w:rsidRDefault="00201775" w:rsidP="0020177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Grazie a Dio, lungo la storia della Chiesa è risultato molto chiaro che ciò che misura la perfezione delle persone è il loro grado di carità, non la quantità di dati e conoscenze che possono accumulare. Gli “gnostici” fanno confusione su questo punto e giudicano gli altri sulla base della verifica della loro capacità di comprendere la profondità di determinate dottrine. </w:t>
      </w:r>
    </w:p>
    <w:p w:rsidR="00D2119E" w:rsidRDefault="00201775" w:rsidP="0020177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Neppure si può pretendere di definire dove Dio non si trova, perché Egli è misteriosamente presente nella vita di ogni persona, nella vita di ciascuno così come Egli desidera, e non possiamo negarlo con le nostre presunte certezze. Anche qualora l’esistenza di qualcuno sia stata un disastro, anche quando lo vediamo distrutto dai vizi o dalle dipendenze, Dio è presente nella sua vita. Se ci lasciamo guidare dallo Spirito più che dai nostri ragionamenti, possiamo e dobbiamo cercare il Signore in ogni vita umana. Questo fa parte del mistero che le mentalità gnostiche finiscono per rifiutare, perché non lo possono controllare.</w:t>
      </w:r>
    </w:p>
    <w:p w:rsidR="00201775" w:rsidRDefault="00D2119E" w:rsidP="0020177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F</w:t>
      </w:r>
      <w:r w:rsidR="00201775">
        <w:rPr>
          <w:rFonts w:ascii="Times New Roman" w:hAnsi="Times New Roman" w:cs="Times New Roman"/>
          <w:sz w:val="24"/>
          <w:szCs w:val="24"/>
        </w:rPr>
        <w:t xml:space="preserve">requentemente si verifica una pericolosa confusione: credere che, poiché sappiamo qualcosa o possiamo spiegarlo con una certa logica, già siamo santi, perfetti, migliori della “massa ignorante”. San Giovanni Paolo II metteva in guardia quanti nella Chiesa hanno la possibilità di una formazione più elevata dalla tentazione di sviluppare «un certo sentimento di superiorità rispetto agli altri fedeli». In realtà, però, quello che crediamo di sapere dovrebbe sempre costituire una motivazione per meglio </w:t>
      </w:r>
      <w:r w:rsidR="00201775">
        <w:rPr>
          <w:rFonts w:ascii="Times New Roman" w:hAnsi="Times New Roman" w:cs="Times New Roman"/>
          <w:sz w:val="24"/>
          <w:szCs w:val="24"/>
        </w:rPr>
        <w:lastRenderedPageBreak/>
        <w:t>rispondere all’amore di Dio, perché «si impara per vivere: teologia e santità sono un binomio inscindibile».</w:t>
      </w:r>
    </w:p>
    <w:p w:rsidR="00D2119E" w:rsidRPr="00D2119E" w:rsidRDefault="00D2119E" w:rsidP="00201775">
      <w:pPr>
        <w:spacing w:after="0" w:line="240" w:lineRule="atLeast"/>
        <w:jc w:val="center"/>
        <w:rPr>
          <w:rFonts w:ascii="Times New Roman" w:hAnsi="Times New Roman" w:cs="Times New Roman"/>
          <w:b/>
          <w:sz w:val="16"/>
          <w:szCs w:val="16"/>
        </w:rPr>
      </w:pPr>
    </w:p>
    <w:p w:rsidR="00201775" w:rsidRDefault="00201775" w:rsidP="00201775">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LA PAROLA A MADRE SPERANZA</w:t>
      </w:r>
    </w:p>
    <w:p w:rsidR="007D6E45" w:rsidRPr="007D6E45" w:rsidRDefault="007D6E45" w:rsidP="00201775">
      <w:pPr>
        <w:spacing w:after="0" w:line="240" w:lineRule="atLeast"/>
        <w:ind w:firstLine="708"/>
        <w:jc w:val="both"/>
        <w:rPr>
          <w:rFonts w:ascii="Times New Roman" w:hAnsi="Times New Roman" w:cs="Times New Roman"/>
          <w:sz w:val="16"/>
          <w:szCs w:val="16"/>
        </w:rPr>
      </w:pPr>
    </w:p>
    <w:p w:rsidR="00201775" w:rsidRDefault="00201775" w:rsidP="0020177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 Superiora che pretende di sapere tutto, si rimpicciolisce nel suo scarso valore individuale e vede le cose parzialmente. La Superiora che considera giuste le sue idee e disprezza quelle delle figlie, dimostra molta superbia, poca prudenza e nessuna virtù.</w:t>
      </w:r>
    </w:p>
    <w:p w:rsidR="007D6E45" w:rsidRDefault="00201775" w:rsidP="0020177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Ci sono delle Superiore che non accettano di buon animo gli avvertimenti e le osservazioni delle figlie con la scusa che sono ancora delle bambine e non hanno diritto di controllare un superiore. Quanto sono cieche queste Superiore! Quanto poco conoscono il progresso nella vita spirituale! Ci sono stati dei santi che desideravano trecento guardiani e cento Superiori che li obbligassero a contraddire la propria volontà, li guidassero come bambini e li aiutassero a correggere i propri difetti. </w:t>
      </w:r>
    </w:p>
    <w:p w:rsidR="00201775" w:rsidRDefault="007D6E45" w:rsidP="00201775">
      <w:pPr>
        <w:spacing w:after="0" w:line="240" w:lineRule="atLeast"/>
        <w:ind w:firstLine="708"/>
        <w:jc w:val="both"/>
        <w:rPr>
          <w:rFonts w:ascii="Times New Roman" w:hAnsi="Times New Roman" w:cs="Times New Roman"/>
          <w:i/>
          <w:sz w:val="24"/>
          <w:szCs w:val="24"/>
        </w:rPr>
      </w:pPr>
      <w:r>
        <w:rPr>
          <w:rFonts w:ascii="Times New Roman" w:hAnsi="Times New Roman" w:cs="Times New Roman"/>
          <w:sz w:val="24"/>
          <w:szCs w:val="24"/>
        </w:rPr>
        <w:t>L</w:t>
      </w:r>
      <w:r w:rsidR="00201775">
        <w:rPr>
          <w:rFonts w:ascii="Times New Roman" w:hAnsi="Times New Roman" w:cs="Times New Roman"/>
          <w:sz w:val="24"/>
          <w:szCs w:val="24"/>
        </w:rPr>
        <w:t xml:space="preserve">e Superiore frivole, orgogliose, con poco criterio e soddisfatte di sé credono di non aver bisogno di alcun consiglio. Non chiedono il parere dei Superiori maggiori e tanto meno quello del Consiglio locale. Guai ad esse che ignorano ciò che dice lo Spirito Santo: «Non confidare nella tua prudenza, perché è più debole di una canna». </w:t>
      </w:r>
      <w:r w:rsidR="00201775">
        <w:rPr>
          <w:rFonts w:ascii="Times New Roman" w:hAnsi="Times New Roman" w:cs="Times New Roman"/>
          <w:i/>
          <w:sz w:val="24"/>
          <w:szCs w:val="24"/>
        </w:rPr>
        <w:t>El Pan 4,23-29</w:t>
      </w:r>
    </w:p>
    <w:p w:rsidR="00201775" w:rsidRDefault="00201775" w:rsidP="00201775">
      <w:pPr>
        <w:spacing w:after="0" w:line="240" w:lineRule="atLeast"/>
        <w:ind w:firstLine="708"/>
        <w:jc w:val="both"/>
        <w:rPr>
          <w:rFonts w:ascii="Times New Roman" w:hAnsi="Times New Roman" w:cs="Times New Roman"/>
          <w:i/>
          <w:sz w:val="24"/>
          <w:szCs w:val="24"/>
        </w:rPr>
      </w:pPr>
      <w:r>
        <w:rPr>
          <w:rFonts w:ascii="Times New Roman" w:hAnsi="Times New Roman" w:cs="Times New Roman"/>
          <w:sz w:val="24"/>
          <w:szCs w:val="24"/>
        </w:rPr>
        <w:t xml:space="preserve">Mediante la grazia attuale potremo perseverare nel bene durante tutta la vita, fino all'ora della nostra morte. Ma a tal fine è necessario resistere alle tentazioni, che assalgono anche le anime giuste e sono spesso tanto forti che non si potrebbero vincere senza l'aiuto di Dio. Per questa ragione il buon Gesù, nel suo discorso durante l'ultima cena, raccomandò tanto ai suoi apostoli, e attraverso di essi a noi, di vigilare e pregare per non cadere nelle tentazioni, ossia di non fidarsi mai delle proprie forze, ma di confidare nella sua grazia. </w:t>
      </w:r>
      <w:r>
        <w:rPr>
          <w:rFonts w:ascii="Times New Roman" w:hAnsi="Times New Roman" w:cs="Times New Roman"/>
          <w:i/>
          <w:sz w:val="24"/>
          <w:szCs w:val="24"/>
        </w:rPr>
        <w:t>El Pan 16,51</w:t>
      </w:r>
    </w:p>
    <w:p w:rsidR="00201775" w:rsidRPr="00D2119E" w:rsidRDefault="00201775" w:rsidP="00201775">
      <w:pPr>
        <w:spacing w:after="0" w:line="240" w:lineRule="atLeast"/>
        <w:ind w:firstLine="708"/>
        <w:jc w:val="both"/>
        <w:rPr>
          <w:rFonts w:ascii="Times New Roman" w:hAnsi="Times New Roman" w:cs="Times New Roman"/>
          <w:i/>
          <w:sz w:val="16"/>
          <w:szCs w:val="16"/>
        </w:rPr>
      </w:pPr>
    </w:p>
    <w:p w:rsidR="00201775" w:rsidRDefault="00201775" w:rsidP="00201775">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w:t>
      </w:r>
      <w:r>
        <w:rPr>
          <w:rFonts w:ascii="Times New Roman" w:hAnsi="Times New Roman" w:cs="Times New Roman"/>
          <w:b/>
          <w:sz w:val="24"/>
          <w:szCs w:val="24"/>
        </w:rPr>
        <w:t>Benedici il Signore</w:t>
      </w:r>
    </w:p>
    <w:p w:rsidR="00201775" w:rsidRDefault="00201775" w:rsidP="00201775">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PREGHIERA LITANICA</w:t>
      </w:r>
    </w:p>
    <w:p w:rsidR="00E00886" w:rsidRDefault="00E00886" w:rsidP="00201775">
      <w:pPr>
        <w:spacing w:after="0" w:line="240" w:lineRule="atLeast"/>
        <w:jc w:val="center"/>
        <w:rPr>
          <w:rFonts w:ascii="Times New Roman" w:hAnsi="Times New Roman" w:cs="Times New Roman"/>
          <w:b/>
          <w:sz w:val="24"/>
          <w:szCs w:val="24"/>
        </w:rPr>
      </w:pPr>
    </w:p>
    <w:p w:rsidR="00201775" w:rsidRDefault="00201775" w:rsidP="00201775">
      <w:pPr>
        <w:pStyle w:val="Paragrafoelenco"/>
        <w:numPr>
          <w:ilvl w:val="0"/>
          <w:numId w:val="16"/>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Signore, ci sono tanti farisei anche oggi nel nostro mondo, nella nostra Chiesa, nei nostri gruppi, persone che si nascondono dietro la legge per criticare e condannare il prossimo.</w:t>
      </w:r>
    </w:p>
    <w:p w:rsidR="00201775" w:rsidRDefault="00201775" w:rsidP="00201775">
      <w:pPr>
        <w:pStyle w:val="Paragrafoelenco"/>
        <w:numPr>
          <w:ilvl w:val="0"/>
          <w:numId w:val="16"/>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Signore, illumina i loro cuori perché vedendo la verità del fratello non lo umilino con i loro giudizi avventati e senza carità.</w:t>
      </w:r>
    </w:p>
    <w:p w:rsidR="00201775" w:rsidRDefault="00201775" w:rsidP="00201775">
      <w:pPr>
        <w:pStyle w:val="Paragrafoelenco"/>
        <w:numPr>
          <w:ilvl w:val="0"/>
          <w:numId w:val="16"/>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Signore, il pregiudizio radica in molti cuori, perché il tentatore sa travestire i suoi sentimenti di invidia e di gelosia in atti di giustizia secondo la legge.</w:t>
      </w:r>
    </w:p>
    <w:p w:rsidR="00201775" w:rsidRDefault="00201775" w:rsidP="00201775">
      <w:pPr>
        <w:pStyle w:val="Paragrafoelenco"/>
        <w:numPr>
          <w:ilvl w:val="0"/>
          <w:numId w:val="16"/>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Gesù, aiutaci a non essere noi gli stolti che non sanno capire i sentimenti che si agitano nei nostri cuori, e diventare a nostra volta farisei spietati.</w:t>
      </w:r>
    </w:p>
    <w:p w:rsidR="00201775" w:rsidRDefault="00201775" w:rsidP="00201775">
      <w:pPr>
        <w:pStyle w:val="Paragrafoelenco"/>
        <w:numPr>
          <w:ilvl w:val="0"/>
          <w:numId w:val="16"/>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Gesù, Tu hai avuto molta pazienza quando sei vissuto tra noi, ci hai corretti con carità, non ti sei preso le rivincite denunciando apertamente quello che vedevi, noi, invece crediamo che denunciando a nostra volta quelli che pretendono correggerci agiamo perfettamente.</w:t>
      </w:r>
    </w:p>
    <w:p w:rsidR="00201775" w:rsidRDefault="00201775" w:rsidP="00201775">
      <w:pPr>
        <w:pStyle w:val="Paragrafoelenco"/>
        <w:numPr>
          <w:ilvl w:val="0"/>
          <w:numId w:val="16"/>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Gesù, donaci la vera carità, che giustifica sempre l’intenzione, accordando il beneficio del dubbio, quando non può giustificare l’azione.</w:t>
      </w:r>
    </w:p>
    <w:p w:rsidR="00201775" w:rsidRDefault="00201775" w:rsidP="00201775">
      <w:pPr>
        <w:pStyle w:val="Paragrafoelenco"/>
        <w:numPr>
          <w:ilvl w:val="0"/>
          <w:numId w:val="16"/>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Gesù, i nostri sentimenti non sono sempre limpidi e puri, spesso l’invidia fa capolino tra i nostri pensieri, spesso la gelosia ci getta nel vittimismo.</w:t>
      </w:r>
    </w:p>
    <w:p w:rsidR="00201775" w:rsidRDefault="00201775" w:rsidP="00201775">
      <w:pPr>
        <w:pStyle w:val="Paragrafoelenco"/>
        <w:numPr>
          <w:ilvl w:val="0"/>
          <w:numId w:val="16"/>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Aiutaci, Gesù, a non confrontarci con nessuno, ad accettarci con le nostre povertà e i nostri limiti, aiutaci a compiacerci del bene che vediamo nei fratelli</w:t>
      </w:r>
      <w:r w:rsidR="00D2119E">
        <w:rPr>
          <w:rFonts w:ascii="Times New Roman" w:hAnsi="Times New Roman" w:cs="Times New Roman"/>
          <w:b/>
          <w:sz w:val="24"/>
          <w:szCs w:val="24"/>
        </w:rPr>
        <w:t>.</w:t>
      </w:r>
    </w:p>
    <w:p w:rsidR="00201775" w:rsidRDefault="00201775" w:rsidP="00201775">
      <w:pPr>
        <w:pStyle w:val="Paragrafoelenco"/>
        <w:numPr>
          <w:ilvl w:val="0"/>
          <w:numId w:val="16"/>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Signore, i farisei sono stati il tuo tormento, non vorremmo essere noi quelli che oggi continuano a trovare cavilli per accusarti, per disprezzarti, per non vedere nelle grandi opere che Tu continui a operare ogni giorno.</w:t>
      </w:r>
    </w:p>
    <w:p w:rsidR="00201775" w:rsidRPr="007D6E45" w:rsidRDefault="00201775" w:rsidP="00201775">
      <w:pPr>
        <w:pStyle w:val="Paragrafoelenco"/>
        <w:numPr>
          <w:ilvl w:val="0"/>
          <w:numId w:val="16"/>
        </w:numPr>
        <w:spacing w:after="0" w:line="240" w:lineRule="atLeast"/>
        <w:ind w:left="425" w:hanging="425"/>
        <w:jc w:val="both"/>
        <w:rPr>
          <w:rFonts w:ascii="Times New Roman" w:hAnsi="Times New Roman" w:cs="Times New Roman"/>
          <w:sz w:val="24"/>
          <w:szCs w:val="24"/>
        </w:rPr>
      </w:pPr>
      <w:r w:rsidRPr="007D6E45">
        <w:rPr>
          <w:rFonts w:ascii="Times New Roman" w:hAnsi="Times New Roman" w:cs="Times New Roman"/>
          <w:sz w:val="24"/>
          <w:szCs w:val="24"/>
        </w:rPr>
        <w:t>Ascolta, o Padre santo, la nostra preghiera degli umili. Donaci un linguaggio mite, che non conosca i frèmiti dell'orgoglio e dell'ira. Donaci occhi limpidi, che vincano le torbide suggestioni del male. Donaci un cuore puro, fedele nel servizio, ardente nella lode. A te sia gloria, o Padre, al Figlio e al Santo Spirito nei secoli dei secoli. Amen.</w:t>
      </w:r>
    </w:p>
    <w:p w:rsidR="00E00886" w:rsidRDefault="00E00886" w:rsidP="00201775">
      <w:pPr>
        <w:spacing w:after="0" w:line="240" w:lineRule="atLeast"/>
        <w:jc w:val="center"/>
        <w:rPr>
          <w:rFonts w:ascii="Times New Roman" w:hAnsi="Times New Roman" w:cs="Times New Roman"/>
          <w:b/>
          <w:sz w:val="24"/>
          <w:szCs w:val="24"/>
        </w:rPr>
      </w:pPr>
    </w:p>
    <w:p w:rsidR="00E00886" w:rsidRDefault="00E00886" w:rsidP="00201775">
      <w:pPr>
        <w:spacing w:after="0" w:line="240" w:lineRule="atLeast"/>
        <w:jc w:val="center"/>
        <w:rPr>
          <w:rFonts w:ascii="Times New Roman" w:hAnsi="Times New Roman" w:cs="Times New Roman"/>
          <w:b/>
          <w:sz w:val="24"/>
          <w:szCs w:val="24"/>
        </w:rPr>
      </w:pPr>
    </w:p>
    <w:p w:rsidR="00201775" w:rsidRDefault="00201775" w:rsidP="00201775">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lastRenderedPageBreak/>
        <w:t>SPAZIO PER LA PREGHIERA PERSONALE</w:t>
      </w:r>
    </w:p>
    <w:p w:rsidR="00201775" w:rsidRDefault="00201775" w:rsidP="00201775">
      <w:pPr>
        <w:spacing w:after="0" w:line="240" w:lineRule="atLeast"/>
        <w:jc w:val="center"/>
        <w:rPr>
          <w:rFonts w:ascii="Times New Roman" w:hAnsi="Times New Roman" w:cs="Times New Roman"/>
          <w:b/>
          <w:sz w:val="16"/>
          <w:szCs w:val="16"/>
        </w:rPr>
      </w:pPr>
    </w:p>
    <w:p w:rsidR="00201775" w:rsidRDefault="00201775" w:rsidP="00201775">
      <w:pPr>
        <w:spacing w:after="0" w:line="240" w:lineRule="atLeast"/>
        <w:rPr>
          <w:rFonts w:ascii="Times New Roman" w:hAnsi="Times New Roman" w:cs="Times New Roman"/>
          <w:b/>
          <w:sz w:val="24"/>
          <w:szCs w:val="24"/>
        </w:rPr>
      </w:pPr>
      <w:r>
        <w:rPr>
          <w:rFonts w:ascii="Times New Roman" w:hAnsi="Times New Roman" w:cs="Times New Roman"/>
          <w:sz w:val="24"/>
          <w:szCs w:val="24"/>
        </w:rPr>
        <w:t xml:space="preserve">Ad ogni invocazione diciamo: </w:t>
      </w:r>
      <w:r>
        <w:rPr>
          <w:rFonts w:ascii="Times New Roman" w:hAnsi="Times New Roman" w:cs="Times New Roman"/>
          <w:b/>
          <w:sz w:val="24"/>
          <w:szCs w:val="24"/>
        </w:rPr>
        <w:t>Signore, donaci l’umiltà del cuore</w:t>
      </w:r>
    </w:p>
    <w:p w:rsidR="00201775" w:rsidRDefault="00201775" w:rsidP="00201775">
      <w:pPr>
        <w:spacing w:after="0" w:line="240" w:lineRule="atLeast"/>
        <w:rPr>
          <w:rFonts w:ascii="Times New Roman" w:hAnsi="Times New Roman" w:cs="Times New Roman"/>
          <w:b/>
          <w:sz w:val="16"/>
          <w:szCs w:val="16"/>
        </w:rPr>
      </w:pPr>
    </w:p>
    <w:p w:rsidR="00201775" w:rsidRDefault="00201775" w:rsidP="00201775">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w:t>
      </w:r>
    </w:p>
    <w:p w:rsidR="00E00886" w:rsidRDefault="00E00886" w:rsidP="00201775">
      <w:pPr>
        <w:spacing w:after="0" w:line="240" w:lineRule="atLeast"/>
        <w:jc w:val="both"/>
        <w:rPr>
          <w:rFonts w:ascii="Times New Roman" w:hAnsi="Times New Roman" w:cs="Times New Roman"/>
          <w:sz w:val="24"/>
          <w:szCs w:val="24"/>
        </w:rPr>
      </w:pPr>
    </w:p>
    <w:p w:rsidR="00201775" w:rsidRDefault="00201775" w:rsidP="0020177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Preghiera per chiedere l’umiltà</w:t>
      </w:r>
    </w:p>
    <w:p w:rsidR="00201775" w:rsidRDefault="00201775" w:rsidP="0020177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O Gesù, quando eri Pellegrino sulla Terra hai detto: "Imparate da me che sono mite ed umile di cuore e troverete il riposo delle anime vostre". O Potente Sovrano del Cielo, l'anima mia trova il riposo nel vederti,rivestito della forma e della natura di schiavo, abbassato fino a lavare i piedi ai tuoi apostoli. Ricordo le parole che hai pronunciato per insegnarmi a praticare l'umiltà: "Vi ho dato l'esempio, affinché facciate voi stessi ciò che ho fatto io. Il discepolo non è più grande del Maestro... Se voi comprendete ciò, sarete felici nel praticarlo". Le comprendo, Signore, queste parole uscite dal tuo Cuore dolce ed umile: voglio praticarle con il soccorso della tua grazia. Voglio abbassarmi umilmente e sottomettere la mia volontà a quella dei miei fratelli, non contraddicendoli in nulla e senza ricercare se hanno o no il diritto di comandarmi. Nessuno, o mio Amato, aveva questo diritto verso di te, e tuttavia hai obbedito non soltanto alla Santa Vergine e a San Giuseppe, ma anche ai tuoi carnefici. Adesso è nell'Ostia che ti vedo portare al colmo il tuo annientamento. Quanta è la tua umiltà, o divino Re di Gloria, nel sottometterti a tutti i tuoi sacerdoti senza fare alcuna distinzione tra coloro che ti amano e coloro che, ahimé, sono tiepidi o freddi nel tuo servizio! Alla loro chiamata tu discendi dal cielo. Essi possono anticipare o ritardare l'ora del Santo Sacrificio; tu sei sempre pronto! </w:t>
      </w:r>
    </w:p>
    <w:p w:rsidR="00201775" w:rsidRDefault="00201775" w:rsidP="0020177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O mio Amato, come mi appari dolce ed umile di cuore sotto il velo della bianca Ostia! Non puoi abbassarti di più per insegnarmi l'umiltà. Così, per rispondere al tuo amore, voglio desiderare che i miei fratelli mi mettano sempre all'ultimo posto e persuadermi davvero che questo è il mio posto. Ti supplico, mio Divin Gesù, di mandarmi una umiliazione ogni volta che cercherò di elevarmi sopra gli altri. Lo so, o mio Dio: tu abbassi l'anima orgogliosa, ma dai una eternità di gloria a quella che si umilia: voglio dunque mettermi in ultima fila, condividere le tue umiliazioni per "aver parte con te" nel regno dei Cieli.</w:t>
      </w:r>
    </w:p>
    <w:p w:rsidR="00201775" w:rsidRDefault="00201775" w:rsidP="0020177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Ma, Signore, la mia debolezza ti è nota: ogni mattino prendo la risoluzione di praticare l'umiltà e la sera riconosco che ho commesso ancora tante mancanze di orgoglio. A questa vista sono tentata di scoraggiarmi, ma so che lo scoraggiamento è anch'esso orgoglio: voglio quindi, o mio Dio, fondare la mia speranza su Te solo. Giacché tu puoi tutto, degnati di far nascere nell'anima mia la virtù che desidero. Per ottenere questa grazia dall'infinita tua misericordia, ti ripeterò molto spesso: "O Gesù, dolce ed umile di cuore, rendi il mio cuore simile al tuo. Amen.</w:t>
      </w:r>
    </w:p>
    <w:p w:rsidR="00201775" w:rsidRPr="007D6E45" w:rsidRDefault="00201775" w:rsidP="00201775">
      <w:pPr>
        <w:spacing w:after="0" w:line="240" w:lineRule="atLeast"/>
        <w:ind w:firstLine="708"/>
        <w:jc w:val="both"/>
        <w:rPr>
          <w:rFonts w:ascii="Times New Roman" w:hAnsi="Times New Roman" w:cs="Times New Roman"/>
          <w:sz w:val="16"/>
          <w:szCs w:val="16"/>
        </w:rPr>
      </w:pPr>
    </w:p>
    <w:p w:rsidR="007D6E45" w:rsidRDefault="00201775" w:rsidP="007D6E45">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eucaristico: </w:t>
      </w:r>
      <w:r>
        <w:rPr>
          <w:rFonts w:ascii="Times New Roman" w:hAnsi="Times New Roman" w:cs="Times New Roman"/>
          <w:b/>
          <w:sz w:val="24"/>
          <w:szCs w:val="24"/>
        </w:rPr>
        <w:t>Davanti al Re</w:t>
      </w:r>
    </w:p>
    <w:p w:rsidR="007D6E45" w:rsidRPr="007D6E45" w:rsidRDefault="007D6E45" w:rsidP="007D6E45">
      <w:pPr>
        <w:spacing w:after="0" w:line="240" w:lineRule="atLeast"/>
        <w:jc w:val="both"/>
        <w:rPr>
          <w:rFonts w:ascii="Times New Roman" w:hAnsi="Times New Roman" w:cs="Times New Roman"/>
          <w:b/>
          <w:sz w:val="16"/>
          <w:szCs w:val="16"/>
        </w:rPr>
      </w:pPr>
    </w:p>
    <w:p w:rsidR="007D6E45" w:rsidRDefault="007D6E45" w:rsidP="007D6E45">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Il Signore ci benedica, ci preservi da ogni male e ci conduca alla vita eterna</w:t>
      </w:r>
    </w:p>
    <w:p w:rsidR="007D6E45" w:rsidRPr="007D6E45" w:rsidRDefault="007D6E45" w:rsidP="007D6E45">
      <w:pPr>
        <w:spacing w:after="0" w:line="240" w:lineRule="atLeast"/>
        <w:jc w:val="both"/>
        <w:rPr>
          <w:rFonts w:ascii="Times New Roman" w:hAnsi="Times New Roman" w:cs="Times New Roman"/>
          <w:b/>
          <w:sz w:val="16"/>
          <w:szCs w:val="16"/>
        </w:rPr>
      </w:pPr>
    </w:p>
    <w:p w:rsidR="00201775" w:rsidRPr="007D6E45" w:rsidRDefault="00201775" w:rsidP="007D6E45">
      <w:pPr>
        <w:pStyle w:val="Paragrafoelenco"/>
        <w:numPr>
          <w:ilvl w:val="0"/>
          <w:numId w:val="19"/>
        </w:numPr>
        <w:spacing w:after="0" w:line="240" w:lineRule="atLeast"/>
        <w:ind w:left="426" w:hanging="426"/>
        <w:jc w:val="both"/>
        <w:rPr>
          <w:rFonts w:ascii="Times New Roman" w:hAnsi="Times New Roman" w:cs="Times New Roman"/>
          <w:b/>
          <w:sz w:val="24"/>
          <w:szCs w:val="24"/>
        </w:rPr>
      </w:pPr>
      <w:r w:rsidRPr="007D6E45">
        <w:rPr>
          <w:rFonts w:ascii="Times New Roman" w:hAnsi="Times New Roman" w:cs="Times New Roman"/>
          <w:b/>
          <w:sz w:val="24"/>
          <w:szCs w:val="24"/>
        </w:rPr>
        <w:t>Sia benedetto Dio Padre e Creatore del cielo e della terra, nostro Padre misericordioso.</w:t>
      </w:r>
    </w:p>
    <w:p w:rsidR="00201775" w:rsidRDefault="00201775" w:rsidP="00201775">
      <w:pPr>
        <w:pStyle w:val="Paragrafoelenco"/>
        <w:numPr>
          <w:ilvl w:val="0"/>
          <w:numId w:val="17"/>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Benedetto Gesù, Figlio diletto del Padre, che poteva dire: “Chi vede me vede il Padre.</w:t>
      </w:r>
    </w:p>
    <w:p w:rsidR="00201775" w:rsidRDefault="00201775" w:rsidP="00201775">
      <w:pPr>
        <w:pStyle w:val="Paragrafoelenco"/>
        <w:numPr>
          <w:ilvl w:val="0"/>
          <w:numId w:val="17"/>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Benedetto lo Spirito, che lega con vincoli indissolubili il Padre al Figlio in un solo amore.</w:t>
      </w:r>
    </w:p>
    <w:p w:rsidR="00201775" w:rsidRDefault="00201775" w:rsidP="00201775">
      <w:pPr>
        <w:pStyle w:val="Paragrafoelenco"/>
        <w:numPr>
          <w:ilvl w:val="0"/>
          <w:numId w:val="17"/>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Benedetta Maria, umile Ancella del Signore, che ha attirato lo sguardo divino su di sé.</w:t>
      </w:r>
    </w:p>
    <w:p w:rsidR="00201775" w:rsidRDefault="00201775" w:rsidP="00201775">
      <w:pPr>
        <w:pStyle w:val="Paragrafoelenco"/>
        <w:numPr>
          <w:ilvl w:val="0"/>
          <w:numId w:val="17"/>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Benedetti gli angeli fedeli che hanno accettato di servire il Signore in tutto.</w:t>
      </w:r>
    </w:p>
    <w:p w:rsidR="00201775" w:rsidRDefault="00201775" w:rsidP="00201775">
      <w:pPr>
        <w:pStyle w:val="Paragrafoelenco"/>
        <w:numPr>
          <w:ilvl w:val="0"/>
          <w:numId w:val="17"/>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Benedetti i santi che hanno umiliato la loro mente accettando la volontà di Dio, sempre.</w:t>
      </w:r>
    </w:p>
    <w:p w:rsidR="00201775" w:rsidRDefault="00201775" w:rsidP="00201775">
      <w:pPr>
        <w:pStyle w:val="Paragrafoelenco"/>
        <w:numPr>
          <w:ilvl w:val="0"/>
          <w:numId w:val="17"/>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Benedetta la nostra Madre Speranza che ripeteva spesso: “Si compia, Dio mio la tua divina volontà anche se non la capisco”.</w:t>
      </w:r>
    </w:p>
    <w:p w:rsidR="00201775" w:rsidRDefault="00201775" w:rsidP="00201775">
      <w:pPr>
        <w:pStyle w:val="Paragrafoelenco"/>
        <w:numPr>
          <w:ilvl w:val="0"/>
          <w:numId w:val="17"/>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Benedetti noi se capiremo, finalmente, che senza di Lui noi non possiamo fare nulla.</w:t>
      </w:r>
    </w:p>
    <w:p w:rsidR="00E00886" w:rsidRDefault="00E00886" w:rsidP="00E00886">
      <w:pPr>
        <w:spacing w:after="0" w:line="240" w:lineRule="atLeast"/>
        <w:jc w:val="both"/>
        <w:rPr>
          <w:rFonts w:ascii="Times New Roman" w:hAnsi="Times New Roman" w:cs="Times New Roman"/>
          <w:b/>
          <w:sz w:val="24"/>
          <w:szCs w:val="24"/>
        </w:rPr>
      </w:pPr>
    </w:p>
    <w:p w:rsidR="00E00886" w:rsidRPr="00E00886" w:rsidRDefault="00E00886" w:rsidP="00E00886">
      <w:pPr>
        <w:spacing w:after="0" w:line="240" w:lineRule="atLeast"/>
        <w:jc w:val="both"/>
        <w:rPr>
          <w:rFonts w:ascii="Times New Roman" w:hAnsi="Times New Roman" w:cs="Times New Roman"/>
          <w:b/>
          <w:sz w:val="24"/>
          <w:szCs w:val="24"/>
        </w:rPr>
      </w:pPr>
      <w:r w:rsidRPr="00E00886">
        <w:rPr>
          <w:rFonts w:ascii="Times New Roman" w:hAnsi="Times New Roman" w:cs="Times New Roman"/>
          <w:sz w:val="24"/>
          <w:szCs w:val="24"/>
        </w:rPr>
        <w:t>Canto finale</w:t>
      </w:r>
      <w:r>
        <w:rPr>
          <w:rFonts w:ascii="Times New Roman" w:hAnsi="Times New Roman" w:cs="Times New Roman"/>
          <w:b/>
          <w:sz w:val="24"/>
          <w:szCs w:val="24"/>
        </w:rPr>
        <w:t>: Salve Regina</w:t>
      </w:r>
    </w:p>
    <w:p w:rsidR="00D4445A" w:rsidRDefault="00D4445A" w:rsidP="00DD54E3">
      <w:pPr>
        <w:pStyle w:val="Default"/>
        <w:jc w:val="both"/>
      </w:pPr>
    </w:p>
    <w:p w:rsidR="00D4445A" w:rsidRDefault="00D4445A" w:rsidP="00DD54E3">
      <w:pPr>
        <w:pStyle w:val="Default"/>
        <w:jc w:val="both"/>
      </w:pPr>
    </w:p>
    <w:p w:rsidR="00D4445A" w:rsidRDefault="00D4445A" w:rsidP="00DD54E3">
      <w:pPr>
        <w:pStyle w:val="Default"/>
        <w:jc w:val="both"/>
      </w:pPr>
    </w:p>
    <w:p w:rsidR="00E00886" w:rsidRDefault="00E00886" w:rsidP="00DD54E3">
      <w:pPr>
        <w:pStyle w:val="Default"/>
        <w:jc w:val="both"/>
      </w:pPr>
    </w:p>
    <w:p w:rsidR="004011CD" w:rsidRDefault="004011CD" w:rsidP="00E00886">
      <w:pPr>
        <w:pStyle w:val="Default"/>
        <w:jc w:val="both"/>
      </w:pPr>
      <w:r>
        <w:rPr>
          <w:noProof/>
        </w:rPr>
        <w:lastRenderedPageBreak/>
        <w:drawing>
          <wp:anchor distT="0" distB="0" distL="114300" distR="114300" simplePos="0" relativeHeight="251673600" behindDoc="0" locked="0" layoutInCell="1" allowOverlap="1">
            <wp:simplePos x="0" y="0"/>
            <wp:positionH relativeFrom="column">
              <wp:posOffset>522642</wp:posOffset>
            </wp:positionH>
            <wp:positionV relativeFrom="paragraph">
              <wp:posOffset>-80047</wp:posOffset>
            </wp:positionV>
            <wp:extent cx="5050491" cy="1438835"/>
            <wp:effectExtent l="19050" t="0" r="0" b="0"/>
            <wp:wrapNone/>
            <wp:docPr id="14" name="Immagine 2" descr="C:\Users\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19.PNG"/>
                    <pic:cNvPicPr>
                      <a:picLocks noChangeAspect="1" noChangeArrowheads="1"/>
                    </pic:cNvPicPr>
                  </pic:nvPicPr>
                  <pic:blipFill>
                    <a:blip r:embed="rId13" cstate="print"/>
                    <a:srcRect/>
                    <a:stretch>
                      <a:fillRect/>
                    </a:stretch>
                  </pic:blipFill>
                  <pic:spPr bwMode="auto">
                    <a:xfrm>
                      <a:off x="0" y="0"/>
                      <a:ext cx="5050491" cy="1438835"/>
                    </a:xfrm>
                    <a:prstGeom prst="rect">
                      <a:avLst/>
                    </a:prstGeom>
                    <a:noFill/>
                    <a:ln w="9525">
                      <a:noFill/>
                      <a:miter lim="800000"/>
                      <a:headEnd/>
                      <a:tailEnd/>
                    </a:ln>
                  </pic:spPr>
                </pic:pic>
              </a:graphicData>
            </a:graphic>
          </wp:anchor>
        </w:drawing>
      </w:r>
    </w:p>
    <w:p w:rsidR="004011CD" w:rsidRDefault="004011CD" w:rsidP="00107FA8">
      <w:pPr>
        <w:pStyle w:val="Default"/>
        <w:jc w:val="right"/>
      </w:pPr>
    </w:p>
    <w:p w:rsidR="004011CD" w:rsidRDefault="004011CD" w:rsidP="00107FA8">
      <w:pPr>
        <w:pStyle w:val="Default"/>
        <w:jc w:val="right"/>
      </w:pPr>
    </w:p>
    <w:p w:rsidR="004011CD" w:rsidRDefault="004011CD" w:rsidP="00107FA8">
      <w:pPr>
        <w:pStyle w:val="Default"/>
        <w:jc w:val="right"/>
      </w:pPr>
    </w:p>
    <w:p w:rsidR="004011CD" w:rsidRDefault="004011CD" w:rsidP="00107FA8">
      <w:pPr>
        <w:pStyle w:val="Default"/>
        <w:jc w:val="right"/>
      </w:pPr>
    </w:p>
    <w:p w:rsidR="00E00886" w:rsidRDefault="00E00886" w:rsidP="00107FA8">
      <w:pPr>
        <w:pStyle w:val="Default"/>
        <w:jc w:val="right"/>
      </w:pPr>
    </w:p>
    <w:p w:rsidR="00E00886" w:rsidRDefault="00E00886" w:rsidP="00107FA8">
      <w:pPr>
        <w:pStyle w:val="Default"/>
        <w:jc w:val="right"/>
      </w:pPr>
    </w:p>
    <w:p w:rsidR="00E00886" w:rsidRDefault="00E00886" w:rsidP="00107FA8">
      <w:pPr>
        <w:pStyle w:val="Default"/>
        <w:jc w:val="right"/>
      </w:pPr>
    </w:p>
    <w:p w:rsidR="00107FA8" w:rsidRDefault="00107FA8" w:rsidP="00107FA8">
      <w:pPr>
        <w:pStyle w:val="Default"/>
        <w:jc w:val="right"/>
      </w:pPr>
      <w:r>
        <w:t>(Dagli scritti di Maria Valtorta, ricerca a cura di Guglielmo)</w:t>
      </w:r>
    </w:p>
    <w:p w:rsidR="00107FA8" w:rsidRDefault="00107FA8" w:rsidP="00107FA8">
      <w:pPr>
        <w:pStyle w:val="Default"/>
        <w:jc w:val="right"/>
      </w:pPr>
    </w:p>
    <w:p w:rsidR="00107FA8" w:rsidRDefault="00107FA8" w:rsidP="00107FA8">
      <w:pPr>
        <w:pStyle w:val="Default"/>
        <w:spacing w:line="240" w:lineRule="atLeast"/>
      </w:pPr>
      <w:r>
        <w:rPr>
          <w:b/>
          <w:sz w:val="22"/>
          <w:szCs w:val="22"/>
        </w:rPr>
        <w:t xml:space="preserve">Sitibondi, venite all’acqua </w:t>
      </w:r>
      <w:r w:rsidRPr="00106582">
        <w:t>2</w:t>
      </w:r>
      <w:r>
        <w:t>6 maggio</w:t>
      </w:r>
      <w:r w:rsidRPr="00106582">
        <w:t xml:space="preserve"> 194</w:t>
      </w:r>
      <w:r>
        <w:t>4</w:t>
      </w:r>
      <w:r w:rsidRPr="00106582">
        <w:t>.</w:t>
      </w:r>
    </w:p>
    <w:p w:rsidR="00107FA8" w:rsidRDefault="00107FA8" w:rsidP="00107FA8">
      <w:pPr>
        <w:pStyle w:val="Default"/>
        <w:rPr>
          <w:sz w:val="28"/>
          <w:szCs w:val="28"/>
        </w:rPr>
      </w:pPr>
      <w:r>
        <w:rPr>
          <w:noProof/>
          <w:sz w:val="28"/>
          <w:szCs w:val="28"/>
        </w:rPr>
        <w:drawing>
          <wp:anchor distT="0" distB="0" distL="114300" distR="114300" simplePos="0" relativeHeight="251693056" behindDoc="0" locked="0" layoutInCell="1" allowOverlap="1">
            <wp:simplePos x="0" y="0"/>
            <wp:positionH relativeFrom="column">
              <wp:posOffset>22860</wp:posOffset>
            </wp:positionH>
            <wp:positionV relativeFrom="paragraph">
              <wp:posOffset>166370</wp:posOffset>
            </wp:positionV>
            <wp:extent cx="3200400" cy="2133600"/>
            <wp:effectExtent l="19050" t="0" r="0" b="0"/>
            <wp:wrapSquare wrapText="bothSides"/>
            <wp:docPr id="37" name="Immagine 1" descr="Risultati immagini per cervo che beve alla fo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cervo che beve alla fonte"/>
                    <pic:cNvPicPr>
                      <a:picLocks noChangeAspect="1" noChangeArrowheads="1"/>
                    </pic:cNvPicPr>
                  </pic:nvPicPr>
                  <pic:blipFill>
                    <a:blip r:embed="rId14" cstate="print"/>
                    <a:srcRect/>
                    <a:stretch>
                      <a:fillRect/>
                    </a:stretch>
                  </pic:blipFill>
                  <pic:spPr bwMode="auto">
                    <a:xfrm>
                      <a:off x="0" y="0"/>
                      <a:ext cx="3200400" cy="2133600"/>
                    </a:xfrm>
                    <a:prstGeom prst="rect">
                      <a:avLst/>
                    </a:prstGeom>
                    <a:noFill/>
                    <a:ln w="9525">
                      <a:noFill/>
                      <a:miter lim="800000"/>
                      <a:headEnd/>
                      <a:tailEnd/>
                    </a:ln>
                  </pic:spPr>
                </pic:pic>
              </a:graphicData>
            </a:graphic>
          </wp:anchor>
        </w:drawing>
      </w:r>
    </w:p>
    <w:p w:rsidR="00107FA8" w:rsidRDefault="00107FA8" w:rsidP="00107FA8">
      <w:pPr>
        <w:pStyle w:val="Default"/>
        <w:ind w:firstLine="708"/>
        <w:jc w:val="both"/>
        <w:rPr>
          <w:sz w:val="28"/>
          <w:szCs w:val="28"/>
        </w:rPr>
      </w:pPr>
      <w:r>
        <w:rPr>
          <w:sz w:val="28"/>
          <w:szCs w:val="28"/>
        </w:rPr>
        <w:t xml:space="preserve">Dice lo Spirito Santo: «Perché dice Isaia: ―Sitibondi venite all‘acqua e anche voi che non avete denaro correte a comprare e mangiare vino e latte? Perché c‘è chi ha pagato per voi tutte le ricchezze eterne, e per la vostra fame e la vostra sete ha acquistato e macinato il grano più puro e acquistato e spremuto l‘uva più bella. E di questo suo acquisto, pagato con un valore senza misura e macinato e spremuto con un sudore di sangue, vi ha fatto un Pane e un Vino che levano ogni fame e ogni sete che non sia fame e sete di ciò che è spirituale e che danno, a chi li riceve, la Vita. </w:t>
      </w:r>
    </w:p>
    <w:p w:rsidR="00107FA8" w:rsidRDefault="00107FA8" w:rsidP="00107FA8">
      <w:pPr>
        <w:pStyle w:val="Default"/>
        <w:ind w:firstLine="708"/>
        <w:jc w:val="both"/>
        <w:rPr>
          <w:sz w:val="28"/>
          <w:szCs w:val="28"/>
        </w:rPr>
      </w:pPr>
      <w:r>
        <w:rPr>
          <w:sz w:val="28"/>
          <w:szCs w:val="28"/>
        </w:rPr>
        <w:t>Il Grano è la Carne nata nel seno verginale della Sposa mia. Il Vino è il Sangue la cui sorgente è nel Cuore immacolato che si è aperto come boccio di fiore quando il mio Fulgore è sceso come strale di fuoco a far di Lei una Madre. La Madre di Chi le era insieme Padre e Sposo. Oh! momento in cui fummo Noi Tre beati nel suo Cuore e trovammo l’amore della creatura quale l‘avevamo desiderato in ogni creatura e quale nessuno, fuorché Ella, Maria Ss., lo possedeva! Il suo sangue! Poche stille intorno al Germe del Signore. Ma divenne poi sì grande fiume, sì inesausto fiume, che mai non cessa da secoli di</w:t>
      </w:r>
      <w:r>
        <w:rPr>
          <w:sz w:val="18"/>
          <w:szCs w:val="18"/>
        </w:rPr>
        <w:t xml:space="preserve"> </w:t>
      </w:r>
      <w:r>
        <w:rPr>
          <w:sz w:val="28"/>
          <w:szCs w:val="28"/>
        </w:rPr>
        <w:t xml:space="preserve">fluire né cesserà sino all‘estremo giorno. Io, l’Amore, l’ho donato questo Cibo perché fosse Testimonio ai popoli della Bontà del Padre. Io l’ho donato questo Verbo. Il mio Amore lo ha mandato sulla terra perché fosse Maestro ai popoli e Condottiero di essi a Dio. E per amore Egli da Noi si è scisso e l’eterna Parola è rimasta nel suo penoso esilio la cui fine fu una morte obbrobriosa, sinché non ha dato il frutto atteso dalle genti: la Redenzione. Redenzione dalla colpa attraverso il suo Sangue. Redenzione dalle debolezze attraverso la sua Carne. Redenzione dalle ignoranze attraverso la sua Parola. Egli ha compito tutto quanto l‘Amore ha voluto, ha operato tutto quanto doveva. In nulla si è risparmiato.  </w:t>
      </w:r>
    </w:p>
    <w:p w:rsidR="00107FA8" w:rsidRDefault="004011CD" w:rsidP="00107FA8">
      <w:pPr>
        <w:spacing w:after="0" w:line="240" w:lineRule="atLeast"/>
        <w:ind w:firstLine="708"/>
        <w:jc w:val="both"/>
      </w:pPr>
      <w:r>
        <w:rPr>
          <w:rFonts w:ascii="Times New Roman" w:hAnsi="Times New Roman" w:cs="Times New Roman"/>
          <w:noProof/>
          <w:sz w:val="28"/>
          <w:szCs w:val="28"/>
        </w:rPr>
        <w:drawing>
          <wp:anchor distT="0" distB="0" distL="114300" distR="114300" simplePos="0" relativeHeight="251674624" behindDoc="0" locked="0" layoutInCell="1" allowOverlap="1">
            <wp:simplePos x="0" y="0"/>
            <wp:positionH relativeFrom="column">
              <wp:posOffset>2008505</wp:posOffset>
            </wp:positionH>
            <wp:positionV relativeFrom="paragraph">
              <wp:posOffset>306070</wp:posOffset>
            </wp:positionV>
            <wp:extent cx="1816100" cy="5580380"/>
            <wp:effectExtent l="1905000" t="0" r="1879600" b="0"/>
            <wp:wrapNone/>
            <wp:docPr id="15" name="Immagine 3" descr="C:\Users\rifugio\Desktop\TITOL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ifugio\Desktop\TITOLI\5.PNG"/>
                    <pic:cNvPicPr>
                      <a:picLocks noChangeAspect="1" noChangeArrowheads="1"/>
                    </pic:cNvPicPr>
                  </pic:nvPicPr>
                  <pic:blipFill>
                    <a:blip r:embed="rId15" cstate="print"/>
                    <a:srcRect/>
                    <a:stretch>
                      <a:fillRect/>
                    </a:stretch>
                  </pic:blipFill>
                  <pic:spPr bwMode="auto">
                    <a:xfrm rot="5400000">
                      <a:off x="0" y="0"/>
                      <a:ext cx="1816100" cy="5580380"/>
                    </a:xfrm>
                    <a:prstGeom prst="rect">
                      <a:avLst/>
                    </a:prstGeom>
                    <a:noFill/>
                    <a:ln w="9525">
                      <a:noFill/>
                      <a:miter lim="800000"/>
                      <a:headEnd/>
                      <a:tailEnd/>
                    </a:ln>
                  </pic:spPr>
                </pic:pic>
              </a:graphicData>
            </a:graphic>
          </wp:anchor>
        </w:drawing>
      </w:r>
      <w:r w:rsidR="00107FA8" w:rsidRPr="006C7369">
        <w:rPr>
          <w:rFonts w:ascii="Times New Roman" w:hAnsi="Times New Roman" w:cs="Times New Roman"/>
          <w:sz w:val="28"/>
          <w:szCs w:val="28"/>
        </w:rPr>
        <w:t>Non chiudete lo spirito vostro a questo Tesoro. Venite, ché sitibondi siete. Voi che sapete d</w:t>
      </w:r>
      <w:r w:rsidR="00107FA8">
        <w:rPr>
          <w:rFonts w:ascii="Times New Roman" w:hAnsi="Times New Roman" w:cs="Times New Roman"/>
          <w:sz w:val="28"/>
          <w:szCs w:val="28"/>
        </w:rPr>
        <w:t>’</w:t>
      </w:r>
      <w:r w:rsidR="00107FA8" w:rsidRPr="006C7369">
        <w:rPr>
          <w:rFonts w:ascii="Times New Roman" w:hAnsi="Times New Roman" w:cs="Times New Roman"/>
          <w:sz w:val="28"/>
          <w:szCs w:val="28"/>
        </w:rPr>
        <w:t xml:space="preserve">esserlo e voi che, più morenti ancora, neppur più sapete d‘esserlo. Venite. Qui vi è il Vino che corrobora e il Latte che consola e medica. E se siete eri e senza denaro venite ugualmente. L‘Amore Uno e Trino vi apre le sue ricchezze purché voi lo amiate.» </w:t>
      </w:r>
    </w:p>
    <w:p w:rsidR="00107FA8" w:rsidRDefault="00107FA8" w:rsidP="00DD54E3">
      <w:pPr>
        <w:pStyle w:val="Default"/>
        <w:jc w:val="both"/>
      </w:pPr>
    </w:p>
    <w:p w:rsidR="00FF39F5" w:rsidRDefault="00D4445A" w:rsidP="00D4445A">
      <w:pPr>
        <w:pStyle w:val="Default"/>
        <w:jc w:val="both"/>
        <w:rPr>
          <w:sz w:val="22"/>
          <w:szCs w:val="22"/>
        </w:rPr>
      </w:pPr>
      <w:r>
        <w:rPr>
          <w:noProof/>
        </w:rPr>
        <w:lastRenderedPageBreak/>
        <w:drawing>
          <wp:inline distT="0" distB="0" distL="0" distR="0">
            <wp:extent cx="6158865" cy="1613535"/>
            <wp:effectExtent l="19050" t="0" r="0" b="0"/>
            <wp:docPr id="32" name="Immagine 2" descr="C:\Users\rifugio\Desktop\TITOL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5.PNG"/>
                    <pic:cNvPicPr>
                      <a:picLocks noChangeAspect="1" noChangeArrowheads="1"/>
                    </pic:cNvPicPr>
                  </pic:nvPicPr>
                  <pic:blipFill>
                    <a:blip r:embed="rId16" cstate="print"/>
                    <a:srcRect/>
                    <a:stretch>
                      <a:fillRect/>
                    </a:stretch>
                  </pic:blipFill>
                  <pic:spPr bwMode="auto">
                    <a:xfrm>
                      <a:off x="0" y="0"/>
                      <a:ext cx="6158865" cy="1613535"/>
                    </a:xfrm>
                    <a:prstGeom prst="rect">
                      <a:avLst/>
                    </a:prstGeom>
                    <a:noFill/>
                    <a:ln w="9525">
                      <a:noFill/>
                      <a:miter lim="800000"/>
                      <a:headEnd/>
                      <a:tailEnd/>
                    </a:ln>
                  </pic:spPr>
                </pic:pic>
              </a:graphicData>
            </a:graphic>
          </wp:inline>
        </w:drawing>
      </w:r>
      <w:r w:rsidR="00DD54E3" w:rsidRPr="005F1186">
        <w:rPr>
          <w:sz w:val="22"/>
          <w:szCs w:val="22"/>
        </w:rPr>
        <w:t xml:space="preserve"> </w:t>
      </w:r>
    </w:p>
    <w:p w:rsidR="00FF39F5" w:rsidRPr="004A30A4" w:rsidRDefault="00FF39F5" w:rsidP="00FF39F5">
      <w:pPr>
        <w:spacing w:after="0" w:line="240" w:lineRule="atLeast"/>
        <w:rPr>
          <w:rFonts w:ascii="Times New Roman" w:hAnsi="Times New Roman" w:cs="Times New Roman"/>
          <w:b/>
        </w:rPr>
      </w:pPr>
      <w:r w:rsidRPr="004A30A4">
        <w:rPr>
          <w:rFonts w:ascii="Times New Roman" w:hAnsi="Times New Roman" w:cs="Times New Roman"/>
          <w:b/>
        </w:rPr>
        <w:t>TESTIMONIANZA DI NUCCIO</w:t>
      </w:r>
    </w:p>
    <w:p w:rsidR="00FF39F5" w:rsidRPr="004A30A4" w:rsidRDefault="00FF39F5" w:rsidP="00FF39F5">
      <w:pPr>
        <w:spacing w:after="0" w:line="240" w:lineRule="atLeast"/>
        <w:ind w:firstLine="708"/>
        <w:jc w:val="both"/>
        <w:rPr>
          <w:rFonts w:ascii="Times New Roman" w:hAnsi="Times New Roman" w:cs="Times New Roman"/>
        </w:rPr>
      </w:pPr>
      <w:r w:rsidRPr="004A30A4">
        <w:rPr>
          <w:rFonts w:ascii="Times New Roman" w:hAnsi="Times New Roman" w:cs="Times New Roman"/>
        </w:rPr>
        <w:t>Dall’inizio del 2017 accusavo dolore alla gamba sinistra e lentamente si accentuava aumentando. Quante visite mediche e terapie, ma senza successo. Il dolore aumentava sempre di più, tanto che non riuscivo a percorrere 300 metri che mi bloccavo per i dolori.</w:t>
      </w:r>
      <w:r>
        <w:rPr>
          <w:rFonts w:ascii="Times New Roman" w:hAnsi="Times New Roman" w:cs="Times New Roman"/>
        </w:rPr>
        <w:t xml:space="preserve"> </w:t>
      </w:r>
      <w:r w:rsidRPr="004A30A4">
        <w:rPr>
          <w:rFonts w:ascii="Times New Roman" w:hAnsi="Times New Roman" w:cs="Times New Roman"/>
        </w:rPr>
        <w:tab/>
        <w:t>Mi decisi di cercare un chirurgo ortopedico; mio fratello si incaricò di cercarlo e il primo giugno mi prenota una visita. Nel prenotare la visita il chirurgo ci chiese di portargli lastre sottocarico inchinato. Così facemmo. Ritirate le lastre andai a fare la visita e fu molto breve: “Si deve operare, c’è una stenosi”. Però c’</w:t>
      </w:r>
      <w:r>
        <w:rPr>
          <w:rFonts w:ascii="Times New Roman" w:hAnsi="Times New Roman" w:cs="Times New Roman"/>
        </w:rPr>
        <w:t>era</w:t>
      </w:r>
      <w:r w:rsidRPr="004A30A4">
        <w:rPr>
          <w:rFonts w:ascii="Times New Roman" w:hAnsi="Times New Roman" w:cs="Times New Roman"/>
        </w:rPr>
        <w:t xml:space="preserve"> un problema: gli ospedali dove lui operava, in uno c’era posto a fine gennaio, nell’altro a gennaio </w:t>
      </w:r>
      <w:r>
        <w:rPr>
          <w:rFonts w:ascii="Times New Roman" w:hAnsi="Times New Roman" w:cs="Times New Roman"/>
        </w:rPr>
        <w:t xml:space="preserve">ci </w:t>
      </w:r>
      <w:r w:rsidRPr="004A30A4">
        <w:rPr>
          <w:rFonts w:ascii="Times New Roman" w:hAnsi="Times New Roman" w:cs="Times New Roman"/>
        </w:rPr>
        <w:t>si poteva mettere in lista. Ma ad Arezzo, dove</w:t>
      </w:r>
      <w:r>
        <w:rPr>
          <w:rFonts w:ascii="Times New Roman" w:hAnsi="Times New Roman" w:cs="Times New Roman"/>
        </w:rPr>
        <w:t xml:space="preserve"> pure</w:t>
      </w:r>
      <w:r w:rsidRPr="004A30A4">
        <w:rPr>
          <w:rFonts w:ascii="Times New Roman" w:hAnsi="Times New Roman" w:cs="Times New Roman"/>
        </w:rPr>
        <w:t xml:space="preserve"> lui operava, c’era un posto per giugno. Mi disse: “Ci pensi” e poi mi faceva sapere.</w:t>
      </w:r>
      <w:r>
        <w:rPr>
          <w:rFonts w:ascii="Times New Roman" w:hAnsi="Times New Roman" w:cs="Times New Roman"/>
        </w:rPr>
        <w:t xml:space="preserve"> </w:t>
      </w:r>
      <w:r w:rsidRPr="004A30A4">
        <w:rPr>
          <w:rFonts w:ascii="Times New Roman" w:hAnsi="Times New Roman" w:cs="Times New Roman"/>
        </w:rPr>
        <w:tab/>
        <w:t>Uscito dallo studio, molti pensieri mi venivano in mente, non per l’operazione in sé ma, “ad Arezzo come ci vado? E poi mia moglie Pina? (Pina è malata di morbo di parkinson).</w:t>
      </w:r>
      <w:r>
        <w:rPr>
          <w:rFonts w:ascii="Times New Roman" w:hAnsi="Times New Roman" w:cs="Times New Roman"/>
        </w:rPr>
        <w:t xml:space="preserve"> </w:t>
      </w:r>
      <w:r w:rsidRPr="004A30A4">
        <w:rPr>
          <w:rFonts w:ascii="Times New Roman" w:hAnsi="Times New Roman" w:cs="Times New Roman"/>
        </w:rPr>
        <w:tab/>
        <w:t>Cerco altri ospedali: niente, dopo gennaio</w:t>
      </w:r>
      <w:r>
        <w:rPr>
          <w:rFonts w:ascii="Times New Roman" w:hAnsi="Times New Roman" w:cs="Times New Roman"/>
        </w:rPr>
        <w:t>!</w:t>
      </w:r>
    </w:p>
    <w:p w:rsidR="00FF39F5" w:rsidRPr="004A30A4" w:rsidRDefault="00FF39F5" w:rsidP="00FF39F5">
      <w:pPr>
        <w:spacing w:after="0" w:line="240" w:lineRule="atLeast"/>
        <w:jc w:val="both"/>
        <w:rPr>
          <w:rFonts w:ascii="Times New Roman" w:hAnsi="Times New Roman" w:cs="Times New Roman"/>
        </w:rPr>
      </w:pPr>
      <w:r w:rsidRPr="004A30A4">
        <w:rPr>
          <w:rFonts w:ascii="Times New Roman" w:hAnsi="Times New Roman" w:cs="Times New Roman"/>
        </w:rPr>
        <w:tab/>
        <w:t>La sera, nelle mie preghiere, chiedevo aiuto a Madre Speranza, chiedevo una scorciatoia per riuscire a risolvere questo mio problema ma i giorni passavano e niente.</w:t>
      </w:r>
      <w:r w:rsidRPr="004A30A4">
        <w:rPr>
          <w:rFonts w:ascii="Times New Roman" w:hAnsi="Times New Roman" w:cs="Times New Roman"/>
        </w:rPr>
        <w:tab/>
        <w:t>Allora mi affida</w:t>
      </w:r>
      <w:r>
        <w:rPr>
          <w:rFonts w:ascii="Times New Roman" w:hAnsi="Times New Roman" w:cs="Times New Roman"/>
        </w:rPr>
        <w:t>i</w:t>
      </w:r>
      <w:r w:rsidRPr="004A30A4">
        <w:rPr>
          <w:rFonts w:ascii="Times New Roman" w:hAnsi="Times New Roman" w:cs="Times New Roman"/>
        </w:rPr>
        <w:t xml:space="preserve"> alla Madre, chiedendole di guidarmi e telefona</w:t>
      </w:r>
      <w:r>
        <w:rPr>
          <w:rFonts w:ascii="Times New Roman" w:hAnsi="Times New Roman" w:cs="Times New Roman"/>
        </w:rPr>
        <w:t>i</w:t>
      </w:r>
      <w:r w:rsidRPr="004A30A4">
        <w:rPr>
          <w:rFonts w:ascii="Times New Roman" w:hAnsi="Times New Roman" w:cs="Times New Roman"/>
        </w:rPr>
        <w:t xml:space="preserve"> al professore chirurgo dicendo: “Ok per Arezzo”.</w:t>
      </w:r>
      <w:r>
        <w:rPr>
          <w:rFonts w:ascii="Times New Roman" w:hAnsi="Times New Roman" w:cs="Times New Roman"/>
        </w:rPr>
        <w:t xml:space="preserve"> </w:t>
      </w:r>
      <w:r w:rsidRPr="004A30A4">
        <w:rPr>
          <w:rFonts w:ascii="Times New Roman" w:hAnsi="Times New Roman" w:cs="Times New Roman"/>
        </w:rPr>
        <w:t>I miei figli: pieno dissenso, dicevano: “Non lo conosciamo, chi è, guardiamo il suo profilo su internet …” ma io avevo deciso.</w:t>
      </w:r>
    </w:p>
    <w:p w:rsidR="00FF39F5" w:rsidRPr="004A30A4" w:rsidRDefault="00FF39F5" w:rsidP="00FF39F5">
      <w:pPr>
        <w:spacing w:after="0" w:line="240" w:lineRule="atLeast"/>
        <w:jc w:val="both"/>
        <w:rPr>
          <w:rFonts w:ascii="Times New Roman" w:hAnsi="Times New Roman" w:cs="Times New Roman"/>
        </w:rPr>
      </w:pPr>
      <w:r w:rsidRPr="004A30A4">
        <w:rPr>
          <w:rFonts w:ascii="Times New Roman" w:hAnsi="Times New Roman" w:cs="Times New Roman"/>
        </w:rPr>
        <w:tab/>
        <w:t xml:space="preserve">Il giorno 15 arrivò. Mandai la conferma ad Arezzo. </w:t>
      </w:r>
      <w:r>
        <w:rPr>
          <w:rFonts w:ascii="Times New Roman" w:hAnsi="Times New Roman" w:cs="Times New Roman"/>
        </w:rPr>
        <w:t xml:space="preserve">Mia moglie mi aveva messo nella valigia l’acqua del Santuario dell’Amore Misericordioso con l’immagine di Madre Speranza e la Reliquia. </w:t>
      </w:r>
      <w:r w:rsidRPr="004A30A4">
        <w:rPr>
          <w:rFonts w:ascii="Times New Roman" w:hAnsi="Times New Roman" w:cs="Times New Roman"/>
        </w:rPr>
        <w:t>Mi ricoverai il giorno 18 alle ore 11,00.</w:t>
      </w:r>
      <w:r>
        <w:rPr>
          <w:rFonts w:ascii="Times New Roman" w:hAnsi="Times New Roman" w:cs="Times New Roman"/>
        </w:rPr>
        <w:t xml:space="preserve"> </w:t>
      </w:r>
      <w:r w:rsidRPr="004A30A4">
        <w:rPr>
          <w:rFonts w:ascii="Times New Roman" w:hAnsi="Times New Roman" w:cs="Times New Roman"/>
        </w:rPr>
        <w:t>Il mio compagno di viaggio era mio fratello.</w:t>
      </w:r>
      <w:r>
        <w:rPr>
          <w:rFonts w:ascii="Times New Roman" w:hAnsi="Times New Roman" w:cs="Times New Roman"/>
        </w:rPr>
        <w:t xml:space="preserve"> Misi l’acqua del Santuario sul comodino e mio fratello voleva berla per dissetarsi. Gli dissi di no che quell’acqua si beve nell’ambito della preghiera. </w:t>
      </w:r>
      <w:r w:rsidRPr="004A30A4">
        <w:rPr>
          <w:rFonts w:ascii="Times New Roman" w:hAnsi="Times New Roman" w:cs="Times New Roman"/>
        </w:rPr>
        <w:t>Arrivati</w:t>
      </w:r>
      <w:r>
        <w:rPr>
          <w:rFonts w:ascii="Times New Roman" w:hAnsi="Times New Roman" w:cs="Times New Roman"/>
        </w:rPr>
        <w:t>,</w:t>
      </w:r>
      <w:r w:rsidRPr="004A30A4">
        <w:rPr>
          <w:rFonts w:ascii="Times New Roman" w:hAnsi="Times New Roman" w:cs="Times New Roman"/>
        </w:rPr>
        <w:t xml:space="preserve"> tutti ok</w:t>
      </w:r>
      <w:r>
        <w:rPr>
          <w:rFonts w:ascii="Times New Roman" w:hAnsi="Times New Roman" w:cs="Times New Roman"/>
        </w:rPr>
        <w:t>:</w:t>
      </w:r>
      <w:r w:rsidRPr="004A30A4">
        <w:rPr>
          <w:rFonts w:ascii="Times New Roman" w:hAnsi="Times New Roman" w:cs="Times New Roman"/>
        </w:rPr>
        <w:t xml:space="preserve"> </w:t>
      </w:r>
      <w:r>
        <w:rPr>
          <w:rFonts w:ascii="Times New Roman" w:hAnsi="Times New Roman" w:cs="Times New Roman"/>
        </w:rPr>
        <w:t>a</w:t>
      </w:r>
      <w:r w:rsidRPr="004A30A4">
        <w:rPr>
          <w:rFonts w:ascii="Times New Roman" w:hAnsi="Times New Roman" w:cs="Times New Roman"/>
        </w:rPr>
        <w:t xml:space="preserve">nalisi, controlli ecc, per </w:t>
      </w:r>
      <w:r>
        <w:rPr>
          <w:rFonts w:ascii="Times New Roman" w:hAnsi="Times New Roman" w:cs="Times New Roman"/>
        </w:rPr>
        <w:t>l’</w:t>
      </w:r>
      <w:r w:rsidRPr="004A30A4">
        <w:rPr>
          <w:rFonts w:ascii="Times New Roman" w:hAnsi="Times New Roman" w:cs="Times New Roman"/>
        </w:rPr>
        <w:t xml:space="preserve">operazione nel tardo pomeriggio. </w:t>
      </w:r>
    </w:p>
    <w:p w:rsidR="00FF39F5" w:rsidRPr="004A30A4" w:rsidRDefault="00FF39F5" w:rsidP="00FF39F5">
      <w:pPr>
        <w:spacing w:after="0" w:line="240" w:lineRule="atLeast"/>
        <w:jc w:val="both"/>
        <w:rPr>
          <w:rFonts w:ascii="Times New Roman" w:hAnsi="Times New Roman" w:cs="Times New Roman"/>
        </w:rPr>
      </w:pPr>
      <w:r w:rsidRPr="004A30A4">
        <w:rPr>
          <w:rFonts w:ascii="Times New Roman" w:hAnsi="Times New Roman" w:cs="Times New Roman"/>
        </w:rPr>
        <w:tab/>
        <w:t xml:space="preserve">Mi rifanno le analisi e non mi dicono </w:t>
      </w:r>
      <w:r>
        <w:rPr>
          <w:rFonts w:ascii="Times New Roman" w:hAnsi="Times New Roman" w:cs="Times New Roman"/>
        </w:rPr>
        <w:t xml:space="preserve">il </w:t>
      </w:r>
      <w:r w:rsidRPr="004A30A4">
        <w:rPr>
          <w:rFonts w:ascii="Times New Roman" w:hAnsi="Times New Roman" w:cs="Times New Roman"/>
        </w:rPr>
        <w:t>perché.</w:t>
      </w:r>
    </w:p>
    <w:p w:rsidR="00FF39F5" w:rsidRPr="004A30A4" w:rsidRDefault="00FF39F5" w:rsidP="00FF39F5">
      <w:pPr>
        <w:spacing w:after="0" w:line="240" w:lineRule="atLeast"/>
        <w:jc w:val="both"/>
        <w:rPr>
          <w:rFonts w:ascii="Times New Roman" w:hAnsi="Times New Roman" w:cs="Times New Roman"/>
        </w:rPr>
      </w:pPr>
      <w:r w:rsidRPr="004A30A4">
        <w:rPr>
          <w:rFonts w:ascii="Times New Roman" w:hAnsi="Times New Roman" w:cs="Times New Roman"/>
        </w:rPr>
        <w:tab/>
        <w:t xml:space="preserve">Al mattino presto viene un dottore Alberto Cuccuini e ci dice che, avendo fatto le analisi per ben due volte hanno visto che ci sono dei valori molto alti e perciò niente operazione, dovevo ritornare a casa, andare </w:t>
      </w:r>
      <w:r>
        <w:rPr>
          <w:rFonts w:ascii="Times New Roman" w:hAnsi="Times New Roman" w:cs="Times New Roman"/>
        </w:rPr>
        <w:t>in</w:t>
      </w:r>
      <w:r w:rsidRPr="004A30A4">
        <w:rPr>
          <w:rFonts w:ascii="Times New Roman" w:hAnsi="Times New Roman" w:cs="Times New Roman"/>
        </w:rPr>
        <w:t xml:space="preserve"> un centro em</w:t>
      </w:r>
      <w:r>
        <w:rPr>
          <w:rFonts w:ascii="Times New Roman" w:hAnsi="Times New Roman" w:cs="Times New Roman"/>
        </w:rPr>
        <w:t>ato</w:t>
      </w:r>
      <w:r w:rsidRPr="004A30A4">
        <w:rPr>
          <w:rFonts w:ascii="Times New Roman" w:hAnsi="Times New Roman" w:cs="Times New Roman"/>
        </w:rPr>
        <w:t>filo e fare una cura, solo dopo si poteva fare l’operazione.</w:t>
      </w:r>
    </w:p>
    <w:p w:rsidR="00FF39F5" w:rsidRPr="004A30A4" w:rsidRDefault="00FF39F5" w:rsidP="00FF39F5">
      <w:pPr>
        <w:spacing w:after="0" w:line="240" w:lineRule="atLeast"/>
        <w:jc w:val="both"/>
        <w:rPr>
          <w:rFonts w:ascii="Times New Roman" w:hAnsi="Times New Roman" w:cs="Times New Roman"/>
        </w:rPr>
      </w:pPr>
      <w:r w:rsidRPr="004A30A4">
        <w:rPr>
          <w:rFonts w:ascii="Times New Roman" w:hAnsi="Times New Roman" w:cs="Times New Roman"/>
        </w:rPr>
        <w:tab/>
        <w:t>Il professore mi di</w:t>
      </w:r>
      <w:r>
        <w:rPr>
          <w:rFonts w:ascii="Times New Roman" w:hAnsi="Times New Roman" w:cs="Times New Roman"/>
        </w:rPr>
        <w:t>sse</w:t>
      </w:r>
      <w:r w:rsidRPr="004A30A4">
        <w:rPr>
          <w:rFonts w:ascii="Times New Roman" w:hAnsi="Times New Roman" w:cs="Times New Roman"/>
        </w:rPr>
        <w:t xml:space="preserve"> che ero in uscita.</w:t>
      </w:r>
    </w:p>
    <w:p w:rsidR="00FF39F5" w:rsidRPr="004A30A4" w:rsidRDefault="00FF39F5" w:rsidP="00FF39F5">
      <w:pPr>
        <w:spacing w:after="0" w:line="240" w:lineRule="atLeast"/>
        <w:jc w:val="both"/>
        <w:rPr>
          <w:rFonts w:ascii="Times New Roman" w:hAnsi="Times New Roman" w:cs="Times New Roman"/>
        </w:rPr>
      </w:pPr>
      <w:r w:rsidRPr="004A30A4">
        <w:rPr>
          <w:rFonts w:ascii="Times New Roman" w:hAnsi="Times New Roman" w:cs="Times New Roman"/>
        </w:rPr>
        <w:tab/>
        <w:t xml:space="preserve">Trauma. Pensai: non mi potevo muovere, rifare tutto l’iter, tutta quella strada! </w:t>
      </w:r>
      <w:r>
        <w:rPr>
          <w:rFonts w:ascii="Times New Roman" w:hAnsi="Times New Roman" w:cs="Times New Roman"/>
        </w:rPr>
        <w:t>Sconcerto. N</w:t>
      </w:r>
      <w:r w:rsidRPr="004A30A4">
        <w:rPr>
          <w:rFonts w:ascii="Times New Roman" w:hAnsi="Times New Roman" w:cs="Times New Roman"/>
        </w:rPr>
        <w:t>on chiesi nulla a Dio e alla Madre, ma di sicuro la Madre lesse nel mio pensiero: “Come faccio’ Come aiuto Pina? Era una preghiera accorata</w:t>
      </w:r>
      <w:r>
        <w:rPr>
          <w:rFonts w:ascii="Times New Roman" w:hAnsi="Times New Roman" w:cs="Times New Roman"/>
        </w:rPr>
        <w:t xml:space="preserve"> ma senza parole</w:t>
      </w:r>
      <w:r w:rsidRPr="004A30A4">
        <w:rPr>
          <w:rFonts w:ascii="Times New Roman" w:hAnsi="Times New Roman" w:cs="Times New Roman"/>
        </w:rPr>
        <w:t>”.</w:t>
      </w:r>
    </w:p>
    <w:p w:rsidR="00FF39F5" w:rsidRPr="004A30A4" w:rsidRDefault="00FF39F5" w:rsidP="00FF39F5">
      <w:pPr>
        <w:spacing w:after="0" w:line="240" w:lineRule="atLeast"/>
        <w:jc w:val="both"/>
        <w:rPr>
          <w:rFonts w:ascii="Times New Roman" w:hAnsi="Times New Roman" w:cs="Times New Roman"/>
        </w:rPr>
      </w:pPr>
      <w:r w:rsidRPr="004A30A4">
        <w:rPr>
          <w:rFonts w:ascii="Times New Roman" w:hAnsi="Times New Roman" w:cs="Times New Roman"/>
        </w:rPr>
        <w:tab/>
        <w:t>Mentre mi st</w:t>
      </w:r>
      <w:r>
        <w:rPr>
          <w:rFonts w:ascii="Times New Roman" w:hAnsi="Times New Roman" w:cs="Times New Roman"/>
        </w:rPr>
        <w:t>av</w:t>
      </w:r>
      <w:r w:rsidRPr="004A30A4">
        <w:rPr>
          <w:rFonts w:ascii="Times New Roman" w:hAnsi="Times New Roman" w:cs="Times New Roman"/>
        </w:rPr>
        <w:t>o vestendo ritorna il professore e dice. “Ci ho ripensato, ho pensato di mandarvi a ripetere le analisi”. Io sentii che Dio</w:t>
      </w:r>
      <w:r>
        <w:rPr>
          <w:rFonts w:ascii="Times New Roman" w:hAnsi="Times New Roman" w:cs="Times New Roman"/>
        </w:rPr>
        <w:t xml:space="preserve"> e la Madre</w:t>
      </w:r>
      <w:r w:rsidRPr="004A30A4">
        <w:rPr>
          <w:rFonts w:ascii="Times New Roman" w:hAnsi="Times New Roman" w:cs="Times New Roman"/>
        </w:rPr>
        <w:t xml:space="preserve"> stava</w:t>
      </w:r>
      <w:r>
        <w:rPr>
          <w:rFonts w:ascii="Times New Roman" w:hAnsi="Times New Roman" w:cs="Times New Roman"/>
        </w:rPr>
        <w:t>no</w:t>
      </w:r>
      <w:r w:rsidRPr="004A30A4">
        <w:rPr>
          <w:rFonts w:ascii="Times New Roman" w:hAnsi="Times New Roman" w:cs="Times New Roman"/>
        </w:rPr>
        <w:t xml:space="preserve"> agendo e chie</w:t>
      </w:r>
      <w:r>
        <w:rPr>
          <w:rFonts w:ascii="Times New Roman" w:hAnsi="Times New Roman" w:cs="Times New Roman"/>
        </w:rPr>
        <w:t>si</w:t>
      </w:r>
      <w:r w:rsidRPr="004A30A4">
        <w:rPr>
          <w:rFonts w:ascii="Times New Roman" w:hAnsi="Times New Roman" w:cs="Times New Roman"/>
        </w:rPr>
        <w:t xml:space="preserve">: “Professore, ma lei come si chiama?” “Mi disse: “Alberto Cuccuini” e io pregai mio fratello di scrivere quel nome e quello che lui mi diceva. E ci manda all’ospedale di Arezzo, </w:t>
      </w:r>
      <w:r>
        <w:rPr>
          <w:rFonts w:ascii="Times New Roman" w:hAnsi="Times New Roman" w:cs="Times New Roman"/>
        </w:rPr>
        <w:t>nel</w:t>
      </w:r>
      <w:r w:rsidRPr="004A30A4">
        <w:rPr>
          <w:rFonts w:ascii="Times New Roman" w:hAnsi="Times New Roman" w:cs="Times New Roman"/>
        </w:rPr>
        <w:t>lo stesso</w:t>
      </w:r>
      <w:r>
        <w:rPr>
          <w:rFonts w:ascii="Times New Roman" w:hAnsi="Times New Roman" w:cs="Times New Roman"/>
        </w:rPr>
        <w:t xml:space="preserve"> reparto</w:t>
      </w:r>
      <w:r w:rsidRPr="004A30A4">
        <w:rPr>
          <w:rFonts w:ascii="Times New Roman" w:hAnsi="Times New Roman" w:cs="Times New Roman"/>
        </w:rPr>
        <w:t xml:space="preserve"> dove avevo fatto le analisi precedenti, con un autista</w:t>
      </w:r>
      <w:r>
        <w:rPr>
          <w:rFonts w:ascii="Times New Roman" w:hAnsi="Times New Roman" w:cs="Times New Roman"/>
        </w:rPr>
        <w:t>, per</w:t>
      </w:r>
      <w:r w:rsidRPr="004A30A4">
        <w:rPr>
          <w:rFonts w:ascii="Times New Roman" w:hAnsi="Times New Roman" w:cs="Times New Roman"/>
        </w:rPr>
        <w:t xml:space="preserve"> ripetere le analisi</w:t>
      </w:r>
      <w:r>
        <w:rPr>
          <w:rFonts w:ascii="Times New Roman" w:hAnsi="Times New Roman" w:cs="Times New Roman"/>
        </w:rPr>
        <w:t xml:space="preserve"> della coagulazione del sangue.</w:t>
      </w:r>
      <w:r w:rsidRPr="004A30A4">
        <w:rPr>
          <w:rFonts w:ascii="Times New Roman" w:hAnsi="Times New Roman" w:cs="Times New Roman"/>
        </w:rPr>
        <w:t>.</w:t>
      </w:r>
    </w:p>
    <w:p w:rsidR="00FF39F5" w:rsidRPr="004A30A4" w:rsidRDefault="00FF39F5" w:rsidP="007D6E45">
      <w:pPr>
        <w:spacing w:after="0" w:line="240" w:lineRule="atLeast"/>
        <w:jc w:val="both"/>
        <w:rPr>
          <w:rFonts w:ascii="Times New Roman" w:hAnsi="Times New Roman" w:cs="Times New Roman"/>
        </w:rPr>
      </w:pPr>
      <w:r w:rsidRPr="004A30A4">
        <w:rPr>
          <w:rFonts w:ascii="Times New Roman" w:hAnsi="Times New Roman" w:cs="Times New Roman"/>
        </w:rPr>
        <w:tab/>
      </w:r>
      <w:r>
        <w:rPr>
          <w:rFonts w:ascii="Times New Roman" w:hAnsi="Times New Roman" w:cs="Times New Roman"/>
        </w:rPr>
        <w:t>Nell’</w:t>
      </w:r>
      <w:r w:rsidRPr="004A30A4">
        <w:rPr>
          <w:rFonts w:ascii="Times New Roman" w:hAnsi="Times New Roman" w:cs="Times New Roman"/>
        </w:rPr>
        <w:t xml:space="preserve">attesa ci fanno accomodare nella stanza del primario dell’ematologia e noto il Crocifisso dell’Amore Misericordioso e chiedo al professore: “Lei va a Collevalenza?” e mi risponde: “No, ci va il professor Cuccuini”. (Dopo sapemmo che </w:t>
      </w:r>
      <w:r>
        <w:rPr>
          <w:rFonts w:ascii="Times New Roman" w:hAnsi="Times New Roman" w:cs="Times New Roman"/>
        </w:rPr>
        <w:t>il prof. Cuccuini,</w:t>
      </w:r>
      <w:r w:rsidRPr="004A30A4">
        <w:rPr>
          <w:rFonts w:ascii="Times New Roman" w:hAnsi="Times New Roman" w:cs="Times New Roman"/>
        </w:rPr>
        <w:t xml:space="preserve"> che doveva </w:t>
      </w:r>
      <w:r>
        <w:rPr>
          <w:rFonts w:ascii="Times New Roman" w:hAnsi="Times New Roman" w:cs="Times New Roman"/>
        </w:rPr>
        <w:t>leggere</w:t>
      </w:r>
      <w:r w:rsidRPr="004A30A4">
        <w:rPr>
          <w:rFonts w:ascii="Times New Roman" w:hAnsi="Times New Roman" w:cs="Times New Roman"/>
        </w:rPr>
        <w:t xml:space="preserve"> le analisi e dare l’ok per l’operazione, </w:t>
      </w:r>
      <w:r>
        <w:rPr>
          <w:rFonts w:ascii="Times New Roman" w:hAnsi="Times New Roman" w:cs="Times New Roman"/>
        </w:rPr>
        <w:t xml:space="preserve">quel giorno </w:t>
      </w:r>
      <w:r w:rsidRPr="004A30A4">
        <w:rPr>
          <w:rFonts w:ascii="Times New Roman" w:hAnsi="Times New Roman" w:cs="Times New Roman"/>
        </w:rPr>
        <w:t xml:space="preserve">era in sostituzione di un altro dottore e </w:t>
      </w:r>
      <w:r>
        <w:rPr>
          <w:rFonts w:ascii="Times New Roman" w:hAnsi="Times New Roman" w:cs="Times New Roman"/>
        </w:rPr>
        <w:t xml:space="preserve">che </w:t>
      </w:r>
      <w:r w:rsidRPr="004A30A4">
        <w:rPr>
          <w:rFonts w:ascii="Times New Roman" w:hAnsi="Times New Roman" w:cs="Times New Roman"/>
        </w:rPr>
        <w:t>lui</w:t>
      </w:r>
      <w:r>
        <w:rPr>
          <w:rFonts w:ascii="Times New Roman" w:hAnsi="Times New Roman" w:cs="Times New Roman"/>
        </w:rPr>
        <w:t>, ora in pensione,</w:t>
      </w:r>
      <w:r w:rsidRPr="004A30A4">
        <w:rPr>
          <w:rFonts w:ascii="Times New Roman" w:hAnsi="Times New Roman" w:cs="Times New Roman"/>
        </w:rPr>
        <w:t xml:space="preserve"> era stato primario del reparto analisi dell’ospedale di Arezzo).</w:t>
      </w:r>
    </w:p>
    <w:p w:rsidR="00FF39F5" w:rsidRPr="004A30A4" w:rsidRDefault="00FF39F5" w:rsidP="00FF39F5">
      <w:pPr>
        <w:spacing w:after="0" w:line="240" w:lineRule="atLeast"/>
        <w:ind w:firstLine="708"/>
        <w:jc w:val="both"/>
        <w:rPr>
          <w:rFonts w:ascii="Times New Roman" w:hAnsi="Times New Roman" w:cs="Times New Roman"/>
        </w:rPr>
      </w:pPr>
      <w:r>
        <w:rPr>
          <w:rFonts w:ascii="Times New Roman" w:hAnsi="Times New Roman" w:cs="Times New Roman"/>
        </w:rPr>
        <w:t>Arrivò il dottore analista e ci</w:t>
      </w:r>
      <w:r w:rsidRPr="004A30A4">
        <w:rPr>
          <w:rFonts w:ascii="Times New Roman" w:hAnsi="Times New Roman" w:cs="Times New Roman"/>
        </w:rPr>
        <w:t xml:space="preserve"> disse che non poteva fare le analisi in quanto mancava la richiesta. Risolto: un medico ci fece la richiesta.</w:t>
      </w:r>
      <w:r>
        <w:rPr>
          <w:rFonts w:ascii="Times New Roman" w:hAnsi="Times New Roman" w:cs="Times New Roman"/>
        </w:rPr>
        <w:t xml:space="preserve"> </w:t>
      </w:r>
      <w:r w:rsidRPr="004A30A4">
        <w:rPr>
          <w:rFonts w:ascii="Times New Roman" w:hAnsi="Times New Roman" w:cs="Times New Roman"/>
        </w:rPr>
        <w:t xml:space="preserve">Dopo circa 2 ora ci fu </w:t>
      </w:r>
      <w:r>
        <w:rPr>
          <w:rFonts w:ascii="Times New Roman" w:hAnsi="Times New Roman" w:cs="Times New Roman"/>
        </w:rPr>
        <w:t>comunicato</w:t>
      </w:r>
      <w:r w:rsidRPr="004A30A4">
        <w:rPr>
          <w:rFonts w:ascii="Times New Roman" w:hAnsi="Times New Roman" w:cs="Times New Roman"/>
        </w:rPr>
        <w:t xml:space="preserve"> l’esito. “Tutto nella norma come </w:t>
      </w:r>
      <w:r>
        <w:rPr>
          <w:rFonts w:ascii="Times New Roman" w:hAnsi="Times New Roman" w:cs="Times New Roman"/>
        </w:rPr>
        <w:t xml:space="preserve">risulta </w:t>
      </w:r>
      <w:r w:rsidRPr="004A30A4">
        <w:rPr>
          <w:rFonts w:ascii="Times New Roman" w:hAnsi="Times New Roman" w:cs="Times New Roman"/>
        </w:rPr>
        <w:t>da certificato”. Di corsa andai in sala operatoria ed eccomi qua.</w:t>
      </w:r>
    </w:p>
    <w:p w:rsidR="00FF39F5" w:rsidRPr="004A30A4" w:rsidRDefault="00FF39F5" w:rsidP="00FF39F5">
      <w:pPr>
        <w:spacing w:after="0" w:line="240" w:lineRule="atLeast"/>
        <w:ind w:firstLine="708"/>
        <w:jc w:val="both"/>
        <w:rPr>
          <w:rFonts w:ascii="Times New Roman" w:hAnsi="Times New Roman" w:cs="Times New Roman"/>
        </w:rPr>
      </w:pPr>
      <w:r w:rsidRPr="004A30A4">
        <w:rPr>
          <w:rFonts w:ascii="Times New Roman" w:hAnsi="Times New Roman" w:cs="Times New Roman"/>
        </w:rPr>
        <w:t>Volevo far notare. Troppe combinazioni:</w:t>
      </w:r>
    </w:p>
    <w:p w:rsidR="00FF39F5" w:rsidRPr="004A30A4" w:rsidRDefault="00FF39F5" w:rsidP="00FF39F5">
      <w:pPr>
        <w:pStyle w:val="Paragrafoelenco"/>
        <w:numPr>
          <w:ilvl w:val="0"/>
          <w:numId w:val="12"/>
        </w:numPr>
        <w:spacing w:after="0" w:line="240" w:lineRule="atLeast"/>
        <w:ind w:left="426" w:hanging="426"/>
        <w:jc w:val="both"/>
        <w:rPr>
          <w:rFonts w:ascii="Times New Roman" w:hAnsi="Times New Roman" w:cs="Times New Roman"/>
        </w:rPr>
      </w:pPr>
      <w:r w:rsidRPr="004A30A4">
        <w:rPr>
          <w:rFonts w:ascii="Times New Roman" w:hAnsi="Times New Roman" w:cs="Times New Roman"/>
        </w:rPr>
        <w:t>Trovarmi ad Arezzo per un’operazione alla colonna vertebrale</w:t>
      </w:r>
    </w:p>
    <w:p w:rsidR="00FF39F5" w:rsidRPr="004A30A4" w:rsidRDefault="00FF39F5" w:rsidP="00FF39F5">
      <w:pPr>
        <w:pStyle w:val="Paragrafoelenco"/>
        <w:numPr>
          <w:ilvl w:val="0"/>
          <w:numId w:val="12"/>
        </w:numPr>
        <w:spacing w:after="0" w:line="240" w:lineRule="atLeast"/>
        <w:ind w:left="426" w:hanging="426"/>
        <w:jc w:val="both"/>
        <w:rPr>
          <w:rFonts w:ascii="Times New Roman" w:hAnsi="Times New Roman" w:cs="Times New Roman"/>
        </w:rPr>
      </w:pPr>
      <w:r w:rsidRPr="004A30A4">
        <w:rPr>
          <w:rFonts w:ascii="Times New Roman" w:hAnsi="Times New Roman" w:cs="Times New Roman"/>
        </w:rPr>
        <w:t>Trovare un medico di servizio, specialista emofilo in pensione</w:t>
      </w:r>
    </w:p>
    <w:p w:rsidR="00FF39F5" w:rsidRDefault="00FF39F5" w:rsidP="00FF39F5">
      <w:pPr>
        <w:pStyle w:val="Paragrafoelenco"/>
        <w:numPr>
          <w:ilvl w:val="0"/>
          <w:numId w:val="12"/>
        </w:numPr>
        <w:spacing w:after="0" w:line="240" w:lineRule="atLeast"/>
        <w:ind w:left="426" w:hanging="426"/>
        <w:jc w:val="both"/>
        <w:rPr>
          <w:rFonts w:ascii="Times New Roman" w:hAnsi="Times New Roman" w:cs="Times New Roman"/>
        </w:rPr>
      </w:pPr>
      <w:r w:rsidRPr="0062174F">
        <w:rPr>
          <w:rFonts w:ascii="Times New Roman" w:hAnsi="Times New Roman" w:cs="Times New Roman"/>
        </w:rPr>
        <w:t xml:space="preserve">Trovare il Crocifisso simile a quello di Collevalenza e alla domanda mi dicono che conoscono il Santuario. Certo, la Madre ha percepito chiaramente il mio lamento e non si è turbata per il mio modo un po’ brusco. </w:t>
      </w:r>
    </w:p>
    <w:p w:rsidR="00FF39F5" w:rsidRPr="0062174F" w:rsidRDefault="00FF39F5" w:rsidP="00FF39F5">
      <w:pPr>
        <w:spacing w:after="0" w:line="240" w:lineRule="atLeast"/>
        <w:ind w:left="1135"/>
        <w:jc w:val="both"/>
        <w:rPr>
          <w:rFonts w:ascii="Times New Roman" w:hAnsi="Times New Roman" w:cs="Times New Roman"/>
        </w:rPr>
      </w:pPr>
      <w:r w:rsidRPr="0062174F">
        <w:rPr>
          <w:rFonts w:ascii="Times New Roman" w:hAnsi="Times New Roman" w:cs="Times New Roman"/>
        </w:rPr>
        <w:t xml:space="preserve">Grazie, Madre Speranza, per aver interceduto presso il Signore nostro Dio per tutto ciò. </w:t>
      </w:r>
    </w:p>
    <w:p w:rsidR="00FF39F5" w:rsidRDefault="00FF39F5" w:rsidP="009D1E22">
      <w:pPr>
        <w:spacing w:after="0" w:line="240" w:lineRule="atLeast"/>
        <w:ind w:firstLine="708"/>
        <w:jc w:val="both"/>
        <w:rPr>
          <w:rFonts w:ascii="Times New Roman" w:hAnsi="Times New Roman" w:cs="Times New Roman"/>
          <w:sz w:val="24"/>
          <w:szCs w:val="24"/>
        </w:rPr>
      </w:pPr>
    </w:p>
    <w:p w:rsidR="000166AE" w:rsidRPr="00475CA5" w:rsidRDefault="00E00886" w:rsidP="000166AE">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75648" behindDoc="0" locked="0" layoutInCell="1" allowOverlap="1">
            <wp:simplePos x="0" y="0"/>
            <wp:positionH relativeFrom="column">
              <wp:posOffset>482301</wp:posOffset>
            </wp:positionH>
            <wp:positionV relativeFrom="paragraph">
              <wp:posOffset>-308648</wp:posOffset>
            </wp:positionV>
            <wp:extent cx="5373220" cy="1438835"/>
            <wp:effectExtent l="19050" t="0" r="0" b="0"/>
            <wp:wrapNone/>
            <wp:docPr id="17" name="Immagine 4" descr="C:\Users\rifugio\Desktop\TITOLI\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ifugio\Desktop\TITOLI\12.PNG"/>
                    <pic:cNvPicPr>
                      <a:picLocks noChangeAspect="1" noChangeArrowheads="1"/>
                    </pic:cNvPicPr>
                  </pic:nvPicPr>
                  <pic:blipFill>
                    <a:blip r:embed="rId17" cstate="print"/>
                    <a:srcRect/>
                    <a:stretch>
                      <a:fillRect/>
                    </a:stretch>
                  </pic:blipFill>
                  <pic:spPr bwMode="auto">
                    <a:xfrm>
                      <a:off x="0" y="0"/>
                      <a:ext cx="5373220" cy="1438835"/>
                    </a:xfrm>
                    <a:prstGeom prst="rect">
                      <a:avLst/>
                    </a:prstGeom>
                    <a:noFill/>
                    <a:ln w="9525">
                      <a:noFill/>
                      <a:miter lim="800000"/>
                      <a:headEnd/>
                      <a:tailEnd/>
                    </a:ln>
                  </pic:spPr>
                </pic:pic>
              </a:graphicData>
            </a:graphic>
          </wp:anchor>
        </w:drawing>
      </w:r>
      <w:r w:rsidR="000166AE" w:rsidRPr="00475CA5">
        <w:rPr>
          <w:rFonts w:ascii="Times New Roman" w:hAnsi="Times New Roman" w:cs="Times New Roman"/>
          <w:sz w:val="24"/>
          <w:szCs w:val="24"/>
        </w:rPr>
        <w:t xml:space="preserve"> </w:t>
      </w:r>
    </w:p>
    <w:p w:rsidR="000166AE" w:rsidRPr="00475CA5" w:rsidRDefault="000166AE" w:rsidP="000166AE">
      <w:pPr>
        <w:spacing w:after="0" w:line="240" w:lineRule="atLeast"/>
        <w:jc w:val="center"/>
        <w:rPr>
          <w:rFonts w:ascii="Times New Roman" w:hAnsi="Times New Roman" w:cs="Times New Roman"/>
          <w:sz w:val="24"/>
          <w:szCs w:val="24"/>
        </w:rPr>
      </w:pPr>
    </w:p>
    <w:p w:rsidR="000166AE" w:rsidRPr="00475CA5" w:rsidRDefault="000166AE" w:rsidP="000166AE">
      <w:pPr>
        <w:spacing w:after="0" w:line="240" w:lineRule="atLeast"/>
        <w:jc w:val="center"/>
        <w:rPr>
          <w:rFonts w:ascii="Times New Roman" w:hAnsi="Times New Roman" w:cs="Times New Roman"/>
          <w:sz w:val="24"/>
          <w:szCs w:val="24"/>
        </w:rPr>
      </w:pPr>
    </w:p>
    <w:p w:rsidR="000166AE" w:rsidRPr="00475CA5" w:rsidRDefault="000166AE" w:rsidP="000166AE">
      <w:pPr>
        <w:spacing w:after="0" w:line="240" w:lineRule="atLeast"/>
        <w:jc w:val="center"/>
        <w:rPr>
          <w:rFonts w:ascii="Times New Roman" w:hAnsi="Times New Roman" w:cs="Times New Roman"/>
          <w:sz w:val="24"/>
          <w:szCs w:val="24"/>
        </w:rPr>
      </w:pPr>
    </w:p>
    <w:p w:rsidR="00E3453C" w:rsidRDefault="00E3453C" w:rsidP="00E3453C">
      <w:pPr>
        <w:spacing w:after="0" w:line="240" w:lineRule="atLeast"/>
        <w:jc w:val="both"/>
        <w:rPr>
          <w:rFonts w:ascii="Times New Roman" w:hAnsi="Times New Roman" w:cs="Times New Roman"/>
          <w:b/>
          <w:sz w:val="24"/>
          <w:szCs w:val="24"/>
        </w:rPr>
      </w:pPr>
    </w:p>
    <w:p w:rsidR="00D4445A" w:rsidRDefault="00D4445A" w:rsidP="00E3453C">
      <w:pPr>
        <w:spacing w:after="0" w:line="240" w:lineRule="atLeast"/>
        <w:jc w:val="both"/>
        <w:rPr>
          <w:rFonts w:ascii="Times New Roman" w:hAnsi="Times New Roman" w:cs="Times New Roman"/>
          <w:b/>
          <w:sz w:val="24"/>
          <w:szCs w:val="24"/>
        </w:rPr>
      </w:pPr>
    </w:p>
    <w:p w:rsidR="00E00886" w:rsidRDefault="00E00886" w:rsidP="00E3453C">
      <w:pPr>
        <w:spacing w:after="0" w:line="240" w:lineRule="atLeast"/>
        <w:jc w:val="both"/>
        <w:rPr>
          <w:rFonts w:ascii="Times New Roman" w:hAnsi="Times New Roman" w:cs="Times New Roman"/>
          <w:b/>
          <w:sz w:val="24"/>
          <w:szCs w:val="24"/>
        </w:rPr>
      </w:pPr>
    </w:p>
    <w:p w:rsidR="00E3453C" w:rsidRDefault="00E3453C" w:rsidP="00E3453C">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La fede di Maria dà la carne a Gesù </w:t>
      </w:r>
      <w:r>
        <w:rPr>
          <w:rFonts w:ascii="Times New Roman" w:hAnsi="Times New Roman" w:cs="Times New Roman"/>
          <w:sz w:val="24"/>
          <w:szCs w:val="24"/>
        </w:rPr>
        <w:t>Iolanda Lo Monte</w:t>
      </w:r>
    </w:p>
    <w:p w:rsidR="00E3453C" w:rsidRDefault="00E3453C" w:rsidP="00E3453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Dice il Concilio: “Per la sua fede obbediente Ella generò sulla terra lo stesso Figlio del Padre, senza conoscere uomo, ma sotto l’ombra dello Spirito Santo”.</w:t>
      </w:r>
    </w:p>
    <w:p w:rsidR="00E3453C" w:rsidRDefault="00E3453C" w:rsidP="00E3453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Questo è un punto su cui i Padri della Chiesa hanno molto insistito: Maria ha concepito Gesù nella fede e poi nella carne quando ha detto sì all’annuncio di Dio portato dall’Arcangelo. Che cosa vuol dire questo? Che Dio non ha voluto farsi uomo ignorando la nostra libertà, ha voluto passare attraverso il libero consenso di Maria: il suo sì.. E le ha chiesto: “Sei disposta a questo? E lei ha detto sì. Ma quello che è annunciato della Vergine Maria in modo unico, accade a livello spirituale anche a noi quando accogliamo la Parola di Dio con cuore buono e sincero e la mettiamo in pratica. Egli viene ad abitare in noi, perché prende dimora in coloro che lo amano e osservano la sua Parola. Non è facile capire questo ma è facile sentirlo nel cuore. Domandiamoci: Siamo consapevoli di questo? Oppure pensiamo che l’incarnazione di Gesù sia un fatto solo del passato, che non ci coinvolge personalmente? Credere in Cristo significa offrirgli la nostra carne con l’umanità e il coraggio di Maria, perché Lui possa continuare ad abitare in mezzo agli uomini, significa offrirgli le nostre mani per accarezzare i piccoli e i poveri, i nostri piedi, per camminare incontro ai fratelli; le nostre braccia per sostenere chi è debole.</w:t>
      </w:r>
    </w:p>
    <w:p w:rsidR="00E3453C" w:rsidRDefault="00E3453C" w:rsidP="00E3453C">
      <w:pPr>
        <w:spacing w:after="0" w:line="240" w:lineRule="atLeast"/>
        <w:jc w:val="both"/>
        <w:rPr>
          <w:rFonts w:ascii="Times New Roman" w:hAnsi="Times New Roman" w:cs="Times New Roman"/>
          <w:sz w:val="24"/>
          <w:szCs w:val="24"/>
        </w:rPr>
      </w:pPr>
      <w:r>
        <w:rPr>
          <w:noProof/>
        </w:rPr>
        <w:drawing>
          <wp:anchor distT="0" distB="0" distL="114300" distR="114300" simplePos="0" relativeHeight="251704320" behindDoc="0" locked="0" layoutInCell="1" allowOverlap="1">
            <wp:simplePos x="0" y="0"/>
            <wp:positionH relativeFrom="column">
              <wp:posOffset>-24765</wp:posOffset>
            </wp:positionH>
            <wp:positionV relativeFrom="paragraph">
              <wp:posOffset>83820</wp:posOffset>
            </wp:positionV>
            <wp:extent cx="1828800" cy="2038350"/>
            <wp:effectExtent l="19050" t="0" r="0" b="0"/>
            <wp:wrapSquare wrapText="bothSides"/>
            <wp:docPr id="9" name="Immagine 1"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Immagine correlata"/>
                    <pic:cNvPicPr>
                      <a:picLocks noChangeAspect="1" noChangeArrowheads="1"/>
                    </pic:cNvPicPr>
                  </pic:nvPicPr>
                  <pic:blipFill>
                    <a:blip r:embed="rId18" cstate="print"/>
                    <a:srcRect/>
                    <a:stretch>
                      <a:fillRect/>
                    </a:stretch>
                  </pic:blipFill>
                  <pic:spPr bwMode="auto">
                    <a:xfrm>
                      <a:off x="0" y="0"/>
                      <a:ext cx="1828800" cy="2038350"/>
                    </a:xfrm>
                    <a:prstGeom prst="rect">
                      <a:avLst/>
                    </a:prstGeom>
                    <a:noFill/>
                  </pic:spPr>
                </pic:pic>
              </a:graphicData>
            </a:graphic>
          </wp:anchor>
        </w:drawing>
      </w:r>
    </w:p>
    <w:p w:rsidR="00E3453C" w:rsidRDefault="00E3453C" w:rsidP="00E3453C">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 xml:space="preserve">La speranza ci farà vivere di Dio solo, </w:t>
      </w:r>
    </w:p>
    <w:p w:rsidR="00E3453C" w:rsidRDefault="00E3453C" w:rsidP="00E3453C">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 xml:space="preserve">se nasce dalla convinzione che Gesù, </w:t>
      </w:r>
    </w:p>
    <w:p w:rsidR="00E3453C" w:rsidRDefault="00E3453C" w:rsidP="00E3453C">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nostro Signore e Padrone,</w:t>
      </w:r>
    </w:p>
    <w:p w:rsidR="00E3453C" w:rsidRDefault="00E3453C" w:rsidP="00E3453C">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 xml:space="preserve">ci ama teneramente ci prepara il Paradiso: </w:t>
      </w:r>
    </w:p>
    <w:p w:rsidR="00E3453C" w:rsidRDefault="00E3453C" w:rsidP="00E3453C">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Dio dispone tutto per il. nostro meglio.</w:t>
      </w:r>
    </w:p>
    <w:p w:rsidR="00E3453C" w:rsidRDefault="00E3453C" w:rsidP="00E3453C">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Bisogna vivere e soffrire: poi risorgeremo.</w:t>
      </w:r>
    </w:p>
    <w:p w:rsidR="00E3453C" w:rsidRDefault="00E3453C" w:rsidP="00E3453C">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 xml:space="preserve">                                       </w:t>
      </w:r>
    </w:p>
    <w:p w:rsidR="00E3453C" w:rsidRDefault="00E3453C" w:rsidP="00E3453C">
      <w:pPr>
        <w:tabs>
          <w:tab w:val="left" w:pos="-2694"/>
        </w:tabs>
        <w:spacing w:after="0" w:line="240" w:lineRule="atLeast"/>
        <w:rPr>
          <w:rFonts w:ascii="Times New Roman" w:hAnsi="Times New Roman" w:cs="Times New Roman"/>
          <w:sz w:val="24"/>
          <w:szCs w:val="24"/>
        </w:rPr>
      </w:pPr>
      <w:r>
        <w:rPr>
          <w:rFonts w:ascii="Times New Roman" w:hAnsi="Times New Roman" w:cs="Times New Roman"/>
          <w:b/>
          <w:sz w:val="24"/>
          <w:szCs w:val="24"/>
        </w:rPr>
        <w:t xml:space="preserve">Testimoni di speranza </w:t>
      </w:r>
      <w:r>
        <w:rPr>
          <w:rFonts w:ascii="Times New Roman" w:hAnsi="Times New Roman" w:cs="Times New Roman"/>
          <w:sz w:val="24"/>
          <w:szCs w:val="24"/>
        </w:rPr>
        <w:t>Iolanda Lo Monte</w:t>
      </w:r>
    </w:p>
    <w:p w:rsidR="00E3453C" w:rsidRDefault="00E3453C" w:rsidP="00E3453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Oggi sentiamo tutti la necessità di sperare. Il nostro tempo chiede testimoni di speranza cristiana. Noi, persone di fede, dobbiamo costruire e vivere la spiritualità della speranza, per diventare un punto di gioia per chi è confuso.</w:t>
      </w:r>
    </w:p>
    <w:p w:rsidR="00E3453C" w:rsidRDefault="00E3453C" w:rsidP="00E3453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speranza, grande virtù teologale, ci avvicina sempre più ai santi. Mentre ci affidiamo ogni giorno al mistero d’amore di Dio.</w:t>
      </w:r>
    </w:p>
    <w:p w:rsidR="00E3453C" w:rsidRDefault="00E3453C" w:rsidP="00E3453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Spalanchiamo le porte del nostro cuore e lì troveremo la pienezza del vivere umano con Dio.</w:t>
      </w:r>
    </w:p>
    <w:p w:rsidR="00E3453C" w:rsidRDefault="00E3453C" w:rsidP="00E3453C">
      <w:pPr>
        <w:spacing w:after="0" w:line="240" w:lineRule="atLeast"/>
        <w:jc w:val="both"/>
        <w:rPr>
          <w:rFonts w:ascii="Times New Roman" w:hAnsi="Times New Roman" w:cs="Times New Roman"/>
          <w:sz w:val="24"/>
          <w:szCs w:val="24"/>
        </w:rPr>
      </w:pPr>
    </w:p>
    <w:p w:rsidR="00E3453C" w:rsidRDefault="00E3453C" w:rsidP="00E3453C">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Lettera alla nonna</w:t>
      </w:r>
      <w:r>
        <w:rPr>
          <w:rFonts w:ascii="Times New Roman" w:hAnsi="Times New Roman" w:cs="Times New Roman"/>
          <w:sz w:val="24"/>
          <w:szCs w:val="24"/>
        </w:rPr>
        <w:t xml:space="preserve"> Melania Tasca (Orte)</w:t>
      </w:r>
    </w:p>
    <w:p w:rsidR="00E3453C" w:rsidRDefault="00E3453C" w:rsidP="00E3453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Cara nonna, mi manchi tanto e spero che ti manchi anche io. Ho dei bellissimi ricordi con te. Noi due eravamo molto “attaccate”.</w:t>
      </w:r>
    </w:p>
    <w:p w:rsidR="00E3453C" w:rsidRDefault="00E3453C" w:rsidP="00E3453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Ti ricordi quando ero piccola e ti venivo a trovare a casa e mi chiamavi “la bella Ceciona”? Quando io volevo fare sempre torte e biscotti con te, perché per me eri la mia insegnante di cucina? Quei pomeriggi d’inverno passati davanti al camino? Quando mi hai insegnato a legare il “grembiulino” da dietro senza guardare? Quando ti lavavo i piatti, ma tu non volevi perché dicevi che dopo aver fatto il dolce ero troppo stanca e perciò volevi ce mi riposassi.</w:t>
      </w:r>
    </w:p>
    <w:p w:rsidR="00E3453C" w:rsidRDefault="00E3453C" w:rsidP="00E3453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Tu mi hai insegnato ad aiutare sempre il prossimo, mi hai insegnato i cosiddetti “trucchetti” della nonna di cui ora ne faccio tesoro.</w:t>
      </w:r>
    </w:p>
    <w:p w:rsidR="00E3453C" w:rsidRDefault="00E3453C" w:rsidP="00E3453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L’ultimo giorno che ti ho visto a casa me lo ricordo molto bene: era un pomeriggio d’inverno più o meno a gennaio. Eravamo come il nostro solito sedute davanti al camino a guardare la televisione, </w:t>
      </w:r>
      <w:r>
        <w:rPr>
          <w:rFonts w:ascii="Times New Roman" w:hAnsi="Times New Roman" w:cs="Times New Roman"/>
          <w:sz w:val="24"/>
          <w:szCs w:val="24"/>
        </w:rPr>
        <w:lastRenderedPageBreak/>
        <w:t>quando, ormai erano un po’ di giorni che non mangiavi più, a malapena riuscivi a bere un bicchiere di spremuta di arancia con il limone.</w:t>
      </w:r>
    </w:p>
    <w:p w:rsidR="00E3453C" w:rsidRDefault="00E3453C" w:rsidP="00E3453C">
      <w:pPr>
        <w:spacing w:after="0" w:line="240" w:lineRule="atLeast"/>
        <w:jc w:val="both"/>
        <w:rPr>
          <w:rFonts w:ascii="Times New Roman" w:hAnsi="Times New Roman" w:cs="Times New Roman"/>
          <w:sz w:val="24"/>
          <w:szCs w:val="24"/>
        </w:rPr>
      </w:pPr>
      <w:r>
        <w:rPr>
          <w:noProof/>
        </w:rPr>
        <w:drawing>
          <wp:anchor distT="0" distB="0" distL="114300" distR="114300" simplePos="0" relativeHeight="251705344" behindDoc="0" locked="0" layoutInCell="1" allowOverlap="1">
            <wp:simplePos x="0" y="0"/>
            <wp:positionH relativeFrom="column">
              <wp:posOffset>24765</wp:posOffset>
            </wp:positionH>
            <wp:positionV relativeFrom="paragraph">
              <wp:posOffset>40005</wp:posOffset>
            </wp:positionV>
            <wp:extent cx="1985645" cy="2985135"/>
            <wp:effectExtent l="19050" t="0" r="0" b="0"/>
            <wp:wrapSquare wrapText="bothSides"/>
            <wp:docPr id="7" name="Immagine 4"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Immagine correlata"/>
                    <pic:cNvPicPr>
                      <a:picLocks noChangeAspect="1" noChangeArrowheads="1"/>
                    </pic:cNvPicPr>
                  </pic:nvPicPr>
                  <pic:blipFill>
                    <a:blip r:embed="rId19" cstate="print"/>
                    <a:srcRect/>
                    <a:stretch>
                      <a:fillRect/>
                    </a:stretch>
                  </pic:blipFill>
                  <pic:spPr bwMode="auto">
                    <a:xfrm>
                      <a:off x="0" y="0"/>
                      <a:ext cx="1985645" cy="2985135"/>
                    </a:xfrm>
                    <a:prstGeom prst="rect">
                      <a:avLst/>
                    </a:prstGeom>
                    <a:noFill/>
                  </pic:spPr>
                </pic:pic>
              </a:graphicData>
            </a:graphic>
          </wp:anchor>
        </w:drawing>
      </w:r>
      <w:r>
        <w:rPr>
          <w:rFonts w:ascii="Times New Roman" w:hAnsi="Times New Roman" w:cs="Times New Roman"/>
          <w:sz w:val="24"/>
          <w:szCs w:val="24"/>
        </w:rPr>
        <w:tab/>
        <w:t>Quello fu il tuo ultimo giorno nella tua abitazione. Il giorno dopo, una volta ritornata da scuola, mamma mi disse che tu eri andata all’ospedale per un semplice controllo: all’inizio nessuno era preoccupato perché non sapevamo cosa avevi veramente; poi tutte le domeniche, con la mia famiglia venivamo a trovarti all’ospedale.</w:t>
      </w:r>
    </w:p>
    <w:p w:rsidR="00E3453C" w:rsidRDefault="00E3453C" w:rsidP="00E3453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Ogni volta che venivamo da te ero contenta perché ti vedevo, ma allo stesso tempo ero triste perché non volevo vederti dentro quel letto che mi metteva tanto terrore. Ogni domenica che entravo nella tua stanza, cercavo di portarti i saluti anche da parte di tutte le persone del nostro paese.</w:t>
      </w:r>
    </w:p>
    <w:p w:rsidR="00E3453C" w:rsidRDefault="00E3453C" w:rsidP="00E3453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Di settimana in settimana andavi peggiorando, ma noi speravamo ugualmente in un miglioramento, anche se, non fu così: le ultime settimane all’ospedale riuscivi a malapena a fare un “ciao” muovendo la mano. A volte non riuscivo nemmeno a stare dentro la stanza, perché avevo una brutta sensazione: tante volte mi veniva da piangere, quindi uscivo e andavo nella sala d’aspetto. Questa malattia molto brutta venne quasi due anni fa. Tu purtroppo non ce la facesti a superarla. Un mese e mezzo dopo la tua entrata all’ospedale la mattina alle dieci del 17 febbraio 2017, non ce la facesti ad andare più avanti. Quindi ti addormentasti e il tuo cuore smise di battere. Il pomeriggio mi diedero la notizia e io a quel punto scoppiai a piangere, smettendo solo dopo parecchio tempo. Per me un rapporto nonna-nipote è bellissimo perché la nonna ti insegna tutto, ti ascolta sempre, ti consiglia per il meglio e vuole vederti solo sorridere. Per me questo rapporto è stato molto importante , anche perché senza il tuo aiuto non ce l’avrei mai fatta a superare alcune mie difficoltà. Io mi ricordo ancora bene di te e non smetterò mai di farlo. Nonna, mi manchi tanto, a volte vorrei darti un abbraccio, anche se ti avrò sempre nel mio cuore.</w:t>
      </w:r>
    </w:p>
    <w:p w:rsidR="00E3453C" w:rsidRDefault="00E3453C" w:rsidP="00E3453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                      </w:t>
      </w:r>
    </w:p>
    <w:p w:rsidR="00E3453C" w:rsidRDefault="00E3453C" w:rsidP="00E3453C">
      <w:pPr>
        <w:shd w:val="clear" w:color="auto" w:fill="FFFFFF"/>
        <w:spacing w:after="0" w:line="240" w:lineRule="atLeast"/>
        <w:jc w:val="both"/>
        <w:rPr>
          <w:rFonts w:ascii="Times New Roman" w:eastAsia="Times New Roman" w:hAnsi="Times New Roman" w:cs="Times New Roman"/>
          <w:color w:val="222222"/>
          <w:sz w:val="24"/>
          <w:szCs w:val="24"/>
        </w:rPr>
      </w:pPr>
      <w:r>
        <w:rPr>
          <w:rFonts w:ascii="Times New Roman" w:eastAsia="Times New Roman" w:hAnsi="Times New Roman" w:cs="Times New Roman"/>
          <w:b/>
          <w:noProof/>
          <w:color w:val="222222"/>
          <w:sz w:val="24"/>
          <w:szCs w:val="24"/>
        </w:rPr>
        <w:drawing>
          <wp:anchor distT="0" distB="0" distL="114300" distR="114300" simplePos="0" relativeHeight="251706368" behindDoc="0" locked="0" layoutInCell="1" allowOverlap="1">
            <wp:simplePos x="0" y="0"/>
            <wp:positionH relativeFrom="column">
              <wp:posOffset>3455035</wp:posOffset>
            </wp:positionH>
            <wp:positionV relativeFrom="paragraph">
              <wp:posOffset>28575</wp:posOffset>
            </wp:positionV>
            <wp:extent cx="2857500" cy="1600200"/>
            <wp:effectExtent l="19050" t="0" r="0" b="0"/>
            <wp:wrapSquare wrapText="bothSides"/>
            <wp:docPr id="2" name="Immagine 7" descr="Risultati immagini per Assistenza agli infermi immag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descr="Risultati immagini per Assistenza agli infermi immagini"/>
                    <pic:cNvPicPr>
                      <a:picLocks noChangeAspect="1" noChangeArrowheads="1"/>
                    </pic:cNvPicPr>
                  </pic:nvPicPr>
                  <pic:blipFill>
                    <a:blip r:embed="rId20" cstate="print"/>
                    <a:srcRect/>
                    <a:stretch>
                      <a:fillRect/>
                    </a:stretch>
                  </pic:blipFill>
                  <pic:spPr bwMode="auto">
                    <a:xfrm>
                      <a:off x="0" y="0"/>
                      <a:ext cx="2857500" cy="1600200"/>
                    </a:xfrm>
                    <a:prstGeom prst="rect">
                      <a:avLst/>
                    </a:prstGeom>
                    <a:noFill/>
                  </pic:spPr>
                </pic:pic>
              </a:graphicData>
            </a:graphic>
          </wp:anchor>
        </w:drawing>
      </w:r>
      <w:r>
        <w:rPr>
          <w:rFonts w:ascii="Times New Roman" w:eastAsia="Times New Roman" w:hAnsi="Times New Roman" w:cs="Times New Roman"/>
          <w:b/>
          <w:color w:val="222222"/>
          <w:sz w:val="24"/>
          <w:szCs w:val="24"/>
        </w:rPr>
        <w:t>Cosa penso?</w:t>
      </w:r>
      <w:r>
        <w:rPr>
          <w:rFonts w:ascii="Times New Roman" w:eastAsia="Times New Roman" w:hAnsi="Times New Roman" w:cs="Times New Roman"/>
          <w:color w:val="222222"/>
          <w:sz w:val="24"/>
          <w:szCs w:val="24"/>
        </w:rPr>
        <w:t> (Serena Treglia)</w:t>
      </w:r>
      <w:r>
        <w:t xml:space="preserve"> </w:t>
      </w:r>
    </w:p>
    <w:p w:rsidR="00E3453C" w:rsidRDefault="00E3453C" w:rsidP="00E3453C">
      <w:pPr>
        <w:shd w:val="clear" w:color="auto" w:fill="FFFFFF"/>
        <w:spacing w:after="0" w:line="240" w:lineRule="atLeast"/>
        <w:ind w:firstLine="708"/>
        <w:jc w:val="both"/>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 xml:space="preserve">Penso che nessuno può capire davvero una persona se non cammina nei suoi passi e non percorre la sua stessa Vita. Penso  che dire mi dispiace non serve a nulla, ma dire pregherò per te vale più di tutto.  Penso che quello di cui abbiamo bisogno sia imparare a sorridere nonostante pensiamo che non ce ne sia motivo ma ci sbagliamo, perché c'è motivo ed è anche un motivo importante: "sorridere perché si è vivi". Penso che i malati hanno proprio bisogno di sorrisi, di persone che li facciamo vivere e non di persone che ricordino loro le cose passate. Penso che vivere una patologia, qualunque essa sia, non è facile ma se c'è il sorriso i volti cambiano,  la forza aumenta e con essa anche la speranza verso la guarigione.  Ma spesso non possiamo capire semplicemente  perché crediamo nei miracoli immediati. Pensiamo che il Signore non ci ascolta solo perché non è imminente la guarigione... Ma non è così...  Guardiamo i contorni,  guardiamo l' inizio del percorso e vediamo quante coincidenze abbiamo incontrato e solo ripercorrendo capiamo che quelle coincidenze hanno un Nome: "Gesù"... Lui non vuole il nostro male,  Come potrebbe volere il nostro male se è morto per noi?  Non diamo la colpa a Lui se nella nostre vite è subentrata una malattia (qualunque essa sia),  ma ripercorriamo il tutto con Lui, camminiamo con Lui...  Sapessi quanto dolore in più uno proverebbe se non ci fosse Lui...  Ecco penso che prima di parlare su come uno reagisce ad una cosa provate a camminare con lui,  solo camminando accanto ad un malato si può capire il tutto ma soprattutto vedere il volto di colui che c'è dietro.... Allora invece di dire e ripetere mi dispiace... Impariamo a dire pregherò per te, ma soprattutto impariamo a donare sorrisi. Perché è dentro il Sorriso che c'è tanta ma tanta speranza...  </w:t>
      </w:r>
    </w:p>
    <w:p w:rsidR="00E3453C" w:rsidRDefault="00E3453C" w:rsidP="00F27BBE">
      <w:pPr>
        <w:spacing w:after="0" w:line="240" w:lineRule="atLeast"/>
        <w:jc w:val="both"/>
        <w:rPr>
          <w:rFonts w:ascii="Times New Roman" w:eastAsia="Times New Roman" w:hAnsi="Times New Roman" w:cs="Times New Roman"/>
          <w:sz w:val="24"/>
          <w:szCs w:val="24"/>
        </w:rPr>
      </w:pPr>
    </w:p>
    <w:p w:rsidR="00E3453C" w:rsidRDefault="00E3453C" w:rsidP="00F27BBE">
      <w:p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anchor distT="0" distB="0" distL="114300" distR="114300" simplePos="0" relativeHeight="251687936" behindDoc="0" locked="0" layoutInCell="1" allowOverlap="1">
            <wp:simplePos x="0" y="0"/>
            <wp:positionH relativeFrom="column">
              <wp:posOffset>25101</wp:posOffset>
            </wp:positionH>
            <wp:positionV relativeFrom="paragraph">
              <wp:posOffset>14669</wp:posOffset>
            </wp:positionV>
            <wp:extent cx="6233833" cy="1748118"/>
            <wp:effectExtent l="19050" t="0" r="0" b="0"/>
            <wp:wrapNone/>
            <wp:docPr id="27" name="Immagine 9" descr="C:\Users\rifugio\Desktop\TITOL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ifugio\Desktop\TITOLI\14.PNG"/>
                    <pic:cNvPicPr>
                      <a:picLocks noChangeAspect="1" noChangeArrowheads="1"/>
                    </pic:cNvPicPr>
                  </pic:nvPicPr>
                  <pic:blipFill>
                    <a:blip r:embed="rId21" cstate="print"/>
                    <a:srcRect/>
                    <a:stretch>
                      <a:fillRect/>
                    </a:stretch>
                  </pic:blipFill>
                  <pic:spPr bwMode="auto">
                    <a:xfrm>
                      <a:off x="0" y="0"/>
                      <a:ext cx="6233833" cy="1748118"/>
                    </a:xfrm>
                    <a:prstGeom prst="rect">
                      <a:avLst/>
                    </a:prstGeom>
                    <a:noFill/>
                    <a:ln w="9525">
                      <a:noFill/>
                      <a:miter lim="800000"/>
                      <a:headEnd/>
                      <a:tailEnd/>
                    </a:ln>
                  </pic:spPr>
                </pic:pic>
              </a:graphicData>
            </a:graphic>
          </wp:anchor>
        </w:drawing>
      </w:r>
    </w:p>
    <w:p w:rsidR="00E3453C" w:rsidRDefault="00E3453C" w:rsidP="00F27BBE">
      <w:pPr>
        <w:spacing w:after="0" w:line="240" w:lineRule="atLeast"/>
        <w:jc w:val="both"/>
        <w:rPr>
          <w:rFonts w:ascii="Times New Roman" w:eastAsia="Times New Roman" w:hAnsi="Times New Roman" w:cs="Times New Roman"/>
          <w:sz w:val="24"/>
          <w:szCs w:val="24"/>
        </w:rPr>
      </w:pPr>
    </w:p>
    <w:p w:rsidR="00E3453C" w:rsidRDefault="00E3453C" w:rsidP="00F27BBE">
      <w:pPr>
        <w:spacing w:after="0" w:line="240" w:lineRule="atLeast"/>
        <w:jc w:val="both"/>
        <w:rPr>
          <w:rFonts w:ascii="Times New Roman" w:eastAsia="Times New Roman" w:hAnsi="Times New Roman" w:cs="Times New Roman"/>
          <w:sz w:val="24"/>
          <w:szCs w:val="24"/>
        </w:rPr>
      </w:pPr>
    </w:p>
    <w:p w:rsidR="00E3453C" w:rsidRDefault="00E3453C" w:rsidP="00F27BBE">
      <w:p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98176" behindDoc="1" locked="0" layoutInCell="1" allowOverlap="1">
            <wp:simplePos x="0" y="0"/>
            <wp:positionH relativeFrom="column">
              <wp:posOffset>38100</wp:posOffset>
            </wp:positionH>
            <wp:positionV relativeFrom="paragraph">
              <wp:posOffset>120015</wp:posOffset>
            </wp:positionV>
            <wp:extent cx="6287135" cy="9264650"/>
            <wp:effectExtent l="19050" t="0" r="0" b="0"/>
            <wp:wrapNone/>
            <wp:docPr id="33"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srcRect/>
                    <a:stretch>
                      <a:fillRect/>
                    </a:stretch>
                  </pic:blipFill>
                  <pic:spPr bwMode="auto">
                    <a:xfrm>
                      <a:off x="0" y="0"/>
                      <a:ext cx="6287135" cy="9264650"/>
                    </a:xfrm>
                    <a:prstGeom prst="rect">
                      <a:avLst/>
                    </a:prstGeom>
                    <a:noFill/>
                    <a:ln w="9525">
                      <a:noFill/>
                      <a:miter lim="800000"/>
                      <a:headEnd/>
                      <a:tailEnd/>
                    </a:ln>
                  </pic:spPr>
                </pic:pic>
              </a:graphicData>
            </a:graphic>
          </wp:anchor>
        </w:drawing>
      </w:r>
    </w:p>
    <w:p w:rsidR="001451D6" w:rsidRDefault="001451D6" w:rsidP="00F27BBE">
      <w:p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F27BBE" w:rsidRDefault="00F27BBE" w:rsidP="00F27BBE">
      <w:pPr>
        <w:spacing w:after="0" w:line="240" w:lineRule="atLeast"/>
        <w:jc w:val="both"/>
        <w:rPr>
          <w:rFonts w:ascii="Times New Roman" w:eastAsia="Times New Roman" w:hAnsi="Times New Roman" w:cs="Times New Roman"/>
          <w:sz w:val="24"/>
          <w:szCs w:val="24"/>
        </w:rPr>
      </w:pPr>
    </w:p>
    <w:p w:rsidR="00F27BBE" w:rsidRDefault="00F27BBE" w:rsidP="00F27BBE">
      <w:pPr>
        <w:spacing w:after="0" w:line="240" w:lineRule="atLeast"/>
        <w:jc w:val="both"/>
        <w:rPr>
          <w:rFonts w:ascii="Times New Roman" w:eastAsia="Times New Roman" w:hAnsi="Times New Roman" w:cs="Times New Roman"/>
          <w:sz w:val="24"/>
          <w:szCs w:val="24"/>
        </w:rPr>
      </w:pPr>
    </w:p>
    <w:p w:rsidR="00F27BBE" w:rsidRDefault="00F27BBE" w:rsidP="00F27BBE">
      <w:pPr>
        <w:spacing w:after="0" w:line="240" w:lineRule="atLeast"/>
        <w:jc w:val="both"/>
        <w:rPr>
          <w:rFonts w:ascii="Times New Roman" w:eastAsia="Times New Roman" w:hAnsi="Times New Roman" w:cs="Times New Roman"/>
          <w:sz w:val="24"/>
          <w:szCs w:val="24"/>
        </w:rPr>
      </w:pPr>
    </w:p>
    <w:p w:rsidR="007A6C60" w:rsidRDefault="007A6C60" w:rsidP="007A6C60">
      <w:pPr>
        <w:autoSpaceDE w:val="0"/>
        <w:autoSpaceDN w:val="0"/>
        <w:adjustRightInd w:val="0"/>
        <w:spacing w:after="0" w:line="240" w:lineRule="auto"/>
        <w:rPr>
          <w:rFonts w:ascii="Times New Roman" w:hAnsi="Times New Roman" w:cs="Times New Roman"/>
          <w:b/>
          <w:bCs/>
          <w:sz w:val="24"/>
          <w:szCs w:val="24"/>
        </w:rPr>
      </w:pPr>
    </w:p>
    <w:p w:rsidR="007A6C60" w:rsidRDefault="007A6C60" w:rsidP="007A6C60">
      <w:pPr>
        <w:autoSpaceDE w:val="0"/>
        <w:autoSpaceDN w:val="0"/>
        <w:adjustRightInd w:val="0"/>
        <w:spacing w:after="0" w:line="240" w:lineRule="auto"/>
        <w:rPr>
          <w:rFonts w:ascii="Times New Roman" w:hAnsi="Times New Roman" w:cs="Times New Roman"/>
          <w:b/>
          <w:bCs/>
          <w:i/>
          <w:sz w:val="24"/>
          <w:szCs w:val="24"/>
        </w:rPr>
      </w:pPr>
    </w:p>
    <w:p w:rsidR="007A6C60" w:rsidRDefault="007A6C60" w:rsidP="007A6C60">
      <w:pPr>
        <w:autoSpaceDE w:val="0"/>
        <w:autoSpaceDN w:val="0"/>
        <w:adjustRightInd w:val="0"/>
        <w:spacing w:after="0" w:line="240" w:lineRule="auto"/>
        <w:rPr>
          <w:rFonts w:ascii="Times New Roman" w:hAnsi="Times New Roman" w:cs="Times New Roman"/>
          <w:b/>
          <w:bCs/>
          <w:i/>
          <w:sz w:val="24"/>
          <w:szCs w:val="24"/>
        </w:rPr>
      </w:pP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E’ quel sempre che mi spaventa, un’incognita detta amore.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Dare, ricevere amore,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mette in discussione il mio io.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Dire sì, … è firmare un contratto in bianco.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Un’avventura che non conosce la fine.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Un sì che ha bisogno di altri sì </w:t>
      </w:r>
    </w:p>
    <w:p w:rsidR="007A6C60" w:rsidRPr="006C3710" w:rsidRDefault="007A6C60" w:rsidP="007A6C60">
      <w:pPr>
        <w:tabs>
          <w:tab w:val="left" w:pos="2715"/>
        </w:tabs>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per non sentirsi soli. </w:t>
      </w:r>
      <w:r w:rsidRPr="006C3710">
        <w:rPr>
          <w:rFonts w:ascii="Times New Roman" w:hAnsi="Times New Roman" w:cs="Times New Roman"/>
          <w:b/>
          <w:bCs/>
          <w:i/>
          <w:sz w:val="28"/>
          <w:szCs w:val="28"/>
        </w:rPr>
        <w:tab/>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Dialogare e mantenere la capacità di riflettere,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za cadere in errori.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Invaso da mille domande, cerco la verità e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chiedo al mio animo: so amare?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So amare per sempre?.......Dire sì per la vita.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Pensando di sbagliare,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resto impigliato nella solitudine.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Donarsi all’altro e camminare insieme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nel riflesso di Dio.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Quale sarà il mio futuro: una famiglia,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un amore per la vita, una speranza che va oltre,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o una vita solitaria?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Un dubbio che corrode dentro, che non lascia scelta.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Scegliere, sapere scegliere, senza esitazione, l’amore.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Un amore fatto di piccole cose, una carezza,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un sorriso, una parola buona, un amore puro, cercato,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che ti unisce, anche se ognuno è libero di volare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come i gabbiani sopra il creato.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Scoprire, scoprire quell’amore per sempre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riempie il cuore di gioia e di tenerezza.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Averti trovato cancella il dubbio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che faceva resistenza nel mio animo.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Lasciatomi andare, ecco, la fonte dell’Amore, Dio,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che m’immerge nella sua acqua.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Lavati gli occhi, ritrovo la forza di vivere e amare.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Perché con Lui, l’amore non ha bisogno di antidoti,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o formule magiche, perché tutto è nelle Sue mani.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Nei Suoi disegni, ci siamo anche noi, il suo Amore </w:t>
      </w:r>
    </w:p>
    <w:p w:rsidR="007A6C60" w:rsidRPr="006C3710" w:rsidRDefault="007A6C60" w:rsidP="007A6C60">
      <w:pPr>
        <w:autoSpaceDE w:val="0"/>
        <w:autoSpaceDN w:val="0"/>
        <w:adjustRightInd w:val="0"/>
        <w:spacing w:after="0" w:line="240" w:lineRule="auto"/>
        <w:rPr>
          <w:rFonts w:ascii="Times New Roman" w:hAnsi="Times New Roman" w:cs="Times New Roman"/>
          <w:b/>
          <w:i/>
          <w:sz w:val="28"/>
          <w:szCs w:val="28"/>
        </w:rPr>
      </w:pPr>
      <w:r w:rsidRPr="006C3710">
        <w:rPr>
          <w:rFonts w:ascii="Times New Roman" w:hAnsi="Times New Roman" w:cs="Times New Roman"/>
          <w:b/>
          <w:bCs/>
          <w:i/>
          <w:sz w:val="28"/>
          <w:szCs w:val="28"/>
        </w:rPr>
        <w:t xml:space="preserve">ci accompagna nel nostro cammino per sempre. </w:t>
      </w:r>
    </w:p>
    <w:p w:rsidR="006C3710" w:rsidRDefault="006C3710" w:rsidP="007A6C60">
      <w:pPr>
        <w:autoSpaceDE w:val="0"/>
        <w:autoSpaceDN w:val="0"/>
        <w:adjustRightInd w:val="0"/>
        <w:spacing w:after="0" w:line="240" w:lineRule="auto"/>
        <w:ind w:left="708" w:firstLine="708"/>
        <w:rPr>
          <w:rFonts w:ascii="Times New Roman" w:hAnsi="Times New Roman" w:cs="Times New Roman"/>
          <w:b/>
          <w:bCs/>
          <w:i/>
          <w:sz w:val="24"/>
          <w:szCs w:val="24"/>
        </w:rPr>
      </w:pPr>
    </w:p>
    <w:p w:rsidR="007A6C60" w:rsidRPr="007A6C60" w:rsidRDefault="007A6C60" w:rsidP="007A6C60">
      <w:pPr>
        <w:autoSpaceDE w:val="0"/>
        <w:autoSpaceDN w:val="0"/>
        <w:adjustRightInd w:val="0"/>
        <w:spacing w:after="0" w:line="240" w:lineRule="auto"/>
        <w:ind w:left="708" w:firstLine="708"/>
        <w:rPr>
          <w:rFonts w:ascii="Times New Roman" w:hAnsi="Times New Roman" w:cs="Times New Roman"/>
          <w:b/>
          <w:i/>
          <w:sz w:val="24"/>
          <w:szCs w:val="24"/>
        </w:rPr>
      </w:pPr>
      <w:r w:rsidRPr="007A6C60">
        <w:rPr>
          <w:rFonts w:ascii="Times New Roman" w:hAnsi="Times New Roman" w:cs="Times New Roman"/>
          <w:b/>
          <w:bCs/>
          <w:i/>
          <w:sz w:val="24"/>
          <w:szCs w:val="24"/>
        </w:rPr>
        <w:t xml:space="preserve">Franco Lo Forte (Comunità di Catania) </w:t>
      </w:r>
    </w:p>
    <w:p w:rsidR="00D67DD6" w:rsidRDefault="00D67DD6" w:rsidP="000166AE">
      <w:pPr>
        <w:shd w:val="clear" w:color="auto" w:fill="FFFFFF"/>
        <w:spacing w:after="0" w:line="240" w:lineRule="atLeast"/>
        <w:jc w:val="center"/>
        <w:rPr>
          <w:rFonts w:ascii="Times New Roman" w:eastAsia="Times New Roman" w:hAnsi="Times New Roman" w:cs="Times New Roman"/>
          <w:b/>
          <w:bCs/>
          <w:color w:val="141824"/>
          <w:sz w:val="24"/>
          <w:szCs w:val="24"/>
        </w:rPr>
      </w:pPr>
      <w:r>
        <w:rPr>
          <w:rFonts w:ascii="Times New Roman" w:eastAsia="Times New Roman" w:hAnsi="Times New Roman" w:cs="Times New Roman"/>
          <w:b/>
          <w:bCs/>
          <w:noProof/>
          <w:color w:val="141824"/>
          <w:sz w:val="24"/>
          <w:szCs w:val="24"/>
        </w:rPr>
        <w:drawing>
          <wp:anchor distT="0" distB="0" distL="114300" distR="114300" simplePos="0" relativeHeight="251676672" behindDoc="0" locked="0" layoutInCell="1" allowOverlap="1">
            <wp:simplePos x="0" y="0"/>
            <wp:positionH relativeFrom="column">
              <wp:posOffset>270510</wp:posOffset>
            </wp:positionH>
            <wp:positionV relativeFrom="paragraph">
              <wp:posOffset>-718820</wp:posOffset>
            </wp:positionV>
            <wp:extent cx="5629275" cy="1571625"/>
            <wp:effectExtent l="19050" t="0" r="9525" b="0"/>
            <wp:wrapNone/>
            <wp:docPr id="18" name="Immagine 5" descr="C:\Users\rifugio\Desktop\TITOLI\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ifugio\Desktop\TITOLI\9.PNG"/>
                    <pic:cNvPicPr>
                      <a:picLocks noChangeAspect="1" noChangeArrowheads="1"/>
                    </pic:cNvPicPr>
                  </pic:nvPicPr>
                  <pic:blipFill>
                    <a:blip r:embed="rId23" cstate="print"/>
                    <a:srcRect/>
                    <a:stretch>
                      <a:fillRect/>
                    </a:stretch>
                  </pic:blipFill>
                  <pic:spPr bwMode="auto">
                    <a:xfrm>
                      <a:off x="0" y="0"/>
                      <a:ext cx="5629275" cy="1571625"/>
                    </a:xfrm>
                    <a:prstGeom prst="rect">
                      <a:avLst/>
                    </a:prstGeom>
                    <a:noFill/>
                    <a:ln w="9525">
                      <a:noFill/>
                      <a:miter lim="800000"/>
                      <a:headEnd/>
                      <a:tailEnd/>
                    </a:ln>
                  </pic:spPr>
                </pic:pic>
              </a:graphicData>
            </a:graphic>
          </wp:anchor>
        </w:drawing>
      </w:r>
    </w:p>
    <w:p w:rsidR="00D67DD6" w:rsidRDefault="00D67DD6" w:rsidP="000166AE">
      <w:pPr>
        <w:shd w:val="clear" w:color="auto" w:fill="FFFFFF"/>
        <w:spacing w:after="0" w:line="240" w:lineRule="atLeast"/>
        <w:jc w:val="center"/>
        <w:rPr>
          <w:rFonts w:ascii="Times New Roman" w:eastAsia="Times New Roman" w:hAnsi="Times New Roman" w:cs="Times New Roman"/>
          <w:b/>
          <w:bCs/>
          <w:color w:val="141824"/>
          <w:sz w:val="24"/>
          <w:szCs w:val="24"/>
        </w:rPr>
      </w:pPr>
    </w:p>
    <w:p w:rsidR="00D67DD6" w:rsidRDefault="00D67DD6" w:rsidP="000166AE">
      <w:pPr>
        <w:shd w:val="clear" w:color="auto" w:fill="FFFFFF"/>
        <w:spacing w:after="0" w:line="240" w:lineRule="atLeast"/>
        <w:jc w:val="center"/>
        <w:rPr>
          <w:rFonts w:ascii="Times New Roman" w:eastAsia="Times New Roman" w:hAnsi="Times New Roman" w:cs="Times New Roman"/>
          <w:b/>
          <w:bCs/>
          <w:color w:val="141824"/>
          <w:sz w:val="24"/>
          <w:szCs w:val="24"/>
        </w:rPr>
      </w:pPr>
    </w:p>
    <w:p w:rsidR="00D67DD6" w:rsidRDefault="00D67DD6" w:rsidP="000166AE">
      <w:pPr>
        <w:shd w:val="clear" w:color="auto" w:fill="FFFFFF"/>
        <w:spacing w:after="0" w:line="240" w:lineRule="atLeast"/>
        <w:jc w:val="center"/>
        <w:rPr>
          <w:rFonts w:ascii="Times New Roman" w:eastAsia="Times New Roman" w:hAnsi="Times New Roman" w:cs="Times New Roman"/>
          <w:b/>
          <w:bCs/>
          <w:color w:val="141824"/>
          <w:sz w:val="24"/>
          <w:szCs w:val="24"/>
        </w:rPr>
      </w:pPr>
    </w:p>
    <w:p w:rsidR="00D67DD6" w:rsidRDefault="00D67DD6" w:rsidP="000166AE">
      <w:pPr>
        <w:shd w:val="clear" w:color="auto" w:fill="FFFFFF"/>
        <w:spacing w:after="0" w:line="240" w:lineRule="atLeast"/>
        <w:jc w:val="center"/>
        <w:rPr>
          <w:rFonts w:ascii="Times New Roman" w:eastAsia="Times New Roman" w:hAnsi="Times New Roman" w:cs="Times New Roman"/>
          <w:b/>
          <w:bCs/>
          <w:color w:val="141824"/>
          <w:sz w:val="24"/>
          <w:szCs w:val="24"/>
        </w:rPr>
      </w:pPr>
    </w:p>
    <w:p w:rsidR="00827F87" w:rsidRPr="00827F87" w:rsidRDefault="00827F87" w:rsidP="00827F87">
      <w:pPr>
        <w:spacing w:after="0" w:line="240" w:lineRule="atLeast"/>
        <w:jc w:val="center"/>
        <w:rPr>
          <w:rFonts w:ascii="Times New Roman" w:hAnsi="Times New Roman" w:cs="Times New Roman"/>
          <w:b/>
        </w:rPr>
      </w:pPr>
      <w:r w:rsidRPr="00827F87">
        <w:rPr>
          <w:rFonts w:ascii="Times New Roman" w:hAnsi="Times New Roman" w:cs="Times New Roman"/>
          <w:b/>
        </w:rPr>
        <w:t>SANTA GEMMA GALGANI (1878-1903):</w:t>
      </w:r>
    </w:p>
    <w:p w:rsidR="00827F87" w:rsidRPr="00827F87" w:rsidRDefault="00827F87" w:rsidP="00827F87">
      <w:pPr>
        <w:spacing w:after="0" w:line="240" w:lineRule="atLeast"/>
        <w:jc w:val="center"/>
        <w:rPr>
          <w:rFonts w:ascii="Times New Roman" w:hAnsi="Times New Roman" w:cs="Times New Roman"/>
          <w:b/>
        </w:rPr>
      </w:pPr>
      <w:r w:rsidRPr="00827F87">
        <w:rPr>
          <w:rFonts w:ascii="Times New Roman" w:hAnsi="Times New Roman" w:cs="Times New Roman"/>
          <w:b/>
        </w:rPr>
        <w:t>ICONA DELLA SOFFERENZA AMOROSA</w:t>
      </w:r>
    </w:p>
    <w:p w:rsidR="00827F87" w:rsidRDefault="00827F87" w:rsidP="00827F87">
      <w:pPr>
        <w:spacing w:after="0" w:line="240" w:lineRule="atLeast"/>
        <w:jc w:val="right"/>
        <w:rPr>
          <w:rFonts w:ascii="Times New Roman" w:hAnsi="Times New Roman" w:cs="Times New Roman"/>
        </w:rPr>
      </w:pPr>
      <w:r>
        <w:rPr>
          <w:rFonts w:ascii="Times New Roman" w:hAnsi="Times New Roman" w:cs="Times New Roman"/>
        </w:rPr>
        <w:t xml:space="preserve">                                                                                       Mario Scudu sdb </w:t>
      </w:r>
    </w:p>
    <w:p w:rsidR="00827F87" w:rsidRDefault="00827F87" w:rsidP="00827F87">
      <w:pPr>
        <w:spacing w:after="0" w:line="240" w:lineRule="atLeast"/>
        <w:ind w:firstLine="708"/>
        <w:jc w:val="both"/>
        <w:rPr>
          <w:rFonts w:ascii="Times New Roman" w:hAnsi="Times New Roman" w:cs="Times New Roman"/>
        </w:rPr>
      </w:pPr>
      <w:r>
        <w:rPr>
          <w:rFonts w:ascii="Times New Roman" w:hAnsi="Times New Roman" w:cs="Times New Roman"/>
        </w:rPr>
        <w:t>Dolore, sofferenza, morte: vivere o anche solo parlare di queste realtà così universali e così inevitabili, significa fare un’esperienza anzi l’esperienza umana per eccellenza di fronte alla quale non è più possibile eludere l’urgenza della serietà e della consistenza personale. Realtà universali: tutti, prima o poi, da giovani, meno giovani o da vecchi, ci passiamo.</w:t>
      </w:r>
    </w:p>
    <w:p w:rsidR="00827F87" w:rsidRDefault="00827F87" w:rsidP="00827F87">
      <w:pPr>
        <w:spacing w:after="0" w:line="240" w:lineRule="atLeast"/>
        <w:ind w:firstLine="708"/>
        <w:jc w:val="both"/>
        <w:rPr>
          <w:rFonts w:ascii="Times New Roman" w:hAnsi="Times New Roman" w:cs="Times New Roman"/>
        </w:rPr>
      </w:pPr>
      <w:r>
        <w:rPr>
          <w:rFonts w:ascii="Times New Roman" w:hAnsi="Times New Roman" w:cs="Times New Roman"/>
        </w:rPr>
        <w:t>Anche se per qualcuno il dolore e la sofferenza sembrano essere il pane quotidiano della propria esistenza, a differenza di altri. È proprio vero però che davanti a questa realtà, e nel momento in cui bussa alla nostra porta siamo chiamati a dare il meglio di noi stessi. E a riflettere più profondamente. A interrogarci più spesso.</w:t>
      </w:r>
    </w:p>
    <w:p w:rsidR="00827F87" w:rsidRDefault="00827F87" w:rsidP="00827F87">
      <w:pPr>
        <w:spacing w:after="0" w:line="240" w:lineRule="atLeast"/>
        <w:ind w:firstLine="708"/>
        <w:jc w:val="both"/>
        <w:rPr>
          <w:rFonts w:ascii="Times New Roman" w:hAnsi="Times New Roman" w:cs="Times New Roman"/>
        </w:rPr>
      </w:pPr>
      <w:r>
        <w:rPr>
          <w:rFonts w:ascii="Times New Roman" w:hAnsi="Times New Roman" w:cs="Times New Roman"/>
        </w:rPr>
        <w:t>A pregare di più. Perché il dolore è una realtà enigmatica, che angoscia e inquieta, che può portare alla solitudine esistenziale e alla disperazione, alla rivolta contro Dio e alla sua negazione.</w:t>
      </w:r>
    </w:p>
    <w:p w:rsidR="00827F87" w:rsidRDefault="00827F87" w:rsidP="00827F87">
      <w:pPr>
        <w:spacing w:after="0" w:line="240" w:lineRule="atLeast"/>
        <w:jc w:val="both"/>
        <w:rPr>
          <w:rFonts w:ascii="Times New Roman" w:hAnsi="Times New Roman" w:cs="Times New Roman"/>
        </w:rPr>
      </w:pPr>
      <w:r>
        <w:rPr>
          <w:rFonts w:ascii="Times New Roman" w:hAnsi="Times New Roman" w:cs="Times New Roman"/>
        </w:rPr>
        <w:t>È soprattutto la presenza del dolore innocente che lascia perplessi e invita alla ribellione.</w:t>
      </w:r>
    </w:p>
    <w:p w:rsidR="00827F87" w:rsidRDefault="00827F87" w:rsidP="00827F87">
      <w:pPr>
        <w:spacing w:after="0" w:line="240" w:lineRule="atLeast"/>
        <w:ind w:firstLine="708"/>
        <w:jc w:val="both"/>
        <w:rPr>
          <w:rFonts w:ascii="Times New Roman" w:hAnsi="Times New Roman" w:cs="Times New Roman"/>
        </w:rPr>
      </w:pPr>
      <w:r>
        <w:rPr>
          <w:rFonts w:ascii="Times New Roman" w:hAnsi="Times New Roman" w:cs="Times New Roman"/>
        </w:rPr>
        <w:t>Come conciliare i termini apparenti inconciliabili di un bambino innocente (o di 27 bambini innocenti e della loro maestra che perirono nel crollo della scuola durante il terremoto del novembre 2002 nel Molise?) e la presenza di un Dio Amore, di un Padre nei cieli “che veste anche i gigli dei campi” ma che sembra sordo e muto davanti al dolore degli innocenti? È l’eterno interrogativo di Giobbe, il giusto per eccellenza nella morsa del dolore. È da 2000 anni che anche il Cristianesimo dà la risposta già contenuta nel Vangelo.</w:t>
      </w:r>
    </w:p>
    <w:p w:rsidR="00827F87" w:rsidRDefault="00827F87" w:rsidP="00827F87">
      <w:pPr>
        <w:spacing w:after="0" w:line="240" w:lineRule="atLeast"/>
        <w:jc w:val="both"/>
        <w:rPr>
          <w:rFonts w:ascii="Times New Roman" w:hAnsi="Times New Roman" w:cs="Times New Roman"/>
          <w:b/>
        </w:rPr>
      </w:pPr>
      <w:r>
        <w:rPr>
          <w:rFonts w:ascii="Times New Roman" w:hAnsi="Times New Roman" w:cs="Times New Roman"/>
          <w:b/>
        </w:rPr>
        <w:t>Ha scritto Paul Claudel:</w:t>
      </w:r>
    </w:p>
    <w:p w:rsidR="00827F87" w:rsidRDefault="00827F87" w:rsidP="00827F87">
      <w:pPr>
        <w:spacing w:after="0" w:line="240" w:lineRule="atLeast"/>
        <w:ind w:firstLine="708"/>
        <w:jc w:val="both"/>
        <w:rPr>
          <w:rFonts w:ascii="Times New Roman" w:hAnsi="Times New Roman" w:cs="Times New Roman"/>
        </w:rPr>
      </w:pPr>
      <w:r>
        <w:rPr>
          <w:rFonts w:ascii="Times New Roman" w:hAnsi="Times New Roman" w:cs="Times New Roman"/>
        </w:rPr>
        <w:t>“A questo terribile problema, il più antico dell’umanità ed al quale Giobbe ha dato la sua forma ufficiale e liturgica, solo Dio, direttamente richiesto e sollecitato era in grado di rispondere. E l’interrogativo era così enorme che solo il Verbo poteva soddisfarlo dando non una spiegazione, ma una presenza...”.</w:t>
      </w:r>
    </w:p>
    <w:p w:rsidR="00827F87" w:rsidRDefault="00827F87" w:rsidP="00827F87">
      <w:pPr>
        <w:spacing w:after="0" w:line="240" w:lineRule="atLeast"/>
        <w:ind w:firstLine="708"/>
        <w:jc w:val="both"/>
        <w:rPr>
          <w:rFonts w:ascii="Times New Roman" w:hAnsi="Times New Roman" w:cs="Times New Roman"/>
        </w:rPr>
      </w:pPr>
      <w:r>
        <w:rPr>
          <w:rFonts w:ascii="Times New Roman" w:hAnsi="Times New Roman" w:cs="Times New Roman"/>
        </w:rPr>
        <w:t>Dio davanti al dolore non ci ha inviato un bel volume, con i suoi aspetti filosofici o psicologici, non un trattato di sociologia della sofferenza ma una presenza, anzi la Presenza: Se Stesso, nella Persona del Figlio Gesù Cristo, l’Innocente per eccellenza. Egli affrontò il dolore e la morte nell’assoluta dedizione e affidamento al Padre e al suo disegno e mistero di amore.</w:t>
      </w:r>
    </w:p>
    <w:p w:rsidR="00827F87" w:rsidRDefault="00827F87" w:rsidP="00827F87">
      <w:pPr>
        <w:spacing w:after="0" w:line="240" w:lineRule="atLeast"/>
        <w:ind w:firstLine="708"/>
        <w:jc w:val="both"/>
        <w:rPr>
          <w:rFonts w:ascii="Times New Roman" w:hAnsi="Times New Roman" w:cs="Times New Roman"/>
        </w:rPr>
      </w:pPr>
      <w:r>
        <w:rPr>
          <w:rFonts w:ascii="Times New Roman" w:hAnsi="Times New Roman" w:cs="Times New Roman"/>
        </w:rPr>
        <w:t>Per il Cristianesimo, il dolore e la sofferenza del giusto accettata per amore e vissuti nell’amore, hanno il valore di prova, di purificazione, di buon esempio per gli altri e di compartecipazione al dolore salvifico della Croce di Gesù Cristo.</w:t>
      </w:r>
    </w:p>
    <w:p w:rsidR="00827F87" w:rsidRDefault="00827F87" w:rsidP="00827F87">
      <w:pPr>
        <w:spacing w:after="0" w:line="240" w:lineRule="atLeast"/>
        <w:ind w:firstLine="708"/>
        <w:jc w:val="both"/>
        <w:rPr>
          <w:rFonts w:ascii="Times New Roman" w:hAnsi="Times New Roman" w:cs="Times New Roman"/>
        </w:rPr>
      </w:pPr>
      <w:r>
        <w:rPr>
          <w:rFonts w:ascii="Times New Roman" w:hAnsi="Times New Roman" w:cs="Times New Roman"/>
        </w:rPr>
        <w:t>“La povertà della croce manifesta, infatti, la vera natura del Dio cristiano: la pro-esistenza, il suo essere puro dono. La sofferenza acquista in tal modo un senso non per se stessa, ma in quanto è atto di amore: è il segno di un amore tanto grande da trasformare colui che ama in un essere-totalmente-per-gli-altri. Passando «dentro» la sofferenza umana, assumendola su di sé fino all’atto supremo della morte, Gesù ha inaugurato una speranza che non muore” (G. Piana).</w:t>
      </w:r>
    </w:p>
    <w:p w:rsidR="00827F87" w:rsidRDefault="00827F87" w:rsidP="00827F87">
      <w:pPr>
        <w:spacing w:after="0" w:line="240" w:lineRule="atLeast"/>
        <w:jc w:val="both"/>
        <w:rPr>
          <w:rFonts w:ascii="Times New Roman" w:hAnsi="Times New Roman" w:cs="Times New Roman"/>
          <w:b/>
        </w:rPr>
      </w:pPr>
      <w:r>
        <w:rPr>
          <w:noProof/>
        </w:rPr>
        <w:drawing>
          <wp:anchor distT="0" distB="0" distL="114300" distR="114300" simplePos="0" relativeHeight="251701248" behindDoc="0" locked="0" layoutInCell="1" allowOverlap="1">
            <wp:simplePos x="0" y="0"/>
            <wp:positionH relativeFrom="column">
              <wp:posOffset>38100</wp:posOffset>
            </wp:positionH>
            <wp:positionV relativeFrom="paragraph">
              <wp:posOffset>49530</wp:posOffset>
            </wp:positionV>
            <wp:extent cx="2021205" cy="2500630"/>
            <wp:effectExtent l="19050" t="0" r="0" b="0"/>
            <wp:wrapSquare wrapText="bothSides"/>
            <wp:docPr id="4" name="Immagine 1" descr="Risultati immagini per Santa Gemma Galgani sofferen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Risultati immagini per Santa Gemma Galgani sofferenze"/>
                    <pic:cNvPicPr>
                      <a:picLocks noChangeAspect="1" noChangeArrowheads="1"/>
                    </pic:cNvPicPr>
                  </pic:nvPicPr>
                  <pic:blipFill>
                    <a:blip r:embed="rId24" cstate="print"/>
                    <a:srcRect/>
                    <a:stretch>
                      <a:fillRect/>
                    </a:stretch>
                  </pic:blipFill>
                  <pic:spPr bwMode="auto">
                    <a:xfrm>
                      <a:off x="0" y="0"/>
                      <a:ext cx="2021205" cy="2500630"/>
                    </a:xfrm>
                    <a:prstGeom prst="rect">
                      <a:avLst/>
                    </a:prstGeom>
                    <a:noFill/>
                  </pic:spPr>
                </pic:pic>
              </a:graphicData>
            </a:graphic>
          </wp:anchor>
        </w:drawing>
      </w:r>
      <w:r>
        <w:rPr>
          <w:rFonts w:ascii="Times New Roman" w:hAnsi="Times New Roman" w:cs="Times New Roman"/>
          <w:b/>
        </w:rPr>
        <w:t>Conoscenza amorosa di Gesù Crocifisso</w:t>
      </w:r>
    </w:p>
    <w:p w:rsidR="00827F87" w:rsidRDefault="00827F87" w:rsidP="00827F87">
      <w:pPr>
        <w:spacing w:after="0" w:line="240" w:lineRule="atLeast"/>
        <w:ind w:firstLine="708"/>
        <w:jc w:val="both"/>
        <w:rPr>
          <w:rFonts w:ascii="Times New Roman" w:hAnsi="Times New Roman" w:cs="Times New Roman"/>
        </w:rPr>
      </w:pPr>
      <w:r>
        <w:rPr>
          <w:rFonts w:ascii="Times New Roman" w:hAnsi="Times New Roman" w:cs="Times New Roman"/>
        </w:rPr>
        <w:t xml:space="preserve">Nella breve vita di Gemma Galgani abbiamo tutti questi elementi: tanti lutti e malattie, tanta sofferenza psicologica e fisica, ma anche tanto amore e tanta unione e compartecipazione al dolore salvifico del Cristo Crocifisso, fino alle stigmate stesse, come segno visibile di accettazione amorosa della Passione. Gemma nacque il 12 marzo 1878 a Borgonuovo di Camigliano (Lucca) in una famiglia numerosa. Ben presto la piccola conobbe il dolore per la morte della mamma Aurelia, donna di grande fede, nel settembre del 1886. Ricevette la Prima Comunione all’età di 9 anni (inusuale per quei tempi) e per lei fu un’esperienza sconvolgente e determinante. Aveva capito che la sua esistenza sarebbe stata segnata dalla profonda unione con Gesù, e questi Crocifisso. Ma dopo il dolore della perdita della cara mamma arrivò la morte del fratello Gino, seminarista, di 18 anni e anche lei si ammalò gravemente. A 16 anni cominciò ad avere le prime visioni di Gesù e del suo angelo custode. Scrisse: “Cominciò in me anche un altro desiderio: sentivo crescere in me la brama di patire e aiutare </w:t>
      </w:r>
      <w:r>
        <w:rPr>
          <w:rFonts w:ascii="Times New Roman" w:hAnsi="Times New Roman" w:cs="Times New Roman"/>
        </w:rPr>
        <w:lastRenderedPageBreak/>
        <w:t>Gesù Crocifisso”.</w:t>
      </w:r>
    </w:p>
    <w:p w:rsidR="00827F87" w:rsidRDefault="00827F87" w:rsidP="00827F87">
      <w:pPr>
        <w:spacing w:after="0" w:line="240" w:lineRule="atLeast"/>
        <w:ind w:firstLine="708"/>
        <w:jc w:val="both"/>
        <w:rPr>
          <w:rFonts w:ascii="Times New Roman" w:hAnsi="Times New Roman" w:cs="Times New Roman"/>
        </w:rPr>
      </w:pPr>
      <w:r>
        <w:rPr>
          <w:rFonts w:ascii="Times New Roman" w:hAnsi="Times New Roman" w:cs="Times New Roman"/>
        </w:rPr>
        <w:t>Questo “aiutare Gesù Crocifisso” lo fece nei restanti 9 anni di vita con innumerevoli malattie fisiche, incomprensioni familiari, prese in giro dei benpensanti (e ignoranti), diffidenza e dubbi presso molte persone (anche del clero), e lutti familiari. Nel 1897, perdeva il padre, uomo buono e caritatevole, ingannato nella sua attività di farmacista e ridotto in povertà. Moriva lasciando una numerosa famiglia, prontamente aiutata dalle zie. Gemma dovette andare a Camaiore da una di queste, Carolina Lancioni.</w:t>
      </w:r>
    </w:p>
    <w:p w:rsidR="00827F87" w:rsidRDefault="00827F87" w:rsidP="00827F87">
      <w:pPr>
        <w:spacing w:after="0" w:line="240" w:lineRule="atLeast"/>
        <w:ind w:firstLine="708"/>
        <w:jc w:val="both"/>
        <w:rPr>
          <w:rFonts w:ascii="Times New Roman" w:hAnsi="Times New Roman" w:cs="Times New Roman"/>
        </w:rPr>
      </w:pPr>
      <w:r>
        <w:rPr>
          <w:rFonts w:ascii="Times New Roman" w:hAnsi="Times New Roman" w:cs="Times New Roman"/>
        </w:rPr>
        <w:t>Aveva ormai 20 anni e non passava certo inosservata. Era infatti un ragazza bella, dagli occhi dolci e penetranti (come si vede dalle foto conservate). Ci fu anche un bravo giovane che se ne innamorò. Non ci fu un seguito, perché ormai pensava ad un altro matrimonio, quello mistico. Intanto soffriva di forti dolori alla schiena e ai reni. Lasciò la zia e tornò a casa, a Lucca, sperando in un miglioramento ma invano. Anzi ci fu un peggioramento. Arrivò l’incurvamento della colonna vertebrale e la meningite, ma anche se il suo corpo diventava sempre più debole, il suo spirito era sempre più forte. Nonostante queste sofferenze continuò normalmente nelle faccende di casa. Ma la malattia non le davano alcuna tregua.</w:t>
      </w:r>
    </w:p>
    <w:p w:rsidR="00827F87" w:rsidRDefault="00827F87" w:rsidP="00827F87">
      <w:pPr>
        <w:spacing w:after="0" w:line="240" w:lineRule="atLeast"/>
        <w:ind w:firstLine="708"/>
        <w:jc w:val="both"/>
        <w:rPr>
          <w:rFonts w:ascii="Times New Roman" w:hAnsi="Times New Roman" w:cs="Times New Roman"/>
        </w:rPr>
      </w:pPr>
      <w:r>
        <w:rPr>
          <w:rFonts w:ascii="Times New Roman" w:hAnsi="Times New Roman" w:cs="Times New Roman"/>
        </w:rPr>
        <w:t>Anzi ad un certo punto, il 2 febbraio 1899, i medici la dettero per spacciata. Solo pochi giorni di vita. Invece guarì miracolosamente per intercessione di Santa Margherita Alacoque. L’8 giugno ebbe  una visione di Gesù, di Maria e dell’angelo custode.</w:t>
      </w:r>
    </w:p>
    <w:p w:rsidR="00827F87" w:rsidRDefault="00827F87" w:rsidP="00827F87">
      <w:pPr>
        <w:spacing w:after="0" w:line="240" w:lineRule="atLeast"/>
        <w:jc w:val="both"/>
        <w:rPr>
          <w:rFonts w:ascii="Times New Roman" w:hAnsi="Times New Roman" w:cs="Times New Roman"/>
          <w:b/>
        </w:rPr>
      </w:pPr>
      <w:r>
        <w:rPr>
          <w:rFonts w:ascii="Times New Roman" w:hAnsi="Times New Roman" w:cs="Times New Roman"/>
          <w:b/>
        </w:rPr>
        <w:t>Maria le disse:</w:t>
      </w:r>
    </w:p>
    <w:p w:rsidR="00827F87" w:rsidRDefault="00827F87" w:rsidP="00827F87">
      <w:pPr>
        <w:spacing w:after="0" w:line="240" w:lineRule="atLeast"/>
        <w:ind w:firstLine="708"/>
        <w:jc w:val="both"/>
        <w:rPr>
          <w:rFonts w:ascii="Times New Roman" w:hAnsi="Times New Roman" w:cs="Times New Roman"/>
        </w:rPr>
      </w:pPr>
      <w:r>
        <w:rPr>
          <w:rFonts w:ascii="Times New Roman" w:hAnsi="Times New Roman" w:cs="Times New Roman"/>
        </w:rPr>
        <w:t>“Gesù, mio Figlio, ti ama tanto e vuol farti una grazia”. Infatti “dalle ferite di Gesù – raccontò ella stessa – non usciva più sangue ma come fiamme di fuoco che... vennero a toccare le mie mani, i miei piedi, e il mio cuore”. Era la grazia delle stigmate. La visione del Cristo sofferente e l’esperienza delle stigmate si ripeterono anche in seguito dal giovedì fino al venerdì alle 3 del pomeriggio. I dolori erano fortissimi, il suo amore di compartecipazione alla Passione era totale e la gioia e la pace perfetta che ne seguivano, indicibili e indescrivibili. Il 17 luglio 1900, arrivò anche il dolore per la coronazione di spine ed il 7 febbraio 1901 anche quello della flagellazione.</w:t>
      </w:r>
    </w:p>
    <w:p w:rsidR="00827F87" w:rsidRDefault="00827F87" w:rsidP="00827F87">
      <w:pPr>
        <w:spacing w:after="0" w:line="240" w:lineRule="atLeast"/>
        <w:ind w:firstLine="708"/>
        <w:jc w:val="both"/>
        <w:rPr>
          <w:rFonts w:ascii="Times New Roman" w:hAnsi="Times New Roman" w:cs="Times New Roman"/>
        </w:rPr>
      </w:pPr>
      <w:r>
        <w:rPr>
          <w:rFonts w:ascii="Times New Roman" w:hAnsi="Times New Roman" w:cs="Times New Roman"/>
        </w:rPr>
        <w:t>Intanto, i rapporti di Gemma con i familiari diventavano sempre più difficili. Non le credevano affatto, anzi la spiavano addirittura (credendo che si procurasse le ferite da sola) e la maltrattavano. Venne anche chiamato un famoso psichiatra per esaminarla. La conclusione fu: isterismo. (Anche lo psicologo che esaminò Padre Pio... alla fine concluse: isterismo! E sono ambedue santi). C’era molta diffidenza attorno a lei, la “povera Gemma”. Anche il clero della città (subito dopo la morte) non credeva alla sua santità e ai fenomeni soprannaturali. Per alcuni suoi concittadini era “la ragazza della grazia”. Per tanti altri, increduli (avevano parlato gli psicologi, dunque...) era solo una povera ragazza. Gli ultimi tre anni della sua vita Gemma li passò in casa di Cecilia Giannini.</w:t>
      </w:r>
    </w:p>
    <w:p w:rsidR="00827F87" w:rsidRDefault="00827F87" w:rsidP="00827F87">
      <w:pPr>
        <w:spacing w:after="0" w:line="240" w:lineRule="atLeast"/>
        <w:ind w:firstLine="708"/>
        <w:jc w:val="both"/>
        <w:rPr>
          <w:rFonts w:ascii="Times New Roman" w:hAnsi="Times New Roman" w:cs="Times New Roman"/>
        </w:rPr>
      </w:pPr>
      <w:r>
        <w:rPr>
          <w:rFonts w:ascii="Times New Roman" w:hAnsi="Times New Roman" w:cs="Times New Roman"/>
        </w:rPr>
        <w:t>Questa donna straordinaria, madre di una numerosa famiglia che soleva ospitare i Padri Passionisti di passaggio a Lucca la invitò alcune volte a casa sua, finché propose al fratello e sorella di ospitarla stabilmente. Disse loro: “Iddio mi ha posto nelle mani quest’angelo che voi vedete qui. Or non potrebbe rimanere con noi? Abbiamo undici figli in casa; che vorrà essere uno di più?”. Parole dettate dalla grande fede e dalla sua grande generosità. E Gemma rimase, accolta con amore e ben voluta da tutti. Aiutava nelle faccende di casa, irradiando sempre intorno a sé un’aria di gioia e di serenità. La signora Cecilia addirittura volle che dormisse nella sua camera diventando così testimone delle conversazioni di Gemma con il suo angelo custode, nonché della dolcissima fragranza che si spandeva nella camera per la presenza angelica (in un primo tempo Cecilia credeva che fosse del profumo comprato da Gemma...).</w:t>
      </w:r>
    </w:p>
    <w:p w:rsidR="00827F87" w:rsidRDefault="00827F87" w:rsidP="00827F87">
      <w:pPr>
        <w:spacing w:after="0" w:line="240" w:lineRule="atLeast"/>
        <w:ind w:firstLine="708"/>
        <w:jc w:val="both"/>
        <w:rPr>
          <w:rFonts w:ascii="Times New Roman" w:hAnsi="Times New Roman" w:cs="Times New Roman"/>
        </w:rPr>
      </w:pPr>
      <w:r>
        <w:rPr>
          <w:rFonts w:ascii="Times New Roman" w:hAnsi="Times New Roman" w:cs="Times New Roman"/>
        </w:rPr>
        <w:t>Nel maggio del 1902 si ammalò di nuovo gravemente. Intanto nello stesso anno le morirono la sorella Giulia e il fratello Tonino. Finché nel gennaio del 1903 per ordine del medico (che aveva paura di contagio) fu trasferita in un appartamento preso in affitto dalla zia Elisa.</w:t>
      </w:r>
    </w:p>
    <w:p w:rsidR="00827F87" w:rsidRDefault="00827F87" w:rsidP="00827F87">
      <w:pPr>
        <w:spacing w:after="0" w:line="240" w:lineRule="atLeast"/>
        <w:ind w:firstLine="708"/>
        <w:jc w:val="both"/>
        <w:rPr>
          <w:rFonts w:ascii="Times New Roman" w:hAnsi="Times New Roman" w:cs="Times New Roman"/>
        </w:rPr>
      </w:pPr>
      <w:r>
        <w:rPr>
          <w:rFonts w:ascii="Times New Roman" w:hAnsi="Times New Roman" w:cs="Times New Roman"/>
        </w:rPr>
        <w:t>Gemma sperimentava così anche l’esperienza dell’abbandono e del silenzio di Dio. Fortemente tentata dal demonio, non smarrì mai né la fede, né la serenità... né la pazienza. Rimase sempre piena di amore e di riconoscenza verso chi l’assisteva. Si addormentò nel Signore il Sabato Santo, nel pomeriggio, quando le campane di Lucca annunciavano la Risurrezione del Signore, di cui lei aveva condiviso il dolore della Passione. Fu canonizzata da Pio XII il 2 maggio 1940.</w:t>
      </w:r>
    </w:p>
    <w:p w:rsidR="00827F87" w:rsidRDefault="00827F87" w:rsidP="00827F87">
      <w:pPr>
        <w:spacing w:after="0" w:line="240" w:lineRule="atLeast"/>
        <w:ind w:firstLine="708"/>
        <w:jc w:val="both"/>
        <w:rPr>
          <w:rFonts w:ascii="Times New Roman" w:hAnsi="Times New Roman" w:cs="Times New Roman"/>
        </w:rPr>
      </w:pPr>
      <w:r>
        <w:rPr>
          <w:rFonts w:ascii="Times New Roman" w:hAnsi="Times New Roman" w:cs="Times New Roman"/>
        </w:rPr>
        <w:t>Un grande scrittore e filosofo, Soeren Kierkegaard, nell’opera L’inquietudine della Fede ha scritto:</w:t>
      </w:r>
    </w:p>
    <w:p w:rsidR="00827F87" w:rsidRDefault="00827F87" w:rsidP="00827F87">
      <w:pPr>
        <w:spacing w:after="0" w:line="240" w:lineRule="atLeast"/>
        <w:ind w:firstLine="708"/>
        <w:jc w:val="both"/>
        <w:rPr>
          <w:rFonts w:ascii="Times New Roman" w:hAnsi="Times New Roman" w:cs="Times New Roman"/>
          <w:b/>
        </w:rPr>
      </w:pPr>
      <w:r>
        <w:rPr>
          <w:rFonts w:ascii="Times New Roman" w:hAnsi="Times New Roman" w:cs="Times New Roman"/>
        </w:rPr>
        <w:t xml:space="preserve">“Quando il testimone della verità arriva alla morte, egli dice a Dio:“Grazie, grazie per tutte le sofferenze. Grazie a Te, o infinito Amore”. E Dio a sua volta gli risponde: “Grazie, amico mio, per quell’uso che ho potuto fare di te”. Possiamo immaginare che Gesù avrà detto a Gemma queste stesse parole, appena in Paradiso: </w:t>
      </w:r>
      <w:r>
        <w:rPr>
          <w:rFonts w:ascii="Times New Roman" w:hAnsi="Times New Roman" w:cs="Times New Roman"/>
          <w:b/>
        </w:rPr>
        <w:t>“Grazie, amica mia, per la tua compartecipazione ai miei dolori per la salvezza di tutti”.</w:t>
      </w:r>
    </w:p>
    <w:p w:rsidR="00827F87" w:rsidRDefault="00827F87" w:rsidP="00827F87">
      <w:pPr>
        <w:spacing w:after="0" w:line="240" w:lineRule="atLeast"/>
        <w:jc w:val="both"/>
        <w:rPr>
          <w:rFonts w:ascii="Times New Roman" w:hAnsi="Times New Roman" w:cs="Times New Roman"/>
          <w:b/>
        </w:rPr>
      </w:pPr>
    </w:p>
    <w:p w:rsidR="00CC33EF" w:rsidRDefault="00CC33EF" w:rsidP="000166AE">
      <w:pPr>
        <w:shd w:val="clear" w:color="auto" w:fill="FFFFFF"/>
        <w:spacing w:after="0" w:line="240" w:lineRule="atLeast"/>
        <w:ind w:firstLine="708"/>
        <w:jc w:val="both"/>
      </w:pPr>
    </w:p>
    <w:p w:rsidR="00CC33EF" w:rsidRDefault="00CC33EF" w:rsidP="000166AE">
      <w:pPr>
        <w:shd w:val="clear" w:color="auto" w:fill="FFFFFF"/>
        <w:spacing w:after="0" w:line="240" w:lineRule="atLeast"/>
        <w:ind w:firstLine="708"/>
        <w:jc w:val="both"/>
      </w:pPr>
    </w:p>
    <w:p w:rsidR="00CC33EF" w:rsidRDefault="00CC33EF" w:rsidP="000166AE">
      <w:pPr>
        <w:shd w:val="clear" w:color="auto" w:fill="FFFFFF"/>
        <w:spacing w:after="0" w:line="240" w:lineRule="atLeast"/>
        <w:ind w:firstLine="708"/>
        <w:jc w:val="both"/>
      </w:pPr>
    </w:p>
    <w:p w:rsidR="00CC33EF" w:rsidRDefault="00CC33EF" w:rsidP="000166AE">
      <w:pPr>
        <w:shd w:val="clear" w:color="auto" w:fill="FFFFFF"/>
        <w:spacing w:after="0" w:line="240" w:lineRule="atLeast"/>
        <w:ind w:firstLine="708"/>
        <w:jc w:val="both"/>
      </w:pPr>
    </w:p>
    <w:p w:rsidR="00B62729" w:rsidRDefault="00E3453C" w:rsidP="000166AE">
      <w:pPr>
        <w:shd w:val="clear" w:color="auto" w:fill="FFFFFF"/>
        <w:spacing w:after="0" w:line="240" w:lineRule="atLeast"/>
        <w:ind w:firstLine="708"/>
        <w:jc w:val="both"/>
      </w:pPr>
      <w:r>
        <w:rPr>
          <w:noProof/>
        </w:rPr>
        <w:drawing>
          <wp:anchor distT="0" distB="0" distL="114300" distR="114300" simplePos="0" relativeHeight="251677696" behindDoc="0" locked="0" layoutInCell="1" allowOverlap="1">
            <wp:simplePos x="0" y="0"/>
            <wp:positionH relativeFrom="column">
              <wp:posOffset>159572</wp:posOffset>
            </wp:positionH>
            <wp:positionV relativeFrom="paragraph">
              <wp:posOffset>-187624</wp:posOffset>
            </wp:positionV>
            <wp:extent cx="5695950" cy="1761565"/>
            <wp:effectExtent l="19050" t="0" r="0" b="0"/>
            <wp:wrapNone/>
            <wp:docPr id="19" name="Immagine 6" descr="C:\Users\rifugio\Desktop\TITOLI\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ifugio\Desktop\TITOLI\11.PNG"/>
                    <pic:cNvPicPr>
                      <a:picLocks noChangeAspect="1" noChangeArrowheads="1"/>
                    </pic:cNvPicPr>
                  </pic:nvPicPr>
                  <pic:blipFill>
                    <a:blip r:embed="rId25" cstate="print"/>
                    <a:srcRect/>
                    <a:stretch>
                      <a:fillRect/>
                    </a:stretch>
                  </pic:blipFill>
                  <pic:spPr bwMode="auto">
                    <a:xfrm>
                      <a:off x="0" y="0"/>
                      <a:ext cx="5695950" cy="1761565"/>
                    </a:xfrm>
                    <a:prstGeom prst="rect">
                      <a:avLst/>
                    </a:prstGeom>
                    <a:noFill/>
                    <a:ln w="9525">
                      <a:noFill/>
                      <a:miter lim="800000"/>
                      <a:headEnd/>
                      <a:tailEnd/>
                    </a:ln>
                  </pic:spPr>
                </pic:pic>
              </a:graphicData>
            </a:graphic>
          </wp:anchor>
        </w:drawing>
      </w:r>
    </w:p>
    <w:p w:rsidR="00B62729" w:rsidRDefault="00B62729" w:rsidP="00B62729">
      <w:pPr>
        <w:shd w:val="clear" w:color="auto" w:fill="FFFFFF"/>
        <w:spacing w:after="0" w:line="240" w:lineRule="atLeast"/>
        <w:jc w:val="both"/>
      </w:pPr>
    </w:p>
    <w:p w:rsidR="00B62729" w:rsidRDefault="00B62729" w:rsidP="000166AE">
      <w:pPr>
        <w:shd w:val="clear" w:color="auto" w:fill="FFFFFF"/>
        <w:spacing w:after="0" w:line="240" w:lineRule="atLeast"/>
        <w:ind w:firstLine="708"/>
        <w:jc w:val="both"/>
      </w:pPr>
    </w:p>
    <w:p w:rsidR="00B62729" w:rsidRDefault="00B62729"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p>
    <w:p w:rsidR="00CC33EF" w:rsidRDefault="00CC33EF" w:rsidP="00CC33EF">
      <w:r>
        <w:rPr>
          <w:noProof/>
        </w:rPr>
        <w:drawing>
          <wp:anchor distT="0" distB="0" distL="114300" distR="114300" simplePos="0" relativeHeight="251697152" behindDoc="1" locked="0" layoutInCell="1" allowOverlap="1">
            <wp:simplePos x="0" y="0"/>
            <wp:positionH relativeFrom="column">
              <wp:posOffset>-267466</wp:posOffset>
            </wp:positionH>
            <wp:positionV relativeFrom="paragraph">
              <wp:posOffset>138468</wp:posOffset>
            </wp:positionV>
            <wp:extent cx="6130178" cy="8646459"/>
            <wp:effectExtent l="19050" t="0" r="3922" b="0"/>
            <wp:wrapNone/>
            <wp:docPr id="8" name="Immagine 1" descr="C:\Users\rifugio\Desktop\8_2017 - L'esemplare testimonianza matrimoniale del Beato Carlo d'Asburgo_files\catechismo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8_2017 - L'esemplare testimonianza matrimoniale del Beato Carlo d'Asburgo_files\catechismo 5.jpg"/>
                    <pic:cNvPicPr>
                      <a:picLocks noChangeAspect="1" noChangeArrowheads="1"/>
                    </pic:cNvPicPr>
                  </pic:nvPicPr>
                  <pic:blipFill>
                    <a:blip r:embed="rId26" cstate="print"/>
                    <a:srcRect/>
                    <a:stretch>
                      <a:fillRect/>
                    </a:stretch>
                  </pic:blipFill>
                  <pic:spPr bwMode="auto">
                    <a:xfrm>
                      <a:off x="0" y="0"/>
                      <a:ext cx="6130178" cy="8646459"/>
                    </a:xfrm>
                    <a:prstGeom prst="rect">
                      <a:avLst/>
                    </a:prstGeom>
                    <a:noFill/>
                    <a:ln w="9525">
                      <a:noFill/>
                      <a:miter lim="800000"/>
                      <a:headEnd/>
                      <a:tailEnd/>
                    </a:ln>
                  </pic:spPr>
                </pic:pic>
              </a:graphicData>
            </a:graphic>
          </wp:anchor>
        </w:drawing>
      </w:r>
    </w:p>
    <w:p w:rsidR="005B381E" w:rsidRPr="00475CA5" w:rsidRDefault="005B381E" w:rsidP="00B62729">
      <w:pPr>
        <w:shd w:val="clear" w:color="auto" w:fill="FFFFFF"/>
        <w:spacing w:after="0" w:line="240" w:lineRule="atLeast"/>
        <w:jc w:val="center"/>
        <w:rPr>
          <w:rFonts w:ascii="Times New Roman" w:hAnsi="Times New Roman" w:cs="Times New Roman"/>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894E7B" w:rsidP="00EC144A">
      <w:pPr>
        <w:spacing w:after="0" w:line="240" w:lineRule="atLeast"/>
        <w:jc w:val="center"/>
        <w:rPr>
          <w:rFonts w:ascii="Times New Roman" w:hAnsi="Times New Roman" w:cs="Times New Roman"/>
          <w:b/>
          <w:noProof/>
          <w:sz w:val="24"/>
          <w:szCs w:val="24"/>
        </w:rPr>
      </w:pPr>
    </w:p>
    <w:p w:rsidR="00894E7B" w:rsidRDefault="00E3453C" w:rsidP="00EC144A">
      <w:pPr>
        <w:spacing w:after="0" w:line="240" w:lineRule="atLeast"/>
        <w:jc w:val="center"/>
        <w:rPr>
          <w:rFonts w:ascii="Times New Roman" w:hAnsi="Times New Roman" w:cs="Times New Roman"/>
          <w:b/>
          <w:noProof/>
          <w:sz w:val="24"/>
          <w:szCs w:val="24"/>
        </w:rPr>
      </w:pPr>
      <w:r>
        <w:rPr>
          <w:rFonts w:ascii="Times New Roman" w:hAnsi="Times New Roman" w:cs="Times New Roman"/>
          <w:b/>
          <w:noProof/>
          <w:sz w:val="24"/>
          <w:szCs w:val="24"/>
        </w:rPr>
        <w:drawing>
          <wp:anchor distT="0" distB="0" distL="114300" distR="114300" simplePos="0" relativeHeight="251678720" behindDoc="0" locked="0" layoutInCell="1" allowOverlap="1">
            <wp:simplePos x="0" y="0"/>
            <wp:positionH relativeFrom="column">
              <wp:posOffset>2092586</wp:posOffset>
            </wp:positionH>
            <wp:positionV relativeFrom="paragraph">
              <wp:posOffset>160132</wp:posOffset>
            </wp:positionV>
            <wp:extent cx="2068046" cy="6064624"/>
            <wp:effectExtent l="2019300" t="0" r="1989604" b="0"/>
            <wp:wrapNone/>
            <wp:docPr id="22" name="Immagine 9"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ifugio\Desktop\TITOLI\25.PNG"/>
                    <pic:cNvPicPr>
                      <a:picLocks noChangeAspect="1" noChangeArrowheads="1"/>
                    </pic:cNvPicPr>
                  </pic:nvPicPr>
                  <pic:blipFill>
                    <a:blip r:embed="rId27" cstate="print"/>
                    <a:srcRect/>
                    <a:stretch>
                      <a:fillRect/>
                    </a:stretch>
                  </pic:blipFill>
                  <pic:spPr bwMode="auto">
                    <a:xfrm rot="5400000">
                      <a:off x="0" y="0"/>
                      <a:ext cx="2068046" cy="6064624"/>
                    </a:xfrm>
                    <a:prstGeom prst="rect">
                      <a:avLst/>
                    </a:prstGeom>
                    <a:noFill/>
                    <a:ln w="9525">
                      <a:noFill/>
                      <a:miter lim="800000"/>
                      <a:headEnd/>
                      <a:tailEnd/>
                    </a:ln>
                  </pic:spPr>
                </pic:pic>
              </a:graphicData>
            </a:graphic>
          </wp:anchor>
        </w:drawing>
      </w:r>
    </w:p>
    <w:p w:rsidR="002D1E52" w:rsidRDefault="002D1E52" w:rsidP="00EC144A">
      <w:pPr>
        <w:spacing w:after="0" w:line="240" w:lineRule="atLeast"/>
        <w:jc w:val="center"/>
        <w:rPr>
          <w:rFonts w:ascii="Times New Roman" w:hAnsi="Times New Roman" w:cs="Times New Roman"/>
          <w:b/>
          <w:sz w:val="24"/>
          <w:szCs w:val="24"/>
        </w:rPr>
      </w:pPr>
    </w:p>
    <w:p w:rsidR="002D1E52" w:rsidRDefault="002D1E52" w:rsidP="00EC144A">
      <w:pPr>
        <w:spacing w:after="0" w:line="240" w:lineRule="atLeast"/>
        <w:jc w:val="center"/>
        <w:rPr>
          <w:rFonts w:ascii="Times New Roman" w:hAnsi="Times New Roman" w:cs="Times New Roman"/>
          <w:b/>
          <w:sz w:val="24"/>
          <w:szCs w:val="24"/>
        </w:rPr>
      </w:pPr>
    </w:p>
    <w:p w:rsidR="002D1E52" w:rsidRDefault="002D1E52" w:rsidP="00EC144A">
      <w:pPr>
        <w:spacing w:after="0" w:line="240" w:lineRule="atLeast"/>
        <w:jc w:val="center"/>
        <w:rPr>
          <w:rFonts w:ascii="Times New Roman" w:hAnsi="Times New Roman" w:cs="Times New Roman"/>
          <w:b/>
          <w:sz w:val="24"/>
          <w:szCs w:val="24"/>
        </w:rPr>
      </w:pPr>
    </w:p>
    <w:p w:rsidR="002D1E52" w:rsidRDefault="002D1E52" w:rsidP="00EC144A">
      <w:pPr>
        <w:spacing w:after="0" w:line="240" w:lineRule="atLeast"/>
        <w:jc w:val="center"/>
        <w:rPr>
          <w:rFonts w:ascii="Times New Roman" w:hAnsi="Times New Roman" w:cs="Times New Roman"/>
          <w:b/>
          <w:sz w:val="24"/>
          <w:szCs w:val="24"/>
        </w:rPr>
      </w:pPr>
    </w:p>
    <w:p w:rsidR="00612A7E" w:rsidRDefault="00612A7E" w:rsidP="00EC144A">
      <w:pPr>
        <w:spacing w:after="0" w:line="240" w:lineRule="atLeast"/>
        <w:jc w:val="center"/>
        <w:rPr>
          <w:rFonts w:ascii="Times New Roman" w:hAnsi="Times New Roman" w:cs="Times New Roman"/>
          <w:b/>
          <w:sz w:val="24"/>
          <w:szCs w:val="24"/>
        </w:rPr>
      </w:pPr>
    </w:p>
    <w:p w:rsidR="002D1E52" w:rsidRDefault="0068129C" w:rsidP="00EC144A">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6064885" cy="2044065"/>
            <wp:effectExtent l="19050" t="0" r="0" b="0"/>
            <wp:docPr id="10" name="Immagine 1"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28" cstate="print"/>
                    <a:srcRect/>
                    <a:stretch>
                      <a:fillRect/>
                    </a:stretch>
                  </pic:blipFill>
                  <pic:spPr bwMode="auto">
                    <a:xfrm>
                      <a:off x="0" y="0"/>
                      <a:ext cx="6064885" cy="2044065"/>
                    </a:xfrm>
                    <a:prstGeom prst="rect">
                      <a:avLst/>
                    </a:prstGeom>
                    <a:noFill/>
                    <a:ln w="9525">
                      <a:noFill/>
                      <a:miter lim="800000"/>
                      <a:headEnd/>
                      <a:tailEnd/>
                    </a:ln>
                  </pic:spPr>
                </pic:pic>
              </a:graphicData>
            </a:graphic>
          </wp:inline>
        </w:drawing>
      </w:r>
    </w:p>
    <w:p w:rsidR="00EC144A" w:rsidRPr="00475CA5" w:rsidRDefault="00EC144A" w:rsidP="00EC144A">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MOMENTI VISSUTI:</w:t>
      </w:r>
    </w:p>
    <w:p w:rsidR="00827F87" w:rsidRDefault="00EC144A" w:rsidP="00827F87">
      <w:pPr>
        <w:spacing w:after="0" w:line="240" w:lineRule="atLeast"/>
        <w:jc w:val="both"/>
        <w:rPr>
          <w:rFonts w:ascii="Times New Roman" w:hAnsi="Times New Roman" w:cs="Times New Roman"/>
          <w:b/>
          <w:sz w:val="24"/>
          <w:szCs w:val="24"/>
        </w:rPr>
      </w:pPr>
      <w:r w:rsidRPr="00475CA5">
        <w:rPr>
          <w:rFonts w:ascii="Times New Roman" w:hAnsi="Times New Roman" w:cs="Times New Roman"/>
          <w:b/>
          <w:sz w:val="24"/>
          <w:szCs w:val="24"/>
        </w:rPr>
        <w:tab/>
      </w:r>
    </w:p>
    <w:p w:rsidR="00827F87" w:rsidRDefault="00827F87" w:rsidP="00827F87">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Maggio è trascorso sotto il manto materno di Maria. La nostra preghiera, le nostre sofferenze, i nostri affanni per il degrado del mondo, della Chiesa, delle nostre famiglie sono passati per il Suo Cuore, sono stati purificati e presentati al Signore come offerta viva, come sacrificio gradito. Questa speranza o certezza ce la dà il fatto che, filtrata nella purezza di Maria, la nostra vita è stata gradita a Dio, anche se non ha sempre superato l’esame del filtro degli uomini. Il filtro degli uomini è molto esigente, neanche Gesù è riuscito a superarlo. Peccato! Perché avviene questo?</w:t>
      </w:r>
    </w:p>
    <w:p w:rsidR="00827F87" w:rsidRDefault="00827F87"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Questo avviene</w:t>
      </w:r>
      <w:r w:rsidR="00F95ACB">
        <w:rPr>
          <w:rFonts w:ascii="Times New Roman" w:hAnsi="Times New Roman" w:cs="Times New Roman"/>
          <w:sz w:val="24"/>
          <w:szCs w:val="24"/>
        </w:rPr>
        <w:t xml:space="preserve"> perché noi, povere creature, quasi tutte abbiamo gli occhi dell’anima infetti di pregiudizio. Questa malattia mette davanti ai nostri occhi una patina deformante che non ci permette di vedere i fratelli nella luce chiara di Dio: li vediamo deformati, pieni di ombre, di malizie che in realtà sono nei nostri occhi ma non sapremo mai se sono anche nella realtà del fratello. E comunque </w:t>
      </w:r>
      <w:r w:rsidR="00624AD0">
        <w:rPr>
          <w:rFonts w:ascii="Times New Roman" w:hAnsi="Times New Roman" w:cs="Times New Roman"/>
          <w:sz w:val="24"/>
          <w:szCs w:val="24"/>
        </w:rPr>
        <w:t xml:space="preserve">le imperfezioni del fratello </w:t>
      </w:r>
      <w:r w:rsidR="00F95ACB">
        <w:rPr>
          <w:rFonts w:ascii="Times New Roman" w:hAnsi="Times New Roman" w:cs="Times New Roman"/>
          <w:sz w:val="24"/>
          <w:szCs w:val="24"/>
        </w:rPr>
        <w:t xml:space="preserve">non dovrebbe interessarci, perché è molto meglio sbagliare per eccesso di bene che per eccesso di male. Tutti noi, che, indegnamente ci onoriamo del titolo dell’Amore Misericordioso, dovremmo avvolgerci </w:t>
      </w:r>
      <w:r w:rsidR="00624AD0">
        <w:rPr>
          <w:rFonts w:ascii="Times New Roman" w:hAnsi="Times New Roman" w:cs="Times New Roman"/>
          <w:sz w:val="24"/>
          <w:szCs w:val="24"/>
        </w:rPr>
        <w:t xml:space="preserve">scambievolmente </w:t>
      </w:r>
      <w:r w:rsidR="00F95ACB">
        <w:rPr>
          <w:rFonts w:ascii="Times New Roman" w:hAnsi="Times New Roman" w:cs="Times New Roman"/>
          <w:sz w:val="24"/>
          <w:szCs w:val="24"/>
        </w:rPr>
        <w:t>in un amore più grande della miseria altrui per non smentire il nostro nome. Abbiamo molto da imp</w:t>
      </w:r>
      <w:r w:rsidR="00820A28">
        <w:rPr>
          <w:rFonts w:ascii="Times New Roman" w:hAnsi="Times New Roman" w:cs="Times New Roman"/>
          <w:sz w:val="24"/>
          <w:szCs w:val="24"/>
        </w:rPr>
        <w:t>a</w:t>
      </w:r>
      <w:r w:rsidR="00F95ACB">
        <w:rPr>
          <w:rFonts w:ascii="Times New Roman" w:hAnsi="Times New Roman" w:cs="Times New Roman"/>
          <w:sz w:val="24"/>
          <w:szCs w:val="24"/>
        </w:rPr>
        <w:t>rare</w:t>
      </w:r>
      <w:r w:rsidR="00820A28">
        <w:rPr>
          <w:rFonts w:ascii="Times New Roman" w:hAnsi="Times New Roman" w:cs="Times New Roman"/>
          <w:sz w:val="24"/>
          <w:szCs w:val="24"/>
        </w:rPr>
        <w:t>. Il Cuore di Cristo, che onoriamo a giugno e il Suo Sangue, purifichino il nostro cuore e lo rendano simile al Suo.</w:t>
      </w:r>
    </w:p>
    <w:p w:rsidR="00820A28" w:rsidRDefault="00820A28"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Gli impegni del mese sono stati onorati: </w:t>
      </w:r>
      <w:r w:rsidRPr="00820A28">
        <w:rPr>
          <w:rFonts w:ascii="Times New Roman" w:hAnsi="Times New Roman" w:cs="Times New Roman"/>
          <w:b/>
          <w:sz w:val="24"/>
          <w:szCs w:val="24"/>
        </w:rPr>
        <w:t>La Giornata Eucaristica Sacerdotale e la Preghiera del cuore è stata spostata al Giovedì Santo, giorno per antonomasia Eucaristico e Sacerdotale.</w:t>
      </w:r>
    </w:p>
    <w:p w:rsidR="00820A28" w:rsidRPr="00827F87" w:rsidRDefault="00820A28"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E’ stato commemorato anche il </w:t>
      </w:r>
      <w:r w:rsidRPr="00820A28">
        <w:rPr>
          <w:rFonts w:ascii="Times New Roman" w:hAnsi="Times New Roman" w:cs="Times New Roman"/>
          <w:b/>
          <w:sz w:val="24"/>
          <w:szCs w:val="24"/>
        </w:rPr>
        <w:t>quinto anniversario della beatificazione della nostra carissima Madre Speranza.</w:t>
      </w:r>
      <w:r>
        <w:rPr>
          <w:rFonts w:ascii="Times New Roman" w:hAnsi="Times New Roman" w:cs="Times New Roman"/>
          <w:sz w:val="24"/>
          <w:szCs w:val="24"/>
        </w:rPr>
        <w:t xml:space="preserve"> Il Signore ci conceda presto la gioia della sua canonizzazione da parte della Chiesa.</w:t>
      </w:r>
    </w:p>
    <w:p w:rsidR="00EC144A" w:rsidRPr="00475CA5" w:rsidRDefault="00EC144A" w:rsidP="00820A28">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MOMENTI DA VIVERE:</w:t>
      </w:r>
    </w:p>
    <w:p w:rsidR="00EC144A" w:rsidRPr="00475CA5" w:rsidRDefault="00EC144A" w:rsidP="00EC144A">
      <w:pPr>
        <w:spacing w:after="0" w:line="240" w:lineRule="atLeast"/>
        <w:jc w:val="center"/>
        <w:rPr>
          <w:rFonts w:ascii="Times New Roman" w:hAnsi="Times New Roman" w:cs="Times New Roman"/>
          <w:b/>
          <w:sz w:val="24"/>
          <w:szCs w:val="24"/>
        </w:rPr>
      </w:pPr>
      <w:r w:rsidRPr="00475CA5">
        <w:rPr>
          <w:rFonts w:ascii="Times New Roman" w:hAnsi="Times New Roman" w:cs="Times New Roman"/>
          <w:b/>
          <w:noProof/>
          <w:sz w:val="24"/>
          <w:szCs w:val="24"/>
        </w:rPr>
        <w:drawing>
          <wp:anchor distT="0" distB="0" distL="114300" distR="114300" simplePos="0" relativeHeight="251659264" behindDoc="0" locked="0" layoutInCell="1" allowOverlap="1">
            <wp:simplePos x="0" y="0"/>
            <wp:positionH relativeFrom="column">
              <wp:posOffset>-34290</wp:posOffset>
            </wp:positionH>
            <wp:positionV relativeFrom="paragraph">
              <wp:posOffset>129540</wp:posOffset>
            </wp:positionV>
            <wp:extent cx="1553210" cy="1447800"/>
            <wp:effectExtent l="19050" t="0" r="8890" b="0"/>
            <wp:wrapSquare wrapText="bothSides"/>
            <wp:docPr id="16" name="Immagine 16" descr="Risultati immagini per Mettimi come sigillo sul tuo cu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isultati immagini per Mettimi come sigillo sul tuo cuore"/>
                    <pic:cNvPicPr>
                      <a:picLocks noChangeAspect="1" noChangeArrowheads="1"/>
                    </pic:cNvPicPr>
                  </pic:nvPicPr>
                  <pic:blipFill>
                    <a:blip r:embed="rId29" cstate="print"/>
                    <a:srcRect/>
                    <a:stretch>
                      <a:fillRect/>
                    </a:stretch>
                  </pic:blipFill>
                  <pic:spPr bwMode="auto">
                    <a:xfrm>
                      <a:off x="0" y="0"/>
                      <a:ext cx="1553210" cy="1447800"/>
                    </a:xfrm>
                    <a:prstGeom prst="rect">
                      <a:avLst/>
                    </a:prstGeom>
                    <a:noFill/>
                    <a:ln w="9525">
                      <a:noFill/>
                      <a:miter lim="800000"/>
                      <a:headEnd/>
                      <a:tailEnd/>
                    </a:ln>
                  </pic:spPr>
                </pic:pic>
              </a:graphicData>
            </a:graphic>
          </wp:anchor>
        </w:drawing>
      </w:r>
    </w:p>
    <w:p w:rsidR="00EC144A" w:rsidRPr="00475CA5" w:rsidRDefault="00EC144A" w:rsidP="00EC144A">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CAMPOSCUOLA FAMIGLIA</w:t>
      </w:r>
    </w:p>
    <w:p w:rsidR="00EC144A" w:rsidRPr="00475CA5" w:rsidRDefault="00EC144A" w:rsidP="00EC144A">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Dal 25 al 31 agosto 2019 ci sarà il Camposcuola famiglie.</w:t>
      </w:r>
    </w:p>
    <w:p w:rsidR="00EC144A" w:rsidRPr="00475CA5" w:rsidRDefault="00EC144A" w:rsidP="00EC144A">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 xml:space="preserve">Il tema sarà un revival delle 4 esperienze del cammino della Comunità d’amore: </w:t>
      </w:r>
      <w:r w:rsidRPr="00624AD0">
        <w:rPr>
          <w:rFonts w:ascii="Times New Roman" w:hAnsi="Times New Roman" w:cs="Times New Roman"/>
          <w:b/>
          <w:sz w:val="24"/>
          <w:szCs w:val="24"/>
        </w:rPr>
        <w:t>Incontro coniugale, Reincontro coniugale, Ritorno coniugale, Rilancio coniugale.</w:t>
      </w:r>
      <w:r w:rsidRPr="00475CA5">
        <w:rPr>
          <w:rFonts w:ascii="Times New Roman" w:hAnsi="Times New Roman" w:cs="Times New Roman"/>
          <w:sz w:val="24"/>
          <w:szCs w:val="24"/>
        </w:rPr>
        <w:t xml:space="preserve"> Si terrà a Nocera Umbra nel Centro Soggiorno La Salette Via Fano, 40, 06025 Nocera Umbra PG.</w:t>
      </w:r>
    </w:p>
    <w:p w:rsidR="00EC144A" w:rsidRPr="00475CA5" w:rsidRDefault="00EC144A" w:rsidP="00EC144A">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Il costo è di € 30,00 al giorno, il totale è di € 180,00 a persona Per avere questo prezzo si devono portare lenzuola e asciugamani.</w:t>
      </w:r>
      <w:r w:rsidR="00624AD0">
        <w:rPr>
          <w:rFonts w:ascii="Times New Roman" w:hAnsi="Times New Roman" w:cs="Times New Roman"/>
          <w:sz w:val="24"/>
          <w:szCs w:val="24"/>
        </w:rPr>
        <w:t xml:space="preserve"> I bimbi fino a 4 anni non pagano, da 5 a 11 anni sconto del 30%; per la singola E 8 in più al giorno. </w:t>
      </w:r>
      <w:r w:rsidRPr="00475CA5">
        <w:rPr>
          <w:rFonts w:ascii="Times New Roman" w:hAnsi="Times New Roman" w:cs="Times New Roman"/>
          <w:sz w:val="24"/>
          <w:szCs w:val="24"/>
        </w:rPr>
        <w:t>Si raggiunge la località con mezzi propri.</w:t>
      </w:r>
    </w:p>
    <w:p w:rsidR="00EC144A" w:rsidRPr="00475CA5" w:rsidRDefault="00EC144A" w:rsidP="00EC144A">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Credo che non sia conveniente invitare persone che non hanno fatto neanche l’Incontro Coniugale. Vengano quelli che vogliono vivere una bella Esperienza spirituale. Chi è interessato si prenoti per tempo. Suor Rifugio cell. 338 261 0721.</w:t>
      </w:r>
    </w:p>
    <w:p w:rsidR="00EC144A" w:rsidRPr="00475CA5" w:rsidRDefault="005D1087" w:rsidP="00EC144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Appuntamenti:</w:t>
      </w:r>
      <w:r w:rsidR="00EC144A" w:rsidRPr="00475CA5">
        <w:rPr>
          <w:rFonts w:ascii="Times New Roman" w:hAnsi="Times New Roman" w:cs="Times New Roman"/>
          <w:sz w:val="24"/>
          <w:szCs w:val="24"/>
        </w:rPr>
        <w:t xml:space="preserve"> </w:t>
      </w:r>
      <w:r w:rsidR="00EC144A" w:rsidRPr="00475CA5">
        <w:rPr>
          <w:rFonts w:ascii="Times New Roman" w:hAnsi="Times New Roman" w:cs="Times New Roman"/>
          <w:b/>
          <w:sz w:val="24"/>
          <w:szCs w:val="24"/>
        </w:rPr>
        <w:t>Il Rosario nella stanza della Madre</w:t>
      </w:r>
      <w:r w:rsidR="00EC144A" w:rsidRPr="00475CA5">
        <w:rPr>
          <w:rFonts w:ascii="Times New Roman" w:hAnsi="Times New Roman" w:cs="Times New Roman"/>
          <w:sz w:val="24"/>
          <w:szCs w:val="24"/>
        </w:rPr>
        <w:t>: ogni mercoledì alle ore 17,30.</w:t>
      </w:r>
    </w:p>
    <w:p w:rsidR="00EC144A" w:rsidRDefault="00EC144A" w:rsidP="00EC144A">
      <w:pPr>
        <w:spacing w:after="0" w:line="240" w:lineRule="atLeast"/>
        <w:ind w:firstLine="708"/>
        <w:jc w:val="both"/>
        <w:rPr>
          <w:rFonts w:ascii="Times New Roman" w:hAnsi="Times New Roman" w:cs="Times New Roman"/>
          <w:b/>
          <w:sz w:val="24"/>
          <w:szCs w:val="24"/>
        </w:rPr>
      </w:pPr>
      <w:r w:rsidRPr="00475CA5">
        <w:rPr>
          <w:rFonts w:ascii="Times New Roman" w:hAnsi="Times New Roman" w:cs="Times New Roman"/>
          <w:b/>
          <w:sz w:val="24"/>
          <w:szCs w:val="24"/>
        </w:rPr>
        <w:t>La Giornata Eucaristica Sacerdotale</w:t>
      </w:r>
      <w:r w:rsidRPr="00475CA5">
        <w:rPr>
          <w:rFonts w:ascii="Times New Roman" w:hAnsi="Times New Roman" w:cs="Times New Roman"/>
          <w:sz w:val="24"/>
          <w:szCs w:val="24"/>
        </w:rPr>
        <w:t xml:space="preserve"> </w:t>
      </w:r>
      <w:r w:rsidRPr="005D1087">
        <w:rPr>
          <w:rFonts w:ascii="Times New Roman" w:hAnsi="Times New Roman" w:cs="Times New Roman"/>
          <w:b/>
          <w:sz w:val="24"/>
          <w:szCs w:val="24"/>
        </w:rPr>
        <w:t xml:space="preserve">si terrà venerdì </w:t>
      </w:r>
      <w:r w:rsidR="005D1087" w:rsidRPr="005D1087">
        <w:rPr>
          <w:rFonts w:ascii="Times New Roman" w:hAnsi="Times New Roman" w:cs="Times New Roman"/>
          <w:b/>
          <w:sz w:val="24"/>
          <w:szCs w:val="24"/>
        </w:rPr>
        <w:t>1</w:t>
      </w:r>
      <w:r w:rsidRPr="005D1087">
        <w:rPr>
          <w:rFonts w:ascii="Times New Roman" w:hAnsi="Times New Roman" w:cs="Times New Roman"/>
          <w:b/>
          <w:sz w:val="24"/>
          <w:szCs w:val="24"/>
        </w:rPr>
        <w:t>4</w:t>
      </w:r>
      <w:r w:rsidR="005D1087" w:rsidRPr="005D1087">
        <w:rPr>
          <w:rFonts w:ascii="Times New Roman" w:hAnsi="Times New Roman" w:cs="Times New Roman"/>
          <w:b/>
          <w:sz w:val="24"/>
          <w:szCs w:val="24"/>
        </w:rPr>
        <w:t xml:space="preserve"> giugno</w:t>
      </w:r>
      <w:r w:rsidRPr="005D1087">
        <w:rPr>
          <w:rFonts w:ascii="Times New Roman" w:hAnsi="Times New Roman" w:cs="Times New Roman"/>
          <w:b/>
          <w:sz w:val="24"/>
          <w:szCs w:val="24"/>
        </w:rPr>
        <w:t>, e la Preghiera del cuore alle ore 18,00</w:t>
      </w:r>
      <w:r w:rsidR="005D1087">
        <w:rPr>
          <w:rFonts w:ascii="Times New Roman" w:hAnsi="Times New Roman" w:cs="Times New Roman"/>
          <w:b/>
          <w:sz w:val="24"/>
          <w:szCs w:val="24"/>
        </w:rPr>
        <w:t>.</w:t>
      </w:r>
    </w:p>
    <w:p w:rsidR="005D1087" w:rsidRPr="005D1087" w:rsidRDefault="005D1087" w:rsidP="005D1087">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w:t>
      </w:r>
      <w:r w:rsidR="00624AD0">
        <w:rPr>
          <w:rFonts w:ascii="Times New Roman" w:hAnsi="Times New Roman" w:cs="Times New Roman"/>
          <w:b/>
          <w:sz w:val="24"/>
          <w:szCs w:val="24"/>
        </w:rPr>
        <w:t xml:space="preserve"> </w:t>
      </w:r>
      <w:r>
        <w:rPr>
          <w:rFonts w:ascii="Times New Roman" w:hAnsi="Times New Roman" w:cs="Times New Roman"/>
          <w:b/>
          <w:sz w:val="24"/>
          <w:szCs w:val="24"/>
        </w:rPr>
        <w:t xml:space="preserve"> TUTTI </w:t>
      </w:r>
      <w:r w:rsidR="00624AD0">
        <w:rPr>
          <w:rFonts w:ascii="Times New Roman" w:hAnsi="Times New Roman" w:cs="Times New Roman"/>
          <w:b/>
          <w:sz w:val="24"/>
          <w:szCs w:val="24"/>
        </w:rPr>
        <w:t xml:space="preserve"> </w:t>
      </w:r>
      <w:r>
        <w:rPr>
          <w:rFonts w:ascii="Times New Roman" w:hAnsi="Times New Roman" w:cs="Times New Roman"/>
          <w:b/>
          <w:sz w:val="24"/>
          <w:szCs w:val="24"/>
        </w:rPr>
        <w:t xml:space="preserve">BUONE </w:t>
      </w:r>
      <w:r w:rsidR="00624AD0">
        <w:rPr>
          <w:rFonts w:ascii="Times New Roman" w:hAnsi="Times New Roman" w:cs="Times New Roman"/>
          <w:b/>
          <w:sz w:val="24"/>
          <w:szCs w:val="24"/>
        </w:rPr>
        <w:t xml:space="preserve"> </w:t>
      </w:r>
      <w:r>
        <w:rPr>
          <w:rFonts w:ascii="Times New Roman" w:hAnsi="Times New Roman" w:cs="Times New Roman"/>
          <w:b/>
          <w:sz w:val="24"/>
          <w:szCs w:val="24"/>
        </w:rPr>
        <w:t xml:space="preserve">E </w:t>
      </w:r>
      <w:r w:rsidR="001160F3">
        <w:rPr>
          <w:rFonts w:ascii="Times New Roman" w:hAnsi="Times New Roman" w:cs="Times New Roman"/>
          <w:b/>
          <w:sz w:val="24"/>
          <w:szCs w:val="24"/>
        </w:rPr>
        <w:t xml:space="preserve"> </w:t>
      </w:r>
      <w:r>
        <w:rPr>
          <w:rFonts w:ascii="Times New Roman" w:hAnsi="Times New Roman" w:cs="Times New Roman"/>
          <w:b/>
          <w:sz w:val="24"/>
          <w:szCs w:val="24"/>
        </w:rPr>
        <w:t xml:space="preserve">SANTE </w:t>
      </w:r>
      <w:r w:rsidR="001160F3">
        <w:rPr>
          <w:rFonts w:ascii="Times New Roman" w:hAnsi="Times New Roman" w:cs="Times New Roman"/>
          <w:b/>
          <w:sz w:val="24"/>
          <w:szCs w:val="24"/>
        </w:rPr>
        <w:t xml:space="preserve"> </w:t>
      </w:r>
      <w:r>
        <w:rPr>
          <w:rFonts w:ascii="Times New Roman" w:hAnsi="Times New Roman" w:cs="Times New Roman"/>
          <w:b/>
          <w:sz w:val="24"/>
          <w:szCs w:val="24"/>
        </w:rPr>
        <w:t>VACANZE.</w:t>
      </w:r>
    </w:p>
    <w:p w:rsidR="006E3CF4" w:rsidRPr="00475CA5" w:rsidRDefault="0068129C" w:rsidP="006E3CF4">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rPr>
        <w:lastRenderedPageBreak/>
        <w:drawing>
          <wp:anchor distT="0" distB="0" distL="114300" distR="114300" simplePos="0" relativeHeight="251679744" behindDoc="0" locked="0" layoutInCell="1" allowOverlap="1">
            <wp:simplePos x="0" y="0"/>
            <wp:positionH relativeFrom="column">
              <wp:posOffset>159385</wp:posOffset>
            </wp:positionH>
            <wp:positionV relativeFrom="paragraph">
              <wp:posOffset>81280</wp:posOffset>
            </wp:positionV>
            <wp:extent cx="6139180" cy="2138045"/>
            <wp:effectExtent l="19050" t="0" r="0" b="0"/>
            <wp:wrapNone/>
            <wp:docPr id="23"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30" cstate="print"/>
                    <a:srcRect/>
                    <a:stretch>
                      <a:fillRect/>
                    </a:stretch>
                  </pic:blipFill>
                  <pic:spPr bwMode="auto">
                    <a:xfrm>
                      <a:off x="0" y="0"/>
                      <a:ext cx="6139180" cy="2138045"/>
                    </a:xfrm>
                    <a:prstGeom prst="rect">
                      <a:avLst/>
                    </a:prstGeom>
                    <a:noFill/>
                    <a:ln w="9525">
                      <a:noFill/>
                      <a:miter lim="800000"/>
                      <a:headEnd/>
                      <a:tailEnd/>
                    </a:ln>
                  </pic:spPr>
                </pic:pic>
              </a:graphicData>
            </a:graphic>
          </wp:anchor>
        </w:drawing>
      </w:r>
    </w:p>
    <w:p w:rsidR="006E3CF4" w:rsidRPr="00475CA5" w:rsidRDefault="006E3CF4" w:rsidP="006E3CF4">
      <w:pPr>
        <w:spacing w:after="0" w:line="240" w:lineRule="atLeast"/>
        <w:jc w:val="center"/>
        <w:rPr>
          <w:rFonts w:ascii="Times New Roman" w:hAnsi="Times New Roman" w:cs="Times New Roman"/>
          <w:b/>
          <w:sz w:val="24"/>
          <w:szCs w:val="24"/>
        </w:rPr>
      </w:pPr>
    </w:p>
    <w:p w:rsidR="006E3CF4" w:rsidRPr="00475CA5" w:rsidRDefault="006E3CF4" w:rsidP="006E3CF4">
      <w:pPr>
        <w:spacing w:after="0" w:line="240" w:lineRule="atLeast"/>
        <w:jc w:val="center"/>
        <w:rPr>
          <w:rFonts w:ascii="Times New Roman" w:hAnsi="Times New Roman" w:cs="Times New Roman"/>
          <w:b/>
          <w:sz w:val="24"/>
          <w:szCs w:val="24"/>
        </w:rPr>
      </w:pPr>
    </w:p>
    <w:p w:rsidR="006E3CF4" w:rsidRPr="00475CA5" w:rsidRDefault="006E3CF4" w:rsidP="006E3CF4">
      <w:pPr>
        <w:spacing w:after="0" w:line="240" w:lineRule="atLeast"/>
        <w:jc w:val="center"/>
        <w:rPr>
          <w:rFonts w:ascii="Times New Roman" w:hAnsi="Times New Roman" w:cs="Times New Roman"/>
          <w:b/>
          <w:sz w:val="24"/>
          <w:szCs w:val="24"/>
        </w:rPr>
      </w:pPr>
    </w:p>
    <w:p w:rsidR="006E3CF4" w:rsidRPr="00475CA5" w:rsidRDefault="006E3CF4" w:rsidP="006E3CF4">
      <w:pPr>
        <w:spacing w:after="0" w:line="240" w:lineRule="atLeast"/>
        <w:jc w:val="center"/>
        <w:rPr>
          <w:rFonts w:ascii="Times New Roman" w:hAnsi="Times New Roman" w:cs="Times New Roman"/>
          <w:b/>
          <w:sz w:val="24"/>
          <w:szCs w:val="24"/>
        </w:rPr>
      </w:pPr>
    </w:p>
    <w:p w:rsidR="006E3CF4" w:rsidRPr="00475CA5" w:rsidRDefault="006E3CF4" w:rsidP="006E3CF4">
      <w:pPr>
        <w:spacing w:after="0" w:line="240" w:lineRule="atLeast"/>
        <w:jc w:val="center"/>
        <w:rPr>
          <w:rFonts w:ascii="Times New Roman" w:hAnsi="Times New Roman" w:cs="Times New Roman"/>
          <w:b/>
          <w:sz w:val="24"/>
          <w:szCs w:val="24"/>
        </w:rPr>
      </w:pPr>
    </w:p>
    <w:p w:rsidR="000E2200" w:rsidRDefault="000E2200" w:rsidP="006E3CF4">
      <w:pPr>
        <w:spacing w:after="0" w:line="240" w:lineRule="atLeast"/>
        <w:jc w:val="center"/>
        <w:rPr>
          <w:rFonts w:ascii="Times New Roman" w:hAnsi="Times New Roman" w:cs="Times New Roman"/>
          <w:b/>
          <w:sz w:val="24"/>
          <w:szCs w:val="24"/>
        </w:rPr>
      </w:pPr>
    </w:p>
    <w:p w:rsidR="001541E6" w:rsidRDefault="001541E6" w:rsidP="001541E6">
      <w:pPr>
        <w:spacing w:after="0" w:line="240" w:lineRule="atLeast"/>
        <w:ind w:right="-2"/>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Pregare con i salmi</w:t>
      </w:r>
    </w:p>
    <w:p w:rsidR="0068129C" w:rsidRDefault="0068129C" w:rsidP="001541E6">
      <w:pPr>
        <w:spacing w:after="0" w:line="240" w:lineRule="atLeast"/>
        <w:ind w:right="-2"/>
        <w:jc w:val="both"/>
        <w:rPr>
          <w:rFonts w:ascii="Times New Roman" w:eastAsia="Times New Roman" w:hAnsi="Times New Roman" w:cs="Times New Roman"/>
          <w:color w:val="000000"/>
          <w:sz w:val="24"/>
          <w:szCs w:val="24"/>
        </w:rPr>
      </w:pPr>
    </w:p>
    <w:p w:rsidR="0068129C" w:rsidRDefault="0068129C" w:rsidP="001541E6">
      <w:pPr>
        <w:spacing w:after="0" w:line="240" w:lineRule="atLeast"/>
        <w:ind w:right="-2"/>
        <w:jc w:val="both"/>
        <w:rPr>
          <w:rFonts w:ascii="Times New Roman" w:eastAsia="Times New Roman" w:hAnsi="Times New Roman" w:cs="Times New Roman"/>
          <w:color w:val="000000"/>
          <w:sz w:val="24"/>
          <w:szCs w:val="24"/>
        </w:rPr>
      </w:pPr>
    </w:p>
    <w:p w:rsidR="0068129C" w:rsidRDefault="0068129C" w:rsidP="001541E6">
      <w:pPr>
        <w:spacing w:after="0" w:line="240" w:lineRule="atLeast"/>
        <w:ind w:right="-2"/>
        <w:jc w:val="both"/>
        <w:rPr>
          <w:rFonts w:ascii="Times New Roman" w:eastAsia="Times New Roman" w:hAnsi="Times New Roman" w:cs="Times New Roman"/>
          <w:color w:val="000000"/>
          <w:sz w:val="24"/>
          <w:szCs w:val="24"/>
        </w:rPr>
      </w:pPr>
    </w:p>
    <w:p w:rsidR="0068129C" w:rsidRDefault="0068129C" w:rsidP="001541E6">
      <w:pPr>
        <w:spacing w:after="0" w:line="240" w:lineRule="atLeast"/>
        <w:ind w:right="-2"/>
        <w:jc w:val="both"/>
        <w:rPr>
          <w:rFonts w:ascii="Times New Roman" w:eastAsia="Times New Roman" w:hAnsi="Times New Roman" w:cs="Times New Roman"/>
          <w:color w:val="000000"/>
          <w:sz w:val="24"/>
          <w:szCs w:val="24"/>
        </w:rPr>
      </w:pPr>
    </w:p>
    <w:p w:rsidR="0068129C" w:rsidRDefault="0068129C" w:rsidP="001541E6">
      <w:pPr>
        <w:spacing w:after="0" w:line="240" w:lineRule="atLeast"/>
        <w:ind w:right="-2"/>
        <w:jc w:val="both"/>
        <w:rPr>
          <w:rFonts w:ascii="Times New Roman" w:eastAsia="Times New Roman" w:hAnsi="Times New Roman" w:cs="Times New Roman"/>
          <w:color w:val="000000"/>
          <w:sz w:val="24"/>
          <w:szCs w:val="24"/>
        </w:rPr>
      </w:pPr>
    </w:p>
    <w:p w:rsidR="0068129C" w:rsidRDefault="0068129C" w:rsidP="001541E6">
      <w:pPr>
        <w:spacing w:after="0" w:line="240" w:lineRule="atLeast"/>
        <w:ind w:right="-2"/>
        <w:jc w:val="both"/>
        <w:rPr>
          <w:rFonts w:ascii="Times New Roman" w:eastAsia="Times New Roman" w:hAnsi="Times New Roman" w:cs="Times New Roman"/>
          <w:color w:val="000000"/>
          <w:sz w:val="24"/>
          <w:szCs w:val="24"/>
        </w:rPr>
      </w:pPr>
    </w:p>
    <w:p w:rsidR="001541E6" w:rsidRDefault="001541E6" w:rsidP="001541E6">
      <w:pPr>
        <w:spacing w:after="0" w:line="240" w:lineRule="atLeast"/>
        <w:ind w:right="-2"/>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Preghiamo con “</w:t>
      </w:r>
      <w:r>
        <w:rPr>
          <w:rFonts w:ascii="Times New Roman" w:eastAsia="Times New Roman" w:hAnsi="Times New Roman" w:cs="Times New Roman"/>
          <w:b/>
          <w:bCs/>
          <w:color w:val="000000"/>
          <w:sz w:val="24"/>
          <w:szCs w:val="24"/>
        </w:rPr>
        <w:t>I salmi penitenziali</w:t>
      </w:r>
      <w:r>
        <w:rPr>
          <w:rFonts w:ascii="Times New Roman" w:eastAsia="Times New Roman" w:hAnsi="Times New Roman" w:cs="Times New Roman"/>
          <w:color w:val="000000"/>
          <w:sz w:val="24"/>
          <w:szCs w:val="24"/>
        </w:rPr>
        <w:t>” chiedendo al Signore di essere sempre “misericordioso” verso di noi e di aiutarci ad esserlo verso gli altri.</w:t>
      </w:r>
    </w:p>
    <w:p w:rsidR="001541E6" w:rsidRDefault="001541E6" w:rsidP="001541E6">
      <w:pPr>
        <w:spacing w:after="0" w:line="240" w:lineRule="atLeast"/>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 sette salmi penitenziali, cioè i salmi  “</w:t>
      </w:r>
      <w:r>
        <w:rPr>
          <w:rFonts w:ascii="Times New Roman" w:eastAsia="Times New Roman" w:hAnsi="Times New Roman" w:cs="Times New Roman"/>
          <w:b/>
          <w:bCs/>
          <w:color w:val="000000"/>
          <w:sz w:val="24"/>
          <w:szCs w:val="24"/>
        </w:rPr>
        <w:t xml:space="preserve">6 , 32, 38, 51, 102, 130,143” </w:t>
      </w:r>
      <w:r>
        <w:rPr>
          <w:rFonts w:ascii="Times New Roman" w:eastAsia="Times New Roman" w:hAnsi="Times New Roman" w:cs="Times New Roman"/>
          <w:color w:val="000000"/>
          <w:sz w:val="24"/>
          <w:szCs w:val="24"/>
        </w:rPr>
        <w:t>ci illumineranno sulla nostra realtà di “peccatori”.   </w:t>
      </w:r>
    </w:p>
    <w:p w:rsidR="001541E6" w:rsidRDefault="001541E6" w:rsidP="001541E6">
      <w:pPr>
        <w:spacing w:after="0" w:line="240" w:lineRule="atLeast"/>
        <w:jc w:val="both"/>
        <w:rPr>
          <w:rFonts w:ascii="Times New Roman" w:eastAsia="Times New Roman" w:hAnsi="Times New Roman" w:cs="Times New Roman"/>
          <w:color w:val="000000"/>
          <w:sz w:val="24"/>
          <w:szCs w:val="24"/>
        </w:rPr>
      </w:pPr>
    </w:p>
    <w:p w:rsidR="001541E6" w:rsidRDefault="001541E6" w:rsidP="001541E6">
      <w:pPr>
        <w:spacing w:after="0" w:line="240" w:lineRule="atLeast"/>
        <w:jc w:val="both"/>
        <w:rPr>
          <w:rFonts w:ascii="Times New Roman" w:eastAsia="Times New Roman" w:hAnsi="Times New Roman" w:cs="Times New Roman"/>
          <w:sz w:val="24"/>
          <w:szCs w:val="24"/>
        </w:rPr>
      </w:pPr>
      <w:r>
        <w:rPr>
          <w:noProof/>
        </w:rPr>
        <w:drawing>
          <wp:inline distT="0" distB="0" distL="0" distR="0">
            <wp:extent cx="6124575" cy="3438525"/>
            <wp:effectExtent l="19050" t="0" r="9525" b="0"/>
            <wp:docPr id="5" name="Immagine 1" descr="Risultati immagini per I salmi della penite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Risultati immagini per I salmi della penitenza"/>
                    <pic:cNvPicPr>
                      <a:picLocks noChangeAspect="1" noChangeArrowheads="1"/>
                    </pic:cNvPicPr>
                  </pic:nvPicPr>
                  <pic:blipFill>
                    <a:blip r:embed="rId31" cstate="print"/>
                    <a:srcRect/>
                    <a:stretch>
                      <a:fillRect/>
                    </a:stretch>
                  </pic:blipFill>
                  <pic:spPr bwMode="auto">
                    <a:xfrm>
                      <a:off x="0" y="0"/>
                      <a:ext cx="6124575" cy="3438525"/>
                    </a:xfrm>
                    <a:prstGeom prst="rect">
                      <a:avLst/>
                    </a:prstGeom>
                    <a:noFill/>
                    <a:ln w="9525">
                      <a:noFill/>
                      <a:miter lim="800000"/>
                      <a:headEnd/>
                      <a:tailEnd/>
                    </a:ln>
                  </pic:spPr>
                </pic:pic>
              </a:graphicData>
            </a:graphic>
          </wp:inline>
        </w:drawing>
      </w:r>
    </w:p>
    <w:p w:rsidR="001541E6" w:rsidRDefault="001541E6" w:rsidP="001541E6">
      <w:pPr>
        <w:spacing w:after="0" w:line="240" w:lineRule="atLeast"/>
        <w:jc w:val="center"/>
        <w:rPr>
          <w:rFonts w:ascii="Times New Roman" w:eastAsia="Times New Roman" w:hAnsi="Times New Roman" w:cs="Times New Roman"/>
          <w:b/>
          <w:bCs/>
          <w:color w:val="000000"/>
          <w:sz w:val="24"/>
          <w:szCs w:val="24"/>
        </w:rPr>
      </w:pPr>
    </w:p>
    <w:p w:rsidR="001541E6" w:rsidRDefault="001541E6" w:rsidP="001541E6">
      <w:pPr>
        <w:spacing w:after="0" w:line="240" w:lineRule="atLeast"/>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Salmo 6</w:t>
      </w:r>
    </w:p>
    <w:p w:rsidR="001541E6" w:rsidRDefault="001541E6" w:rsidP="001541E6">
      <w:pPr>
        <w:spacing w:after="0" w:line="240" w:lineRule="atLeast"/>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Ogni notte io piango</w:t>
      </w:r>
    </w:p>
    <w:p w:rsidR="001541E6" w:rsidRDefault="001541E6" w:rsidP="001541E6">
      <w:pPr>
        <w:shd w:val="clear" w:color="auto" w:fill="FFFFFF"/>
        <w:spacing w:after="0" w:line="240" w:lineRule="atLeast"/>
        <w:rPr>
          <w:rFonts w:ascii="Times New Roman" w:eastAsia="Times New Roman" w:hAnsi="Times New Roman" w:cs="Times New Roman"/>
          <w:sz w:val="24"/>
          <w:szCs w:val="24"/>
        </w:rPr>
      </w:pPr>
      <w:r>
        <w:rPr>
          <w:rFonts w:ascii="Times New Roman" w:eastAsia="Times New Roman" w:hAnsi="Times New Roman" w:cs="Times New Roman"/>
          <w:i/>
          <w:iCs/>
          <w:color w:val="990000"/>
          <w:sz w:val="24"/>
          <w:szCs w:val="24"/>
          <w:vertAlign w:val="superscript"/>
        </w:rPr>
        <w:t xml:space="preserve"> </w:t>
      </w:r>
      <w:r>
        <w:rPr>
          <w:rFonts w:ascii="Times New Roman" w:eastAsia="Times New Roman" w:hAnsi="Times New Roman" w:cs="Times New Roman"/>
          <w:color w:val="222222"/>
          <w:sz w:val="24"/>
          <w:szCs w:val="24"/>
        </w:rPr>
        <w:t>Signore, non rimproverarmi nella tua ira,</w:t>
      </w:r>
      <w:r>
        <w:rPr>
          <w:rFonts w:ascii="Times New Roman" w:eastAsia="Times New Roman" w:hAnsi="Times New Roman" w:cs="Times New Roman"/>
          <w:color w:val="222222"/>
          <w:sz w:val="24"/>
          <w:szCs w:val="24"/>
        </w:rPr>
        <w:br/>
        <w:t>non correggermi nella tua collera.</w:t>
      </w:r>
    </w:p>
    <w:p w:rsidR="001541E6" w:rsidRDefault="001541E6" w:rsidP="001541E6">
      <w:pPr>
        <w:shd w:val="clear" w:color="auto" w:fill="FFFFFF"/>
        <w:spacing w:after="0" w:line="240" w:lineRule="atLeast"/>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rPr>
        <w:t>Pietà di me, Signore, perché sono sfinito,</w:t>
      </w:r>
      <w:r>
        <w:rPr>
          <w:rFonts w:ascii="Times New Roman" w:eastAsia="Times New Roman" w:hAnsi="Times New Roman" w:cs="Times New Roman"/>
          <w:color w:val="222222"/>
          <w:sz w:val="24"/>
          <w:szCs w:val="24"/>
        </w:rPr>
        <w:br/>
        <w:t>guariscimi, Signore, perché sono sconvolte le mie ossa.</w:t>
      </w:r>
    </w:p>
    <w:p w:rsidR="001541E6" w:rsidRDefault="001541E6" w:rsidP="001541E6">
      <w:pPr>
        <w:shd w:val="clear" w:color="auto" w:fill="FFFFFF"/>
        <w:spacing w:after="0" w:line="240" w:lineRule="atLeast"/>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rPr>
        <w:t>Il mio essere è tutto sconvolto,</w:t>
      </w:r>
      <w:r>
        <w:rPr>
          <w:rFonts w:ascii="Times New Roman" w:eastAsia="Times New Roman" w:hAnsi="Times New Roman" w:cs="Times New Roman"/>
          <w:color w:val="222222"/>
          <w:sz w:val="24"/>
          <w:szCs w:val="24"/>
        </w:rPr>
        <w:br/>
        <w:t>ma tu, Signore, fino a quando?</w:t>
      </w:r>
    </w:p>
    <w:p w:rsidR="001541E6" w:rsidRDefault="001541E6" w:rsidP="001541E6">
      <w:pPr>
        <w:shd w:val="clear" w:color="auto" w:fill="FFFFFF"/>
        <w:spacing w:after="0" w:line="240" w:lineRule="atLeast"/>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rsidR="001541E6" w:rsidRDefault="001541E6" w:rsidP="001541E6">
      <w:pPr>
        <w:shd w:val="clear" w:color="auto" w:fill="FFFFFF"/>
        <w:spacing w:after="0" w:line="240" w:lineRule="atLeast"/>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rPr>
        <w:t>Ritorna, Signore, portami in salvo,</w:t>
      </w:r>
      <w:r>
        <w:rPr>
          <w:rFonts w:ascii="Times New Roman" w:eastAsia="Times New Roman" w:hAnsi="Times New Roman" w:cs="Times New Roman"/>
          <w:color w:val="222222"/>
          <w:sz w:val="24"/>
          <w:szCs w:val="24"/>
        </w:rPr>
        <w:br/>
        <w:t>salvami a motivo del tuo amore.</w:t>
      </w:r>
    </w:p>
    <w:p w:rsidR="001541E6" w:rsidRDefault="001541E6" w:rsidP="001541E6">
      <w:pPr>
        <w:shd w:val="clear" w:color="auto" w:fill="FFFFFF"/>
        <w:spacing w:after="0" w:line="240" w:lineRule="atLeast"/>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rPr>
        <w:t>perché nella morte non c’è ricordo di te,</w:t>
      </w:r>
      <w:r>
        <w:rPr>
          <w:rFonts w:ascii="Times New Roman" w:eastAsia="Times New Roman" w:hAnsi="Times New Roman" w:cs="Times New Roman"/>
          <w:color w:val="222222"/>
          <w:sz w:val="24"/>
          <w:szCs w:val="24"/>
        </w:rPr>
        <w:br/>
        <w:t>negli inferi chi ti rende grazie?</w:t>
      </w:r>
    </w:p>
    <w:p w:rsidR="001541E6" w:rsidRDefault="001541E6" w:rsidP="001541E6">
      <w:pPr>
        <w:shd w:val="clear" w:color="auto" w:fill="FFFFFF"/>
        <w:spacing w:after="0" w:line="240" w:lineRule="atLeast"/>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rPr>
        <w:lastRenderedPageBreak/>
        <w:t>Sono stremato dal mio gemere, </w:t>
      </w:r>
      <w:r>
        <w:rPr>
          <w:rFonts w:ascii="Times New Roman" w:eastAsia="Times New Roman" w:hAnsi="Times New Roman" w:cs="Times New Roman"/>
          <w:color w:val="222222"/>
          <w:sz w:val="24"/>
          <w:szCs w:val="24"/>
        </w:rPr>
        <w:br/>
        <w:t>ogni notte inondo il mio letto,</w:t>
      </w:r>
      <w:r>
        <w:rPr>
          <w:rFonts w:ascii="Times New Roman" w:eastAsia="Times New Roman" w:hAnsi="Times New Roman" w:cs="Times New Roman"/>
          <w:color w:val="222222"/>
          <w:sz w:val="24"/>
          <w:szCs w:val="24"/>
        </w:rPr>
        <w:br/>
        <w:t>di lacrime bagno il mio giaciglio.</w:t>
      </w:r>
    </w:p>
    <w:p w:rsidR="001541E6" w:rsidRDefault="001541E6" w:rsidP="001541E6">
      <w:pPr>
        <w:shd w:val="clear" w:color="auto" w:fill="FFFFFF"/>
        <w:spacing w:after="0" w:line="240" w:lineRule="atLeast"/>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rPr>
        <w:t>I miei occhi si consumano nel dolore,</w:t>
      </w:r>
      <w:r>
        <w:rPr>
          <w:rFonts w:ascii="Times New Roman" w:eastAsia="Times New Roman" w:hAnsi="Times New Roman" w:cs="Times New Roman"/>
          <w:color w:val="222222"/>
          <w:sz w:val="24"/>
          <w:szCs w:val="24"/>
        </w:rPr>
        <w:br/>
        <w:t>fuori dalle orbite per tutti i miei avversari.</w:t>
      </w:r>
    </w:p>
    <w:p w:rsidR="001541E6" w:rsidRDefault="001541E6" w:rsidP="001541E6">
      <w:pPr>
        <w:shd w:val="clear" w:color="auto" w:fill="FFFFFF"/>
        <w:spacing w:after="0" w:line="240" w:lineRule="atLeast"/>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rsidR="001541E6" w:rsidRDefault="001541E6" w:rsidP="001541E6">
      <w:pPr>
        <w:shd w:val="clear" w:color="auto" w:fill="FFFFFF"/>
        <w:spacing w:after="0" w:line="240" w:lineRule="atLeast"/>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rPr>
        <w:t>Allontanatevi da me, voi tutti malfattori,</w:t>
      </w:r>
      <w:r>
        <w:rPr>
          <w:rFonts w:ascii="Times New Roman" w:eastAsia="Times New Roman" w:hAnsi="Times New Roman" w:cs="Times New Roman"/>
          <w:color w:val="222222"/>
          <w:sz w:val="24"/>
          <w:szCs w:val="24"/>
        </w:rPr>
        <w:br/>
        <w:t>perché il Signore ascolta la voce del mio pianto,</w:t>
      </w:r>
    </w:p>
    <w:p w:rsidR="001541E6" w:rsidRDefault="001541E6" w:rsidP="001541E6">
      <w:pPr>
        <w:shd w:val="clear" w:color="auto" w:fill="FFFFFF"/>
        <w:spacing w:after="0" w:line="240" w:lineRule="atLeast"/>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rPr>
        <w:t>il Signore ascolta la mia supplica,</w:t>
      </w:r>
      <w:r>
        <w:rPr>
          <w:rFonts w:ascii="Times New Roman" w:eastAsia="Times New Roman" w:hAnsi="Times New Roman" w:cs="Times New Roman"/>
          <w:color w:val="222222"/>
          <w:sz w:val="24"/>
          <w:szCs w:val="24"/>
        </w:rPr>
        <w:br/>
        <w:t>il Signore accoglie la mia preghiera.</w:t>
      </w:r>
    </w:p>
    <w:p w:rsidR="001541E6" w:rsidRDefault="001541E6" w:rsidP="001541E6">
      <w:pPr>
        <w:shd w:val="clear" w:color="auto" w:fill="FFFFFF"/>
        <w:spacing w:after="0" w:line="240" w:lineRule="atLeast"/>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rPr>
        <w:t>Sono svergognati e molto sconvolti tutti i miei nemici,</w:t>
      </w:r>
      <w:r>
        <w:rPr>
          <w:rFonts w:ascii="Times New Roman" w:eastAsia="Times New Roman" w:hAnsi="Times New Roman" w:cs="Times New Roman"/>
          <w:color w:val="222222"/>
          <w:sz w:val="24"/>
          <w:szCs w:val="24"/>
        </w:rPr>
        <w:br/>
        <w:t>arretrino e siano svergognati all'istante.</w:t>
      </w:r>
    </w:p>
    <w:p w:rsidR="001541E6" w:rsidRDefault="001541E6" w:rsidP="001541E6">
      <w:pPr>
        <w:shd w:val="clear" w:color="auto" w:fill="FFFFFF"/>
        <w:spacing w:after="0" w:line="240" w:lineRule="atLeast"/>
        <w:ind w:left="-142" w:hanging="142"/>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rsidR="001541E6" w:rsidRDefault="001541E6" w:rsidP="001541E6">
      <w:pPr>
        <w:shd w:val="clear" w:color="auto" w:fill="FFFFFF"/>
        <w:spacing w:after="0" w:line="240" w:lineRule="atLeast"/>
        <w:rPr>
          <w:rFonts w:ascii="Times New Roman" w:eastAsia="Times New Roman" w:hAnsi="Times New Roman" w:cs="Times New Roman"/>
          <w:sz w:val="24"/>
          <w:szCs w:val="24"/>
        </w:rPr>
      </w:pPr>
      <w:r>
        <w:rPr>
          <w:rFonts w:ascii="Times New Roman" w:eastAsia="Times New Roman" w:hAnsi="Times New Roman" w:cs="Times New Roman"/>
          <w:sz w:val="24"/>
          <w:szCs w:val="24"/>
        </w:rPr>
        <w:t> </w:t>
      </w:r>
      <w:r>
        <w:rPr>
          <w:rFonts w:ascii="Times New Roman" w:eastAsia="Times New Roman" w:hAnsi="Times New Roman" w:cs="Times New Roman"/>
          <w:color w:val="222222"/>
          <w:sz w:val="24"/>
          <w:szCs w:val="24"/>
        </w:rPr>
        <w:t>Il salmo 6 è la preghiera di un uomo gravemente ammalato. Il tema della sofferenza attraversa l’intero libro dei Salmi ed in particolare i salmi 6, 38, 41, 88, 102, 143 (i cosiddetti “salmi dei malati”).</w:t>
      </w:r>
    </w:p>
    <w:p w:rsidR="001541E6" w:rsidRDefault="001541E6" w:rsidP="001541E6">
      <w:pPr>
        <w:shd w:val="clear" w:color="auto" w:fill="FFFFFF"/>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rsidR="001541E6" w:rsidRDefault="001541E6" w:rsidP="001541E6">
      <w:pPr>
        <w:shd w:val="clear" w:color="auto" w:fill="FFFFFF"/>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rPr>
        <w:t>L’uomo è in una situazione di grande sofferenza: le sue ossa tremano sconvolte, i suoi occhi si consumano nel dolore versando lacrime abbondanti, il suo respiro è affannoso, il riposo notturno, nel suo letto di dolore, è impossibile.</w:t>
      </w:r>
    </w:p>
    <w:p w:rsidR="001541E6" w:rsidRDefault="001541E6" w:rsidP="001541E6">
      <w:pPr>
        <w:shd w:val="clear" w:color="auto" w:fill="FFFFFF"/>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rPr>
        <w:t>Il suo pianto e le sue lacrime sono la sua “preghiera”, più espressiva di tanti discorsi…</w:t>
      </w:r>
    </w:p>
    <w:p w:rsidR="001541E6" w:rsidRDefault="001541E6" w:rsidP="001541E6">
      <w:pPr>
        <w:shd w:val="clear" w:color="auto" w:fill="FFFFFF"/>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rsidR="001541E6" w:rsidRDefault="001541E6" w:rsidP="001541E6">
      <w:pPr>
        <w:shd w:val="clear" w:color="auto" w:fill="FFFFFF"/>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rPr>
        <w:t>Eppure, anche in tali condizioni, l’uomo si rivolge con insistenza al Signore, nominato per ben otto volte e supplicato con dei verbi all’imperativo. Egli sa di non avere alcun merito e di contare solo sull’amore del Signore, che è più forte di ogni sofferenza e più grande di ogni peccato.</w:t>
      </w:r>
    </w:p>
    <w:p w:rsidR="001541E6" w:rsidRDefault="001541E6" w:rsidP="001541E6">
      <w:pPr>
        <w:shd w:val="clear" w:color="auto" w:fill="FFFFFF"/>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rsidR="001541E6" w:rsidRDefault="001541E6" w:rsidP="001541E6">
      <w:pPr>
        <w:shd w:val="clear" w:color="auto" w:fill="FFFFFF"/>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rPr>
        <w:t>Il Salmo affronta un punto molto delicato: la relazione tra peccato e malattia o, meglio tra malattia e castigo di Dio per i peccati commessi (“non rimproverarmi..non correggermi…pietà di me”). Oggi sappiamo che non c’è una tale relazione. Ma, quando siamo colti dalla malattia, non sentiamo di più la nostra fragilità anche di peccatori ed il nostro desiderio di Dio?</w:t>
      </w:r>
    </w:p>
    <w:p w:rsidR="001541E6" w:rsidRDefault="001541E6" w:rsidP="001541E6">
      <w:pPr>
        <w:shd w:val="clear" w:color="auto" w:fill="FFFFFF"/>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rsidR="001541E6" w:rsidRDefault="001541E6" w:rsidP="001541E6">
      <w:pPr>
        <w:shd w:val="clear" w:color="auto" w:fill="FFFFFF"/>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rPr>
        <w:t>Troviamo anche una parola di rimprovero: Signore fino a quando? Fino a quando non libererai la mia anima? Al centro del salmo, dopo aver chiesto al Signore di ritornare, giunge fino a ricattarlo: “nella morte non c’è ricordo di te, negli inferi chi ti rende grazie?”. Fino al III-II secolo a.C. si pensava che, dopo la morte, c’era lo Sheol, un luogo di non vita.</w:t>
      </w:r>
    </w:p>
    <w:p w:rsidR="001541E6" w:rsidRDefault="001541E6" w:rsidP="001541E6">
      <w:pPr>
        <w:shd w:val="clear" w:color="auto" w:fill="FFFFFF"/>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rsidR="001541E6" w:rsidRDefault="001541E6" w:rsidP="001541E6">
      <w:pPr>
        <w:shd w:val="clear" w:color="auto" w:fill="FFFFFF"/>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rPr>
        <w:t>Nell’ultima parte del salmo appaiono i nemici del malato, i “malfattori”. Forse la malattia lo induce a considerare avversari anche gli amici, incapaci di confortarlo. In ogni caso il Signore ascolterà il suo pianto, accoglierà la sua preghiera, mentre i nemici saranno sconvolti, ritorneranno indietro e conosceranno la vergogna.</w:t>
      </w:r>
    </w:p>
    <w:p w:rsidR="001541E6" w:rsidRDefault="001541E6" w:rsidP="001541E6">
      <w:pPr>
        <w:shd w:val="clear" w:color="auto" w:fill="FFFFFF"/>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rsidR="001541E6" w:rsidRDefault="001541E6" w:rsidP="001541E6">
      <w:pPr>
        <w:shd w:val="clear" w:color="auto" w:fill="FFFFFF"/>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rPr>
        <w:t>Nei vangeli le parole del salmo risuonano sulle labbra di Gesù:</w:t>
      </w:r>
    </w:p>
    <w:p w:rsidR="001541E6" w:rsidRDefault="001541E6" w:rsidP="001541E6">
      <w:pPr>
        <w:shd w:val="clear" w:color="auto" w:fill="FFFFFF"/>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shd w:val="clear" w:color="auto" w:fill="FFFFFF"/>
        </w:rPr>
        <w:t>“Adesso </w:t>
      </w:r>
      <w:r>
        <w:rPr>
          <w:rFonts w:ascii="Times New Roman" w:eastAsia="Times New Roman" w:hAnsi="Times New Roman" w:cs="Times New Roman"/>
          <w:i/>
          <w:iCs/>
          <w:color w:val="222222"/>
          <w:sz w:val="24"/>
          <w:szCs w:val="24"/>
          <w:shd w:val="clear" w:color="auto" w:fill="FFFFFF"/>
        </w:rPr>
        <w:t>l'anima mia è turbata</w:t>
      </w:r>
      <w:r>
        <w:rPr>
          <w:rFonts w:ascii="Times New Roman" w:eastAsia="Times New Roman" w:hAnsi="Times New Roman" w:cs="Times New Roman"/>
          <w:color w:val="222222"/>
          <w:sz w:val="24"/>
          <w:szCs w:val="24"/>
          <w:shd w:val="clear" w:color="auto" w:fill="FFFFFF"/>
        </w:rPr>
        <w:t>; che cosa dirò? Padre, </w:t>
      </w:r>
      <w:r>
        <w:rPr>
          <w:rFonts w:ascii="Times New Roman" w:eastAsia="Times New Roman" w:hAnsi="Times New Roman" w:cs="Times New Roman"/>
          <w:i/>
          <w:iCs/>
          <w:color w:val="222222"/>
          <w:sz w:val="24"/>
          <w:szCs w:val="24"/>
          <w:shd w:val="clear" w:color="auto" w:fill="FFFFFF"/>
        </w:rPr>
        <w:t>salvami</w:t>
      </w:r>
      <w:r>
        <w:rPr>
          <w:rFonts w:ascii="Times New Roman" w:eastAsia="Times New Roman" w:hAnsi="Times New Roman" w:cs="Times New Roman"/>
          <w:color w:val="222222"/>
          <w:sz w:val="24"/>
          <w:szCs w:val="24"/>
          <w:shd w:val="clear" w:color="auto" w:fill="FFFFFF"/>
        </w:rPr>
        <w:t> da quest'ora?” (Gv12,27).</w:t>
      </w:r>
    </w:p>
    <w:p w:rsidR="001541E6" w:rsidRDefault="001541E6" w:rsidP="001541E6">
      <w:pPr>
        <w:shd w:val="clear" w:color="auto" w:fill="FFFFFF"/>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rPr>
        <w:t>“Allontanatevi da me, voi che operate l’iniquità” (Mt7,23).</w:t>
      </w:r>
    </w:p>
    <w:p w:rsidR="001541E6" w:rsidRDefault="001541E6" w:rsidP="001541E6">
      <w:pPr>
        <w:shd w:val="clear" w:color="auto" w:fill="FFFFFF"/>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rsidR="001541E6" w:rsidRDefault="001541E6" w:rsidP="001541E6">
      <w:pPr>
        <w:shd w:val="clear" w:color="auto" w:fill="FFFFFF"/>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rsidR="001541E6" w:rsidRDefault="001541E6" w:rsidP="001541E6">
      <w:pPr>
        <w:shd w:val="clear" w:color="auto" w:fill="FFFFFF"/>
        <w:spacing w:after="0" w:line="240" w:lineRule="atLeast"/>
        <w:jc w:val="center"/>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rPr>
        <w:t>O Dio, che esaudisci tutte le preghiere,</w:t>
      </w:r>
      <w:r>
        <w:rPr>
          <w:rFonts w:ascii="Times New Roman" w:eastAsia="Times New Roman" w:hAnsi="Times New Roman" w:cs="Times New Roman"/>
          <w:color w:val="222222"/>
          <w:sz w:val="24"/>
          <w:szCs w:val="24"/>
        </w:rPr>
        <w:br/>
        <w:t>esaudisci la voce supplicante del nostro pianto</w:t>
      </w:r>
      <w:r>
        <w:rPr>
          <w:rFonts w:ascii="Times New Roman" w:eastAsia="Times New Roman" w:hAnsi="Times New Roman" w:cs="Times New Roman"/>
          <w:color w:val="222222"/>
          <w:sz w:val="24"/>
          <w:szCs w:val="24"/>
        </w:rPr>
        <w:br/>
        <w:t>e accorda alle nostre debolezze</w:t>
      </w:r>
      <w:r>
        <w:rPr>
          <w:rFonts w:ascii="Times New Roman" w:eastAsia="Times New Roman" w:hAnsi="Times New Roman" w:cs="Times New Roman"/>
          <w:color w:val="222222"/>
          <w:sz w:val="24"/>
          <w:szCs w:val="24"/>
        </w:rPr>
        <w:br/>
        <w:t>una guarigione definitiva.</w:t>
      </w:r>
      <w:r>
        <w:rPr>
          <w:rFonts w:ascii="Times New Roman" w:eastAsia="Times New Roman" w:hAnsi="Times New Roman" w:cs="Times New Roman"/>
          <w:color w:val="222222"/>
          <w:sz w:val="24"/>
          <w:szCs w:val="24"/>
        </w:rPr>
        <w:br/>
        <w:t xml:space="preserve">Accogliendo con bontà </w:t>
      </w:r>
      <w:r>
        <w:rPr>
          <w:rFonts w:ascii="Times New Roman" w:eastAsia="Times New Roman" w:hAnsi="Times New Roman" w:cs="Times New Roman"/>
          <w:color w:val="222222"/>
          <w:sz w:val="24"/>
          <w:szCs w:val="24"/>
        </w:rPr>
        <w:br/>
        <w:t>il gemito della nostra fatica,</w:t>
      </w:r>
      <w:r>
        <w:rPr>
          <w:rFonts w:ascii="Times New Roman" w:eastAsia="Times New Roman" w:hAnsi="Times New Roman" w:cs="Times New Roman"/>
          <w:color w:val="222222"/>
          <w:sz w:val="24"/>
          <w:szCs w:val="24"/>
        </w:rPr>
        <w:br/>
        <w:t>consolaci sempre con la tua misericordia.</w:t>
      </w:r>
      <w:r>
        <w:rPr>
          <w:rFonts w:ascii="Times New Roman" w:eastAsia="Times New Roman" w:hAnsi="Times New Roman" w:cs="Times New Roman"/>
          <w:color w:val="222222"/>
          <w:sz w:val="24"/>
          <w:szCs w:val="24"/>
        </w:rPr>
        <w:br/>
        <w:t>(Orazione salmica di tradizione romana)</w:t>
      </w:r>
    </w:p>
    <w:p w:rsidR="00AE4FAD" w:rsidRDefault="00AE4FAD" w:rsidP="00AE4FAD">
      <w:pPr>
        <w:rPr>
          <w:rFonts w:ascii="Times New Roman" w:hAnsi="Times New Roman" w:cs="Times New Roman"/>
          <w:b/>
        </w:rPr>
        <w:sectPr w:rsidR="00AE4FAD" w:rsidSect="00B776AE">
          <w:footerReference w:type="default" r:id="rId32"/>
          <w:type w:val="continuous"/>
          <w:pgSz w:w="11906" w:h="16838" w:code="9"/>
          <w:pgMar w:top="719" w:right="746" w:bottom="539" w:left="1134" w:header="709" w:footer="709" w:gutter="0"/>
          <w:cols w:space="720"/>
          <w:docGrid w:linePitch="360"/>
        </w:sectPr>
      </w:pPr>
    </w:p>
    <w:p w:rsidR="00AE4FAD" w:rsidRDefault="00AE4FAD" w:rsidP="00AE4FAD">
      <w:pPr>
        <w:spacing w:after="0" w:line="240" w:lineRule="atLeast"/>
        <w:rPr>
          <w:rFonts w:ascii="Times New Roman" w:hAnsi="Times New Roman" w:cs="Times New Roman"/>
          <w:b/>
        </w:rPr>
      </w:pPr>
      <w:r>
        <w:rPr>
          <w:rFonts w:ascii="Times New Roman" w:hAnsi="Times New Roman" w:cs="Times New Roman"/>
          <w:b/>
        </w:rPr>
        <w:lastRenderedPageBreak/>
        <w:t>SAN FRANCESCO</w:t>
      </w:r>
    </w:p>
    <w:p w:rsidR="00AE4FAD" w:rsidRPr="00AE4FAD" w:rsidRDefault="00AE4FAD" w:rsidP="008E480C">
      <w:pPr>
        <w:spacing w:after="0" w:line="240" w:lineRule="atLeast"/>
        <w:jc w:val="center"/>
        <w:rPr>
          <w:rFonts w:ascii="Times New Roman" w:eastAsia="Times New Roman" w:hAnsi="Times New Roman" w:cs="Times New Roman"/>
          <w:color w:val="0A0A0A"/>
          <w:sz w:val="16"/>
          <w:szCs w:val="16"/>
        </w:rPr>
      </w:pPr>
      <w:r w:rsidRPr="00AE4FAD">
        <w:rPr>
          <w:rFonts w:ascii="Times New Roman" w:eastAsia="Times New Roman" w:hAnsi="Times New Roman" w:cs="Times New Roman"/>
          <w:color w:val="0A0A0A"/>
          <w:sz w:val="16"/>
          <w:szCs w:val="16"/>
        </w:rPr>
        <w:t>di Luigi Fallacara (1890-1963)</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San Francesco sente che l’anima</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dell’universo è in lui solo una voce,</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s’apre a donarla allargando le braccia,</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perché suo strumento è la croce.</w:t>
      </w:r>
      <w:r w:rsidR="0036647E" w:rsidRPr="0036647E">
        <w:rPr>
          <w:noProof/>
        </w:rPr>
        <w:t xml:space="preserve"> </w:t>
      </w:r>
    </w:p>
    <w:p w:rsidR="00AE4FAD" w:rsidRPr="00AE4FAD" w:rsidRDefault="00AE4FAD" w:rsidP="00AE4FAD">
      <w:pPr>
        <w:spacing w:after="0" w:line="240" w:lineRule="atLeast"/>
        <w:rPr>
          <w:rFonts w:ascii="Times New Roman" w:eastAsia="Times New Roman" w:hAnsi="Times New Roman" w:cs="Times New Roman"/>
          <w:color w:val="0A0A0A"/>
          <w:sz w:val="16"/>
          <w:szCs w:val="16"/>
        </w:rPr>
      </w:pPr>
      <w:r w:rsidRPr="00AE4FAD">
        <w:rPr>
          <w:rFonts w:ascii="Times New Roman" w:eastAsia="Times New Roman" w:hAnsi="Times New Roman" w:cs="Times New Roman"/>
          <w:color w:val="0A0A0A"/>
          <w:sz w:val="16"/>
          <w:szCs w:val="16"/>
        </w:rPr>
        <w:t>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I piedi azzurrati s’affiggono,</w:t>
      </w:r>
    </w:p>
    <w:p w:rsidR="00AE4FAD" w:rsidRPr="009A0258" w:rsidRDefault="00AE4FAD" w:rsidP="00AE4FAD">
      <w:pPr>
        <w:spacing w:after="0" w:line="240" w:lineRule="atLeast"/>
        <w:rPr>
          <w:rFonts w:ascii="Algerian" w:eastAsia="Times New Roman" w:hAnsi="Algerian" w:cs="Times New Roman"/>
          <w:color w:val="0A0A0A"/>
        </w:rPr>
      </w:pPr>
      <w:r>
        <w:rPr>
          <w:rFonts w:ascii="Times New Roman" w:eastAsia="Times New Roman" w:hAnsi="Times New Roman" w:cs="Times New Roman"/>
          <w:color w:val="0A0A0A"/>
        </w:rPr>
        <w:t>metton radici nel profondo,</w:t>
      </w:r>
      <w:r w:rsidR="009A0258">
        <w:rPr>
          <w:rFonts w:ascii="Times New Roman" w:eastAsia="Times New Roman" w:hAnsi="Times New Roman" w:cs="Times New Roman"/>
          <w:color w:val="0A0A0A"/>
        </w:rPr>
        <w:tab/>
      </w:r>
      <w:r w:rsidR="009A0258">
        <w:rPr>
          <w:rFonts w:ascii="Times New Roman" w:eastAsia="Times New Roman" w:hAnsi="Times New Roman" w:cs="Times New Roman"/>
          <w:color w:val="0A0A0A"/>
        </w:rPr>
        <w:tab/>
      </w:r>
      <w:r w:rsidR="009A0258">
        <w:rPr>
          <w:rFonts w:ascii="Algerian" w:eastAsia="Times New Roman" w:hAnsi="Algerian" w:cs="Times New Roman"/>
          <w:color w:val="0A0A0A"/>
        </w:rPr>
        <w:t>L</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radici di chiodi turgidi</w:t>
      </w:r>
      <w:r w:rsidR="009A0258">
        <w:rPr>
          <w:rFonts w:ascii="Times New Roman" w:eastAsia="Times New Roman" w:hAnsi="Times New Roman" w:cs="Times New Roman"/>
          <w:color w:val="0A0A0A"/>
        </w:rPr>
        <w:tab/>
      </w:r>
      <w:r w:rsidR="009A0258">
        <w:rPr>
          <w:rFonts w:ascii="Times New Roman" w:eastAsia="Times New Roman" w:hAnsi="Times New Roman" w:cs="Times New Roman"/>
          <w:color w:val="0A0A0A"/>
        </w:rPr>
        <w:tab/>
      </w:r>
      <w:r w:rsidR="009A0258">
        <w:rPr>
          <w:rFonts w:ascii="Times New Roman" w:eastAsia="Times New Roman" w:hAnsi="Times New Roman" w:cs="Times New Roman"/>
          <w:color w:val="0A0A0A"/>
        </w:rPr>
        <w:tab/>
        <w:t>A</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per cui sale il dolore del mondo</w:t>
      </w:r>
      <w:r w:rsidR="009A0258">
        <w:rPr>
          <w:rFonts w:ascii="Times New Roman" w:eastAsia="Times New Roman" w:hAnsi="Times New Roman" w:cs="Times New Roman"/>
          <w:color w:val="0A0A0A"/>
        </w:rPr>
        <w:tab/>
      </w:r>
      <w:r w:rsidR="009A0258">
        <w:rPr>
          <w:rFonts w:ascii="Times New Roman" w:eastAsia="Times New Roman" w:hAnsi="Times New Roman" w:cs="Times New Roman"/>
          <w:color w:val="0A0A0A"/>
        </w:rPr>
        <w:tab/>
        <w:t>R</w:t>
      </w:r>
      <w:r>
        <w:rPr>
          <w:rFonts w:ascii="Times New Roman" w:eastAsia="Times New Roman" w:hAnsi="Times New Roman" w:cs="Times New Roman"/>
          <w:color w:val="0A0A0A"/>
        </w:rPr>
        <w:t>.</w:t>
      </w:r>
    </w:p>
    <w:p w:rsidR="00AE4FAD" w:rsidRPr="009A0258" w:rsidRDefault="00AE4FAD" w:rsidP="00AE4FAD">
      <w:pPr>
        <w:spacing w:after="0" w:line="240" w:lineRule="atLeast"/>
        <w:rPr>
          <w:rFonts w:ascii="Times New Roman" w:eastAsia="Times New Roman" w:hAnsi="Times New Roman" w:cs="Times New Roman"/>
          <w:b/>
          <w:color w:val="0A0A0A"/>
          <w:sz w:val="16"/>
          <w:szCs w:val="16"/>
        </w:rPr>
      </w:pPr>
      <w:r w:rsidRPr="00AE4FAD">
        <w:rPr>
          <w:rFonts w:ascii="Times New Roman" w:eastAsia="Times New Roman" w:hAnsi="Times New Roman" w:cs="Times New Roman"/>
          <w:color w:val="0A0A0A"/>
          <w:sz w:val="16"/>
          <w:szCs w:val="16"/>
        </w:rPr>
        <w:t> </w:t>
      </w:r>
      <w:r w:rsidR="009A0258">
        <w:rPr>
          <w:rFonts w:ascii="Times New Roman" w:eastAsia="Times New Roman" w:hAnsi="Times New Roman" w:cs="Times New Roman"/>
          <w:color w:val="0A0A0A"/>
          <w:sz w:val="16"/>
          <w:szCs w:val="16"/>
        </w:rPr>
        <w:tab/>
      </w:r>
      <w:r w:rsidR="009A0258">
        <w:rPr>
          <w:rFonts w:ascii="Times New Roman" w:eastAsia="Times New Roman" w:hAnsi="Times New Roman" w:cs="Times New Roman"/>
          <w:color w:val="0A0A0A"/>
          <w:sz w:val="16"/>
          <w:szCs w:val="16"/>
        </w:rPr>
        <w:tab/>
      </w:r>
      <w:r w:rsidR="009A0258">
        <w:rPr>
          <w:rFonts w:ascii="Times New Roman" w:eastAsia="Times New Roman" w:hAnsi="Times New Roman" w:cs="Times New Roman"/>
          <w:color w:val="0A0A0A"/>
          <w:sz w:val="16"/>
          <w:szCs w:val="16"/>
        </w:rPr>
        <w:tab/>
      </w:r>
      <w:r w:rsidR="009A0258">
        <w:rPr>
          <w:rFonts w:ascii="Times New Roman" w:eastAsia="Times New Roman" w:hAnsi="Times New Roman" w:cs="Times New Roman"/>
          <w:color w:val="0A0A0A"/>
          <w:sz w:val="16"/>
          <w:szCs w:val="16"/>
        </w:rPr>
        <w:tab/>
      </w:r>
      <w:r w:rsidR="009A0258">
        <w:rPr>
          <w:rFonts w:ascii="Times New Roman" w:eastAsia="Times New Roman" w:hAnsi="Times New Roman" w:cs="Times New Roman"/>
          <w:color w:val="0A0A0A"/>
          <w:sz w:val="16"/>
          <w:szCs w:val="16"/>
        </w:rPr>
        <w:tab/>
      </w:r>
      <w:r w:rsidR="009A0258" w:rsidRPr="009A0258">
        <w:rPr>
          <w:rFonts w:ascii="Times New Roman" w:eastAsia="Times New Roman" w:hAnsi="Times New Roman" w:cs="Times New Roman"/>
          <w:b/>
          <w:color w:val="0A0A0A"/>
          <w:sz w:val="16"/>
          <w:szCs w:val="16"/>
        </w:rPr>
        <w:t>G</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Protese le mani sorreggono,</w:t>
      </w:r>
      <w:r w:rsidR="009A0258">
        <w:rPr>
          <w:rFonts w:ascii="Times New Roman" w:eastAsia="Times New Roman" w:hAnsi="Times New Roman" w:cs="Times New Roman"/>
          <w:color w:val="0A0A0A"/>
        </w:rPr>
        <w:tab/>
      </w:r>
      <w:r w:rsidR="009A0258">
        <w:rPr>
          <w:rFonts w:ascii="Times New Roman" w:eastAsia="Times New Roman" w:hAnsi="Times New Roman" w:cs="Times New Roman"/>
          <w:color w:val="0A0A0A"/>
        </w:rPr>
        <w:tab/>
        <w:t>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impeto di raggi, il cielo:</w:t>
      </w:r>
    </w:p>
    <w:p w:rsidR="00AE4FAD" w:rsidRDefault="0036647E"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noProof/>
          <w:color w:val="0A0A0A"/>
        </w:rPr>
        <w:drawing>
          <wp:anchor distT="0" distB="0" distL="114300" distR="114300" simplePos="0" relativeHeight="251708416" behindDoc="0" locked="0" layoutInCell="1" allowOverlap="1">
            <wp:simplePos x="0" y="0"/>
            <wp:positionH relativeFrom="column">
              <wp:posOffset>2232025</wp:posOffset>
            </wp:positionH>
            <wp:positionV relativeFrom="paragraph">
              <wp:posOffset>92710</wp:posOffset>
            </wp:positionV>
            <wp:extent cx="906780" cy="914400"/>
            <wp:effectExtent l="19050" t="0" r="7620" b="0"/>
            <wp:wrapNone/>
            <wp:docPr id="28" name="Immagine 1" descr="Risultati immagini per gatti e cani in armonia Disegni da color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gatti e cani in armonia Disegni da colorare"/>
                    <pic:cNvPicPr>
                      <a:picLocks noChangeAspect="1" noChangeArrowheads="1"/>
                    </pic:cNvPicPr>
                  </pic:nvPicPr>
                  <pic:blipFill>
                    <a:blip r:embed="rId33" cstate="print"/>
                    <a:srcRect/>
                    <a:stretch>
                      <a:fillRect/>
                    </a:stretch>
                  </pic:blipFill>
                  <pic:spPr bwMode="auto">
                    <a:xfrm>
                      <a:off x="0" y="0"/>
                      <a:ext cx="906780" cy="914400"/>
                    </a:xfrm>
                    <a:prstGeom prst="rect">
                      <a:avLst/>
                    </a:prstGeom>
                    <a:noFill/>
                    <a:ln w="9525">
                      <a:noFill/>
                      <a:miter lim="800000"/>
                      <a:headEnd/>
                      <a:tailEnd/>
                    </a:ln>
                  </pic:spPr>
                </pic:pic>
              </a:graphicData>
            </a:graphic>
          </wp:anchor>
        </w:drawing>
      </w:r>
      <w:r w:rsidR="00AE4FAD">
        <w:rPr>
          <w:rFonts w:ascii="Times New Roman" w:eastAsia="Times New Roman" w:hAnsi="Times New Roman" w:cs="Times New Roman"/>
          <w:color w:val="0A0A0A"/>
        </w:rPr>
        <w:t>cala sulla faccia madida</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lo splendore, come un velo.</w:t>
      </w:r>
    </w:p>
    <w:p w:rsidR="00AE4FAD" w:rsidRPr="00AE4FAD" w:rsidRDefault="00AE4FAD" w:rsidP="00AE4FAD">
      <w:pPr>
        <w:spacing w:after="0" w:line="240" w:lineRule="atLeast"/>
        <w:rPr>
          <w:rFonts w:ascii="Times New Roman" w:eastAsia="Times New Roman" w:hAnsi="Times New Roman" w:cs="Times New Roman"/>
          <w:color w:val="0A0A0A"/>
          <w:sz w:val="16"/>
          <w:szCs w:val="16"/>
        </w:rPr>
      </w:pPr>
      <w:r w:rsidRPr="00AE4FAD">
        <w:rPr>
          <w:rFonts w:ascii="Times New Roman" w:eastAsia="Times New Roman" w:hAnsi="Times New Roman" w:cs="Times New Roman"/>
          <w:color w:val="0A0A0A"/>
          <w:sz w:val="16"/>
          <w:szCs w:val="16"/>
        </w:rPr>
        <w:t>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Dalla ferita del fianco vivida,</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sorga la musica ascosa,</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profondo, profondo è il cantico,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il cantico dell’eterna rosa.</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w:t>
      </w:r>
      <w:r w:rsidR="009A0258">
        <w:rPr>
          <w:rFonts w:ascii="Times New Roman" w:eastAsia="Times New Roman" w:hAnsi="Times New Roman" w:cs="Times New Roman"/>
          <w:color w:val="0A0A0A"/>
        </w:rPr>
        <w:tab/>
      </w:r>
      <w:r w:rsidR="009A0258">
        <w:rPr>
          <w:rFonts w:ascii="Times New Roman" w:eastAsia="Times New Roman" w:hAnsi="Times New Roman" w:cs="Times New Roman"/>
          <w:color w:val="0A0A0A"/>
        </w:rPr>
        <w:tab/>
      </w:r>
      <w:r w:rsidR="009A0258">
        <w:rPr>
          <w:rFonts w:ascii="Times New Roman" w:eastAsia="Times New Roman" w:hAnsi="Times New Roman" w:cs="Times New Roman"/>
          <w:color w:val="0A0A0A"/>
        </w:rPr>
        <w:tab/>
      </w:r>
      <w:r w:rsidR="009A0258">
        <w:rPr>
          <w:rFonts w:ascii="Times New Roman" w:eastAsia="Times New Roman" w:hAnsi="Times New Roman" w:cs="Times New Roman"/>
          <w:color w:val="0A0A0A"/>
        </w:rPr>
        <w:tab/>
      </w:r>
      <w:r w:rsidR="009A0258">
        <w:rPr>
          <w:rFonts w:ascii="Times New Roman" w:eastAsia="Times New Roman" w:hAnsi="Times New Roman" w:cs="Times New Roman"/>
          <w:color w:val="0A0A0A"/>
        </w:rPr>
        <w:tab/>
        <w:t xml:space="preserve">      A</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b/>
          <w:bCs/>
          <w:color w:val="0A0A0A"/>
        </w:rPr>
        <w:t>MISSIONE DI PIETRO</w:t>
      </w:r>
      <w:r w:rsidR="009A0258">
        <w:rPr>
          <w:rFonts w:ascii="Times New Roman" w:eastAsia="Times New Roman" w:hAnsi="Times New Roman" w:cs="Times New Roman"/>
          <w:b/>
          <w:bCs/>
          <w:color w:val="0A0A0A"/>
        </w:rPr>
        <w:tab/>
      </w:r>
      <w:r w:rsidR="009A0258">
        <w:rPr>
          <w:rFonts w:ascii="Times New Roman" w:eastAsia="Times New Roman" w:hAnsi="Times New Roman" w:cs="Times New Roman"/>
          <w:b/>
          <w:bCs/>
          <w:color w:val="0A0A0A"/>
        </w:rPr>
        <w:tab/>
        <w:t xml:space="preserve">       I</w:t>
      </w:r>
    </w:p>
    <w:p w:rsidR="00AE4FAD" w:rsidRPr="00AE4FAD" w:rsidRDefault="0036647E" w:rsidP="008E480C">
      <w:pPr>
        <w:spacing w:after="0" w:line="240" w:lineRule="atLeast"/>
        <w:jc w:val="center"/>
        <w:rPr>
          <w:rFonts w:ascii="Times New Roman" w:eastAsia="Times New Roman" w:hAnsi="Times New Roman" w:cs="Times New Roman"/>
          <w:color w:val="0A0A0A"/>
          <w:sz w:val="16"/>
          <w:szCs w:val="16"/>
        </w:rPr>
      </w:pPr>
      <w:r>
        <w:rPr>
          <w:rFonts w:ascii="Times New Roman" w:eastAsia="Times New Roman" w:hAnsi="Times New Roman" w:cs="Times New Roman"/>
          <w:noProof/>
          <w:color w:val="0A0A0A"/>
          <w:sz w:val="16"/>
          <w:szCs w:val="16"/>
        </w:rPr>
        <w:drawing>
          <wp:anchor distT="0" distB="0" distL="114300" distR="114300" simplePos="0" relativeHeight="251709440" behindDoc="0" locked="0" layoutInCell="1" allowOverlap="1">
            <wp:simplePos x="0" y="0"/>
            <wp:positionH relativeFrom="column">
              <wp:posOffset>2341245</wp:posOffset>
            </wp:positionH>
            <wp:positionV relativeFrom="paragraph">
              <wp:posOffset>40640</wp:posOffset>
            </wp:positionV>
            <wp:extent cx="805180" cy="1048385"/>
            <wp:effectExtent l="19050" t="0" r="0" b="0"/>
            <wp:wrapNone/>
            <wp:docPr id="31" name="Immagine 4" descr="Risultati immagini per gatti e cani in armonia Disegni da color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isultati immagini per gatti e cani in armonia Disegni da colorare"/>
                    <pic:cNvPicPr>
                      <a:picLocks noChangeAspect="1" noChangeArrowheads="1"/>
                    </pic:cNvPicPr>
                  </pic:nvPicPr>
                  <pic:blipFill>
                    <a:blip r:embed="rId34" cstate="print"/>
                    <a:srcRect/>
                    <a:stretch>
                      <a:fillRect/>
                    </a:stretch>
                  </pic:blipFill>
                  <pic:spPr bwMode="auto">
                    <a:xfrm>
                      <a:off x="0" y="0"/>
                      <a:ext cx="805180" cy="1048385"/>
                    </a:xfrm>
                    <a:prstGeom prst="rect">
                      <a:avLst/>
                    </a:prstGeom>
                    <a:noFill/>
                    <a:ln w="9525">
                      <a:noFill/>
                      <a:miter lim="800000"/>
                      <a:headEnd/>
                      <a:tailEnd/>
                    </a:ln>
                  </pic:spPr>
                </pic:pic>
              </a:graphicData>
            </a:graphic>
          </wp:anchor>
        </w:drawing>
      </w:r>
      <w:r w:rsidR="00AE4FAD" w:rsidRPr="00AE4FAD">
        <w:rPr>
          <w:rFonts w:ascii="Times New Roman" w:eastAsia="Times New Roman" w:hAnsi="Times New Roman" w:cs="Times New Roman"/>
          <w:color w:val="0A0A0A"/>
          <w:sz w:val="16"/>
          <w:szCs w:val="16"/>
        </w:rPr>
        <w:t>di Alda Merini (1931-2009)</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Quando il Signore, desolato e grigio,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ombra della Sua ombra incespicava</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dentro il Suo verbo colmo di incertezza,</w:t>
      </w:r>
      <w:r w:rsidR="0036647E" w:rsidRPr="0036647E">
        <w:rPr>
          <w:noProof/>
        </w:rPr>
        <w:t xml:space="preserve">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Pietro comparve, forte nella braccia</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e nelle membra a reggerLo nel mondo…</w:t>
      </w:r>
    </w:p>
    <w:p w:rsidR="009A0258"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w:t>
      </w:r>
      <w:r w:rsidR="009A0258">
        <w:rPr>
          <w:rFonts w:ascii="Times New Roman" w:eastAsia="Times New Roman" w:hAnsi="Times New Roman" w:cs="Times New Roman"/>
          <w:color w:val="0A0A0A"/>
        </w:rPr>
        <w:tab/>
      </w:r>
      <w:r w:rsidR="009A0258">
        <w:rPr>
          <w:rFonts w:ascii="Times New Roman" w:eastAsia="Times New Roman" w:hAnsi="Times New Roman" w:cs="Times New Roman"/>
          <w:color w:val="0A0A0A"/>
        </w:rPr>
        <w:tab/>
      </w:r>
      <w:r w:rsidR="009A0258">
        <w:rPr>
          <w:rFonts w:ascii="Times New Roman" w:eastAsia="Times New Roman" w:hAnsi="Times New Roman" w:cs="Times New Roman"/>
          <w:color w:val="0A0A0A"/>
        </w:rPr>
        <w:tab/>
      </w:r>
      <w:r w:rsidR="009A0258">
        <w:rPr>
          <w:rFonts w:ascii="Times New Roman" w:eastAsia="Times New Roman" w:hAnsi="Times New Roman" w:cs="Times New Roman"/>
          <w:color w:val="0A0A0A"/>
        </w:rPr>
        <w:tab/>
      </w:r>
      <w:r w:rsidR="009A0258">
        <w:rPr>
          <w:rFonts w:ascii="Times New Roman" w:eastAsia="Times New Roman" w:hAnsi="Times New Roman" w:cs="Times New Roman"/>
          <w:color w:val="0A0A0A"/>
        </w:rPr>
        <w:tab/>
        <w:t xml:space="preserve">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Quando Pietro fu solo nel peccato,</w:t>
      </w:r>
      <w:r w:rsidR="009A0258">
        <w:rPr>
          <w:rFonts w:ascii="Times New Roman" w:eastAsia="Times New Roman" w:hAnsi="Times New Roman" w:cs="Times New Roman"/>
          <w:color w:val="0A0A0A"/>
        </w:rPr>
        <w:tab/>
        <w:t xml:space="preserve">                 </w:t>
      </w:r>
      <w:r w:rsidR="00A14071">
        <w:rPr>
          <w:rFonts w:ascii="Times New Roman" w:eastAsia="Times New Roman" w:hAnsi="Times New Roman" w:cs="Times New Roman"/>
          <w:color w:val="0A0A0A"/>
        </w:rPr>
        <w:t>P</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quando già rinnegava il Suo Signore</w:t>
      </w:r>
      <w:r w:rsidR="009A0258">
        <w:rPr>
          <w:rFonts w:ascii="Times New Roman" w:eastAsia="Times New Roman" w:hAnsi="Times New Roman" w:cs="Times New Roman"/>
          <w:color w:val="0A0A0A"/>
        </w:rPr>
        <w:tab/>
        <w:t xml:space="preserve">                 </w:t>
      </w:r>
      <w:r w:rsidR="00A14071">
        <w:rPr>
          <w:rFonts w:ascii="Times New Roman" w:eastAsia="Times New Roman" w:hAnsi="Times New Roman" w:cs="Times New Roman"/>
          <w:color w:val="0A0A0A"/>
        </w:rPr>
        <w:t>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e Lo vendeva a tutti nella frode,</w:t>
      </w:r>
      <w:r w:rsidR="009A0258">
        <w:rPr>
          <w:rFonts w:ascii="Times New Roman" w:eastAsia="Times New Roman" w:hAnsi="Times New Roman" w:cs="Times New Roman"/>
          <w:color w:val="0A0A0A"/>
        </w:rPr>
        <w:tab/>
      </w:r>
      <w:r w:rsidR="009A0258">
        <w:rPr>
          <w:rFonts w:ascii="Times New Roman" w:eastAsia="Times New Roman" w:hAnsi="Times New Roman" w:cs="Times New Roman"/>
          <w:color w:val="0A0A0A"/>
        </w:rPr>
        <w:tab/>
        <w:t xml:space="preserve">                 </w:t>
      </w:r>
      <w:r w:rsidR="00A14071">
        <w:rPr>
          <w:rFonts w:ascii="Times New Roman" w:eastAsia="Times New Roman" w:hAnsi="Times New Roman" w:cs="Times New Roman"/>
          <w:color w:val="0A0A0A"/>
        </w:rPr>
        <w:t>E</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Dio non comparve (si era già velato</w:t>
      </w:r>
      <w:r w:rsidR="009A0258">
        <w:rPr>
          <w:rFonts w:ascii="Times New Roman" w:eastAsia="Times New Roman" w:hAnsi="Times New Roman" w:cs="Times New Roman"/>
          <w:color w:val="0A0A0A"/>
        </w:rPr>
        <w:tab/>
        <w:t xml:space="preserve">                 </w:t>
      </w:r>
      <w:r w:rsidR="00A14071">
        <w:rPr>
          <w:rFonts w:ascii="Times New Roman" w:eastAsia="Times New Roman" w:hAnsi="Times New Roman" w:cs="Times New Roman"/>
          <w:color w:val="0A0A0A"/>
        </w:rPr>
        <w:t>T</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per la notte più oscura profetata),</w:t>
      </w:r>
      <w:r w:rsidR="00A14071">
        <w:rPr>
          <w:rFonts w:ascii="Times New Roman" w:eastAsia="Times New Roman" w:hAnsi="Times New Roman" w:cs="Times New Roman"/>
          <w:color w:val="0A0A0A"/>
        </w:rPr>
        <w:tab/>
      </w:r>
      <w:r w:rsidR="00A14071">
        <w:rPr>
          <w:rFonts w:ascii="Times New Roman" w:eastAsia="Times New Roman" w:hAnsi="Times New Roman" w:cs="Times New Roman"/>
          <w:color w:val="0A0A0A"/>
        </w:rPr>
        <w:tab/>
        <w:t xml:space="preserve">    I</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ma gli fece suonare dentro il cuore</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le campane più vive del riscatto.</w:t>
      </w:r>
    </w:p>
    <w:p w:rsidR="00AE4FAD" w:rsidRDefault="0036647E"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noProof/>
          <w:color w:val="0A0A0A"/>
        </w:rPr>
        <w:drawing>
          <wp:anchor distT="0" distB="0" distL="114300" distR="114300" simplePos="0" relativeHeight="251707392" behindDoc="0" locked="0" layoutInCell="1" allowOverlap="1">
            <wp:simplePos x="0" y="0"/>
            <wp:positionH relativeFrom="column">
              <wp:posOffset>2230120</wp:posOffset>
            </wp:positionH>
            <wp:positionV relativeFrom="paragraph">
              <wp:posOffset>18415</wp:posOffset>
            </wp:positionV>
            <wp:extent cx="1038225" cy="1317625"/>
            <wp:effectExtent l="19050" t="0" r="9525" b="0"/>
            <wp:wrapNone/>
            <wp:docPr id="12" name="Immagine 16" descr="Risultati immagini per gatti e cani in armonia Disegni da color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isultati immagini per gatti e cani in armonia Disegni da colorare"/>
                    <pic:cNvPicPr>
                      <a:picLocks noChangeAspect="1" noChangeArrowheads="1"/>
                    </pic:cNvPicPr>
                  </pic:nvPicPr>
                  <pic:blipFill>
                    <a:blip r:embed="rId35" cstate="print"/>
                    <a:srcRect/>
                    <a:stretch>
                      <a:fillRect/>
                    </a:stretch>
                  </pic:blipFill>
                  <pic:spPr bwMode="auto">
                    <a:xfrm>
                      <a:off x="0" y="0"/>
                      <a:ext cx="1038225" cy="1317625"/>
                    </a:xfrm>
                    <a:prstGeom prst="rect">
                      <a:avLst/>
                    </a:prstGeom>
                    <a:noFill/>
                    <a:ln w="9525">
                      <a:noFill/>
                      <a:miter lim="800000"/>
                      <a:headEnd/>
                      <a:tailEnd/>
                    </a:ln>
                  </pic:spPr>
                </pic:pic>
              </a:graphicData>
            </a:graphic>
          </wp:anchor>
        </w:drawing>
      </w:r>
      <w:r w:rsidR="00AE4FAD">
        <w:rPr>
          <w:rFonts w:ascii="Times New Roman" w:eastAsia="Times New Roman" w:hAnsi="Times New Roman" w:cs="Times New Roman"/>
          <w:color w:val="0A0A0A"/>
        </w:rPr>
        <w:t>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b/>
          <w:bCs/>
          <w:color w:val="0A0A0A"/>
        </w:rPr>
        <w:t>SAN ROCCO</w:t>
      </w:r>
    </w:p>
    <w:p w:rsidR="00AE4FAD" w:rsidRPr="00AE4FAD" w:rsidRDefault="00AE4FAD" w:rsidP="008E480C">
      <w:pPr>
        <w:spacing w:after="0" w:line="240" w:lineRule="atLeast"/>
        <w:jc w:val="center"/>
        <w:rPr>
          <w:rFonts w:ascii="Times New Roman" w:eastAsia="Times New Roman" w:hAnsi="Times New Roman" w:cs="Times New Roman"/>
          <w:color w:val="0A0A0A"/>
          <w:sz w:val="16"/>
          <w:szCs w:val="16"/>
        </w:rPr>
      </w:pPr>
      <w:r w:rsidRPr="00AE4FAD">
        <w:rPr>
          <w:rFonts w:ascii="Times New Roman" w:eastAsia="Times New Roman" w:hAnsi="Times New Roman" w:cs="Times New Roman"/>
          <w:color w:val="0A0A0A"/>
          <w:sz w:val="16"/>
          <w:szCs w:val="16"/>
        </w:rPr>
        <w:t>di Renzo Pezzani (1898-1951)</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San Rocco è quel mendico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che ha un cane per amico,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un cane spelato, bastardo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ma di bellissimo sguardo.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Un cagnolino che va zoppo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col cacciator senza schioppo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perché di anime è cacciatore</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san Rocco del Signore.</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Van da piazza a casolare</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che tutti li han visti passare,</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dormire ai cantoni, chiedere un tozzo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di pane e un sorso d’acqua del pozzo,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lastRenderedPageBreak/>
        <w:t>e San Rocco parlare alla bestiola</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come ai bimbi il maestro di scuola.</w:t>
      </w:r>
    </w:p>
    <w:p w:rsidR="00AE4FAD" w:rsidRDefault="00AE4FAD" w:rsidP="00AE4FAD">
      <w:pPr>
        <w:spacing w:after="0" w:line="240" w:lineRule="atLeast"/>
        <w:rPr>
          <w:rFonts w:ascii="Times New Roman" w:eastAsia="Times New Roman" w:hAnsi="Times New Roman" w:cs="Times New Roman"/>
          <w:color w:val="0A0A0A"/>
          <w:sz w:val="16"/>
          <w:szCs w:val="16"/>
        </w:rPr>
      </w:pPr>
      <w:r>
        <w:rPr>
          <w:rFonts w:ascii="Times New Roman" w:eastAsia="Times New Roman" w:hAnsi="Times New Roman" w:cs="Times New Roman"/>
          <w:color w:val="0A0A0A"/>
        </w:rPr>
        <w:t>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È un cagnino di pelo bruno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che a vedrlo non lo vorrebbe nessuno,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né per la greggia, né per l’aia,</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ché non ringhia e non abbaia.</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Ma San Rocco ne è contento: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ha il cane e non ha l’armento;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ha il guardiano e non ha la cascina;</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ha un compagno quando cammina;</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quando mangia ha un invitato,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quando ha freddo ne è scaldato.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Il cane zoppo, il saio liso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quattro passi dal Paradiso.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b/>
          <w:bCs/>
          <w:color w:val="0A0A0A"/>
        </w:rPr>
        <w:t>SAN CLEMENTE</w:t>
      </w:r>
    </w:p>
    <w:p w:rsidR="00AE4FAD" w:rsidRPr="00AE4FAD" w:rsidRDefault="00AE4FAD" w:rsidP="008E480C">
      <w:pPr>
        <w:spacing w:after="0" w:line="240" w:lineRule="atLeast"/>
        <w:jc w:val="center"/>
        <w:rPr>
          <w:rFonts w:ascii="Times New Roman" w:eastAsia="Times New Roman" w:hAnsi="Times New Roman" w:cs="Times New Roman"/>
          <w:color w:val="0A0A0A"/>
          <w:sz w:val="16"/>
          <w:szCs w:val="16"/>
        </w:rPr>
      </w:pPr>
      <w:r w:rsidRPr="00AE4FAD">
        <w:rPr>
          <w:rFonts w:ascii="Times New Roman" w:eastAsia="Times New Roman" w:hAnsi="Times New Roman" w:cs="Times New Roman"/>
          <w:color w:val="0A0A0A"/>
          <w:sz w:val="16"/>
          <w:szCs w:val="16"/>
        </w:rPr>
        <w:t>di Clemente Rebora (1885-1958)</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A te apparve, San Clemente mio,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posto a morir coi martiri in esilio,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vita in prodigio, l’Agnello di Dio.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Non m’avviene così; a morte anch’io,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null’altro appare a me, mentre m’umilio.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che il corpo mio che si disfa vivo.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T’avvii tu al mare che t’ammanta</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mentre invocano tutti il Ciel ti salvi:</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e, suo Vicario, dolce lagrimando,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l’invocazion di Cristo tu ripeti:</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Accogli, Padre, lo spirito mio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e l’ansito del mar fa coro immenso.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Non m’avviene così, che pur m’avvio,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senza far pianto né sentir consenso,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in un mar di miseria a sprofondare.</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b/>
          <w:bCs/>
          <w:color w:val="0A0A0A"/>
        </w:rPr>
        <w:t>LA VERGINE DI SIENA</w:t>
      </w:r>
    </w:p>
    <w:p w:rsidR="00AE4FAD" w:rsidRPr="00AE4FAD" w:rsidRDefault="00AE4FAD" w:rsidP="008E480C">
      <w:pPr>
        <w:spacing w:after="0" w:line="240" w:lineRule="atLeast"/>
        <w:jc w:val="center"/>
        <w:rPr>
          <w:rFonts w:ascii="Times New Roman" w:eastAsia="Times New Roman" w:hAnsi="Times New Roman" w:cs="Times New Roman"/>
          <w:color w:val="0A0A0A"/>
          <w:sz w:val="16"/>
          <w:szCs w:val="16"/>
        </w:rPr>
      </w:pPr>
      <w:r w:rsidRPr="00AE4FAD">
        <w:rPr>
          <w:rFonts w:ascii="Times New Roman" w:eastAsia="Times New Roman" w:hAnsi="Times New Roman" w:cs="Times New Roman"/>
          <w:color w:val="0A0A0A"/>
          <w:sz w:val="16"/>
          <w:szCs w:val="16"/>
        </w:rPr>
        <w:t>di Giulio Salvadori (1862-1928)</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sz w:val="16"/>
          <w:szCs w:val="16"/>
        </w:rPr>
        <w:t> </w:t>
      </w:r>
      <w:r>
        <w:rPr>
          <w:rFonts w:ascii="Times New Roman" w:eastAsia="Times New Roman" w:hAnsi="Times New Roman" w:cs="Times New Roman"/>
          <w:color w:val="0A0A0A"/>
        </w:rPr>
        <w:t>Odo i cori degli Angeli inneggianti</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te, Caterina, vergine potente.</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Cantano il lume dell’accesa mente</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onde ridean quaggiù gli occhi stellanti;</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Cantano il cuore aperto agli altrui pianti,</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la regal fronte inchina a ogni umil gente,</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le braccia che accogliean maternamente</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l’umiliata fronte degli erranti.</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Cantano l’ineffabile dolore</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onde morivi qui senza morire</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pel gregge del Pastore abbandonato;</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 </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Cantan l’ardir magnanimo del core</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onde tu, sola e povera, tra l’ire,</w:t>
      </w:r>
    </w:p>
    <w:p w:rsidR="00AE4FAD" w:rsidRDefault="00AE4FAD" w:rsidP="00AE4FAD">
      <w:pPr>
        <w:spacing w:after="0" w:line="240" w:lineRule="atLeast"/>
        <w:rPr>
          <w:rFonts w:ascii="Times New Roman" w:eastAsia="Times New Roman" w:hAnsi="Times New Roman" w:cs="Times New Roman"/>
          <w:color w:val="0A0A0A"/>
        </w:rPr>
      </w:pPr>
      <w:r>
        <w:rPr>
          <w:rFonts w:ascii="Times New Roman" w:eastAsia="Times New Roman" w:hAnsi="Times New Roman" w:cs="Times New Roman"/>
          <w:color w:val="0A0A0A"/>
        </w:rPr>
        <w:t>richiamasti il Pastor dal suo peccato.</w:t>
      </w:r>
    </w:p>
    <w:p w:rsidR="00D400C8" w:rsidRDefault="00E57080" w:rsidP="00AE4FAD">
      <w:pPr>
        <w:spacing w:after="0" w:line="240" w:lineRule="atLeast"/>
        <w:jc w:val="center"/>
        <w:rPr>
          <w:rFonts w:ascii="Times New Roman" w:hAnsi="Times New Roman" w:cs="Times New Roman"/>
          <w:noProof/>
          <w:sz w:val="24"/>
          <w:szCs w:val="24"/>
        </w:rPr>
      </w:pPr>
      <w:r>
        <w:rPr>
          <w:rFonts w:ascii="Times New Roman" w:hAnsi="Times New Roman" w:cs="Times New Roman"/>
          <w:noProof/>
          <w:sz w:val="24"/>
          <w:szCs w:val="24"/>
        </w:rPr>
        <w:lastRenderedPageBreak/>
        <w:drawing>
          <wp:anchor distT="0" distB="0" distL="114300" distR="114300" simplePos="0" relativeHeight="251680768" behindDoc="0" locked="0" layoutInCell="1" allowOverlap="1">
            <wp:simplePos x="0" y="0"/>
            <wp:positionH relativeFrom="column">
              <wp:posOffset>2141892</wp:posOffset>
            </wp:positionH>
            <wp:positionV relativeFrom="paragraph">
              <wp:posOffset>-2110553</wp:posOffset>
            </wp:positionV>
            <wp:extent cx="1817183" cy="5983942"/>
            <wp:effectExtent l="2095500" t="0" r="2088067" b="0"/>
            <wp:wrapNone/>
            <wp:docPr id="24" name="Immagine 11" descr="C:\Users\rifugio\Desktop\TITOLI\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ifugio\Desktop\TITOLI\21.PNG"/>
                    <pic:cNvPicPr>
                      <a:picLocks noChangeAspect="1" noChangeArrowheads="1"/>
                    </pic:cNvPicPr>
                  </pic:nvPicPr>
                  <pic:blipFill>
                    <a:blip r:embed="rId36" cstate="print"/>
                    <a:srcRect/>
                    <a:stretch>
                      <a:fillRect/>
                    </a:stretch>
                  </pic:blipFill>
                  <pic:spPr bwMode="auto">
                    <a:xfrm rot="16200000">
                      <a:off x="0" y="0"/>
                      <a:ext cx="1817183" cy="5983942"/>
                    </a:xfrm>
                    <a:prstGeom prst="rect">
                      <a:avLst/>
                    </a:prstGeom>
                    <a:noFill/>
                    <a:ln w="9525">
                      <a:noFill/>
                      <a:miter lim="800000"/>
                      <a:headEnd/>
                      <a:tailEnd/>
                    </a:ln>
                  </pic:spPr>
                </pic:pic>
              </a:graphicData>
            </a:graphic>
          </wp:anchor>
        </w:drawing>
      </w:r>
    </w:p>
    <w:p w:rsidR="00D400C8" w:rsidRDefault="00D400C8" w:rsidP="00AE4FAD">
      <w:pPr>
        <w:spacing w:after="0" w:line="240" w:lineRule="atLeast"/>
        <w:jc w:val="center"/>
        <w:rPr>
          <w:rFonts w:ascii="Times New Roman" w:hAnsi="Times New Roman" w:cs="Times New Roman"/>
          <w:noProof/>
          <w:sz w:val="24"/>
          <w:szCs w:val="24"/>
        </w:rPr>
      </w:pPr>
    </w:p>
    <w:p w:rsidR="00AE4FAD" w:rsidRDefault="00AE4FAD" w:rsidP="00AE4FAD">
      <w:pPr>
        <w:spacing w:after="0" w:line="240" w:lineRule="atLeast"/>
        <w:jc w:val="center"/>
        <w:rPr>
          <w:rFonts w:ascii="Times New Roman" w:hAnsi="Times New Roman" w:cs="Times New Roman"/>
          <w:noProof/>
          <w:sz w:val="24"/>
          <w:szCs w:val="24"/>
        </w:rPr>
        <w:sectPr w:rsidR="00AE4FAD" w:rsidSect="00AE4FAD">
          <w:type w:val="continuous"/>
          <w:pgSz w:w="11906" w:h="16838" w:code="9"/>
          <w:pgMar w:top="719" w:right="746" w:bottom="539" w:left="1134" w:header="709" w:footer="709" w:gutter="0"/>
          <w:cols w:num="2" w:space="720"/>
          <w:docGrid w:linePitch="360"/>
        </w:sectPr>
      </w:pPr>
    </w:p>
    <w:p w:rsidR="006F4596" w:rsidRDefault="006F4596" w:rsidP="006F4596">
      <w:pPr>
        <w:spacing w:after="0" w:line="240" w:lineRule="atLeast"/>
        <w:jc w:val="both"/>
        <w:rPr>
          <w:rFonts w:ascii="Times New Roman" w:hAnsi="Times New Roman" w:cs="Times New Roman"/>
          <w:sz w:val="24"/>
          <w:szCs w:val="24"/>
        </w:rPr>
      </w:pPr>
    </w:p>
    <w:p w:rsidR="001541E6" w:rsidRDefault="001541E6" w:rsidP="006F4596">
      <w:pPr>
        <w:spacing w:after="0" w:line="240" w:lineRule="atLeast"/>
        <w:jc w:val="both"/>
        <w:rPr>
          <w:rFonts w:ascii="Times New Roman" w:hAnsi="Times New Roman" w:cs="Times New Roman"/>
          <w:sz w:val="24"/>
          <w:szCs w:val="24"/>
        </w:rPr>
      </w:pPr>
    </w:p>
    <w:p w:rsidR="001541E6" w:rsidRPr="00475CA5" w:rsidRDefault="001541E6" w:rsidP="006F4596">
      <w:pPr>
        <w:spacing w:after="0" w:line="240" w:lineRule="atLeast"/>
        <w:jc w:val="both"/>
        <w:rPr>
          <w:rFonts w:ascii="Times New Roman" w:hAnsi="Times New Roman" w:cs="Times New Roman"/>
          <w:sz w:val="24"/>
          <w:szCs w:val="24"/>
        </w:rPr>
      </w:pPr>
    </w:p>
    <w:p w:rsidR="006F4596" w:rsidRPr="00475CA5" w:rsidRDefault="006F4596" w:rsidP="006F4596">
      <w:pPr>
        <w:spacing w:after="0" w:line="240" w:lineRule="atLeast"/>
        <w:jc w:val="both"/>
        <w:rPr>
          <w:rFonts w:ascii="Times New Roman" w:hAnsi="Times New Roman" w:cs="Times New Roman"/>
          <w:sz w:val="24"/>
          <w:szCs w:val="24"/>
        </w:rPr>
      </w:pPr>
    </w:p>
    <w:p w:rsidR="006F4596" w:rsidRPr="00475CA5" w:rsidRDefault="006F4596" w:rsidP="006F4596">
      <w:pPr>
        <w:spacing w:after="0" w:line="240" w:lineRule="atLeast"/>
        <w:jc w:val="both"/>
        <w:rPr>
          <w:rFonts w:ascii="Times New Roman" w:hAnsi="Times New Roman" w:cs="Times New Roman"/>
          <w:sz w:val="24"/>
          <w:szCs w:val="24"/>
        </w:rPr>
      </w:pPr>
    </w:p>
    <w:p w:rsidR="000E2200" w:rsidRDefault="000E2200" w:rsidP="006F4596">
      <w:pPr>
        <w:spacing w:after="0" w:line="240" w:lineRule="atLeast"/>
        <w:jc w:val="center"/>
        <w:rPr>
          <w:rFonts w:ascii="Times New Roman" w:hAnsi="Times New Roman" w:cs="Times New Roman"/>
          <w:b/>
          <w:sz w:val="24"/>
          <w:szCs w:val="24"/>
        </w:rPr>
      </w:pPr>
    </w:p>
    <w:p w:rsidR="000E2200" w:rsidRDefault="000E2200" w:rsidP="006F4596">
      <w:pPr>
        <w:spacing w:after="0" w:line="240" w:lineRule="atLeast"/>
        <w:jc w:val="center"/>
        <w:rPr>
          <w:rFonts w:ascii="Times New Roman" w:hAnsi="Times New Roman" w:cs="Times New Roman"/>
          <w:b/>
          <w:sz w:val="24"/>
          <w:szCs w:val="24"/>
        </w:rPr>
      </w:pPr>
    </w:p>
    <w:p w:rsidR="00D400C8" w:rsidRDefault="00D400C8" w:rsidP="00D400C8">
      <w:pPr>
        <w:spacing w:after="0" w:line="240" w:lineRule="atLeast"/>
        <w:jc w:val="center"/>
        <w:rPr>
          <w:rFonts w:ascii="Times New Roman" w:hAnsi="Times New Roman" w:cs="Times New Roman"/>
          <w:b/>
          <w:sz w:val="24"/>
          <w:szCs w:val="24"/>
        </w:rPr>
      </w:pPr>
    </w:p>
    <w:p w:rsidR="00E57080" w:rsidRDefault="00E57080" w:rsidP="00D400C8">
      <w:pPr>
        <w:spacing w:after="0" w:line="240" w:lineRule="atLeast"/>
        <w:jc w:val="center"/>
        <w:rPr>
          <w:rFonts w:ascii="Times New Roman" w:hAnsi="Times New Roman" w:cs="Times New Roman"/>
          <w:b/>
          <w:sz w:val="24"/>
          <w:szCs w:val="24"/>
        </w:rPr>
      </w:pPr>
    </w:p>
    <w:p w:rsidR="00E57080" w:rsidRDefault="00E57080" w:rsidP="00D400C8">
      <w:pPr>
        <w:spacing w:after="0" w:line="240" w:lineRule="atLeast"/>
        <w:jc w:val="center"/>
        <w:rPr>
          <w:rFonts w:ascii="Times New Roman" w:hAnsi="Times New Roman" w:cs="Times New Roman"/>
          <w:b/>
          <w:sz w:val="24"/>
          <w:szCs w:val="24"/>
        </w:rPr>
      </w:pPr>
    </w:p>
    <w:p w:rsidR="00D400C8" w:rsidRDefault="00D400C8" w:rsidP="00D400C8">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NOTA DOTTRINALE </w:t>
      </w:r>
    </w:p>
    <w:p w:rsidR="001541E6" w:rsidRDefault="001541E6" w:rsidP="00D400C8">
      <w:pPr>
        <w:spacing w:after="0" w:line="240" w:lineRule="atLeast"/>
        <w:jc w:val="center"/>
        <w:rPr>
          <w:rFonts w:ascii="Times New Roman" w:hAnsi="Times New Roman" w:cs="Times New Roman"/>
          <w:b/>
          <w:sz w:val="24"/>
          <w:szCs w:val="24"/>
        </w:rPr>
      </w:pPr>
    </w:p>
    <w:p w:rsidR="001541E6" w:rsidRDefault="001541E6" w:rsidP="00D400C8">
      <w:pPr>
        <w:spacing w:after="0" w:line="240" w:lineRule="atLeast"/>
        <w:jc w:val="center"/>
        <w:rPr>
          <w:rFonts w:ascii="Times New Roman" w:hAnsi="Times New Roman" w:cs="Times New Roman"/>
          <w:b/>
          <w:sz w:val="24"/>
          <w:szCs w:val="24"/>
        </w:rPr>
      </w:pPr>
    </w:p>
    <w:p w:rsidR="00D400C8" w:rsidRDefault="00D400C8" w:rsidP="00D400C8">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circa alcune questioni riguardanti l'impegno e il comportamento </w:t>
      </w:r>
    </w:p>
    <w:p w:rsidR="00D400C8" w:rsidRDefault="00D400C8" w:rsidP="00D400C8">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dei cattolici nella vita politica</w:t>
      </w:r>
    </w:p>
    <w:p w:rsidR="00D400C8" w:rsidRDefault="00D400C8" w:rsidP="00D400C8">
      <w:pPr>
        <w:spacing w:after="0" w:line="240" w:lineRule="atLeast"/>
        <w:jc w:val="center"/>
        <w:rPr>
          <w:rFonts w:ascii="Times New Roman" w:hAnsi="Times New Roman" w:cs="Times New Roman"/>
          <w:b/>
          <w:sz w:val="24"/>
          <w:szCs w:val="24"/>
        </w:rPr>
      </w:pPr>
    </w:p>
    <w:p w:rsidR="00D400C8" w:rsidRDefault="00D400C8" w:rsidP="00D400C8">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162425" cy="2476500"/>
            <wp:effectExtent l="19050" t="0" r="9525" b="0"/>
            <wp:docPr id="3" name="Immagine 1" descr="Risultati immagini per La Chiesa Madre e Maest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Risultati immagini per La Chiesa Madre e Maestra"/>
                    <pic:cNvPicPr>
                      <a:picLocks noChangeAspect="1" noChangeArrowheads="1"/>
                    </pic:cNvPicPr>
                  </pic:nvPicPr>
                  <pic:blipFill>
                    <a:blip r:embed="rId37" cstate="print"/>
                    <a:srcRect/>
                    <a:stretch>
                      <a:fillRect/>
                    </a:stretch>
                  </pic:blipFill>
                  <pic:spPr bwMode="auto">
                    <a:xfrm>
                      <a:off x="0" y="0"/>
                      <a:ext cx="4162425" cy="2476500"/>
                    </a:xfrm>
                    <a:prstGeom prst="rect">
                      <a:avLst/>
                    </a:prstGeom>
                    <a:noFill/>
                    <a:ln w="9525">
                      <a:noFill/>
                      <a:miter lim="800000"/>
                      <a:headEnd/>
                      <a:tailEnd/>
                    </a:ln>
                  </pic:spPr>
                </pic:pic>
              </a:graphicData>
            </a:graphic>
          </wp:inline>
        </w:drawing>
      </w:r>
    </w:p>
    <w:p w:rsidR="00D400C8" w:rsidRDefault="00D400C8" w:rsidP="00D400C8">
      <w:pPr>
        <w:spacing w:after="0" w:line="240" w:lineRule="atLeast"/>
        <w:jc w:val="center"/>
        <w:rPr>
          <w:rFonts w:ascii="Times New Roman" w:hAnsi="Times New Roman" w:cs="Times New Roman"/>
          <w:sz w:val="24"/>
          <w:szCs w:val="24"/>
        </w:rPr>
      </w:pPr>
    </w:p>
    <w:p w:rsidR="00D400C8" w:rsidRDefault="00D400C8" w:rsidP="00D400C8">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(continuazione)</w:t>
      </w:r>
    </w:p>
    <w:p w:rsidR="00D400C8" w:rsidRDefault="00D400C8" w:rsidP="00D400C8">
      <w:pPr>
        <w:spacing w:after="0" w:line="240" w:lineRule="atLeast"/>
        <w:jc w:val="center"/>
        <w:rPr>
          <w:rFonts w:ascii="Times New Roman" w:hAnsi="Times New Roman" w:cs="Times New Roman"/>
          <w:sz w:val="24"/>
          <w:szCs w:val="24"/>
        </w:rPr>
      </w:pPr>
    </w:p>
    <w:p w:rsidR="00D400C8" w:rsidRDefault="00D400C8" w:rsidP="00D400C8">
      <w:pPr>
        <w:spacing w:after="0" w:line="240" w:lineRule="atLeast"/>
        <w:jc w:val="both"/>
        <w:rPr>
          <w:rFonts w:ascii="Times New Roman" w:eastAsia="Times New Roman" w:hAnsi="Times New Roman" w:cs="Times New Roman"/>
          <w:color w:val="000000"/>
          <w:sz w:val="24"/>
          <w:szCs w:val="24"/>
        </w:rPr>
      </w:pPr>
    </w:p>
    <w:p w:rsidR="00D400C8" w:rsidRDefault="00D400C8" w:rsidP="00D400C8">
      <w:pPr>
        <w:spacing w:after="0" w:line="240" w:lineRule="atLeast"/>
        <w:jc w:val="center"/>
        <w:outlineLvl w:val="4"/>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IV. IL GIUDIZIO ERRONEO</w:t>
      </w:r>
    </w:p>
    <w:p w:rsidR="00D400C8" w:rsidRDefault="00D400C8" w:rsidP="00D400C8">
      <w:pPr>
        <w:spacing w:after="0" w:line="240" w:lineRule="atLeast"/>
        <w:jc w:val="center"/>
        <w:rPr>
          <w:rFonts w:ascii="Times New Roman" w:eastAsia="Times New Roman" w:hAnsi="Times New Roman" w:cs="Times New Roman"/>
          <w:b/>
          <w:bCs/>
          <w:iCs/>
          <w:color w:val="000000"/>
          <w:sz w:val="24"/>
          <w:szCs w:val="24"/>
        </w:rPr>
      </w:pPr>
      <w:r>
        <w:rPr>
          <w:rFonts w:ascii="Times New Roman" w:eastAsia="Times New Roman" w:hAnsi="Times New Roman" w:cs="Times New Roman"/>
          <w:b/>
          <w:bCs/>
          <w:iCs/>
          <w:color w:val="000000"/>
          <w:sz w:val="24"/>
          <w:szCs w:val="24"/>
        </w:rPr>
        <w:t>Dal Catechismo della Chiesa Cattolica</w:t>
      </w: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1790</w:t>
      </w:r>
    </w:p>
    <w:p w:rsidR="00D400C8" w:rsidRDefault="00D400C8" w:rsidP="00D400C8">
      <w:pPr>
        <w:spacing w:after="0" w:line="240" w:lineRule="atLeast"/>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L'essere umano deve sempre obbedire al giudizio certo della propria coscienza. Se agisse deliberatamente contro tale giudizio, si condannerebbe da sé. Ma accade che la coscienza morale sia nell'ignoranza e dia giudizi erronei su azioni da compiere o già compiute.</w:t>
      </w: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1791</w:t>
      </w:r>
    </w:p>
    <w:p w:rsidR="00D400C8" w:rsidRDefault="00D400C8" w:rsidP="00D400C8">
      <w:pPr>
        <w:spacing w:after="0" w:line="240" w:lineRule="atLeast"/>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Questa ignoranza spesso è imputabile alla responsabilità personale. Ciò avviene "quando l'uomo non si cura di cercare la verità e il bene, e quando la coscienza diventa quasi cieca in seguito all'abitudine del peccato" [Conc. Ecum. Vat. II, Gaudium et spes, 16]. In tali casi la persona è colpevole del male che commette.</w:t>
      </w: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1792</w:t>
      </w:r>
    </w:p>
    <w:p w:rsidR="00D400C8" w:rsidRDefault="00D400C8" w:rsidP="00D400C8">
      <w:pPr>
        <w:spacing w:after="0" w:line="240" w:lineRule="atLeast"/>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All'origine delle deviazioni del giudizio nella condotta morale possono esserci la non conoscenza di Cristo e del suo Vangelo, i cattivi esempi dati dagli altri, la schiavitù delle passioni, la pretesa ad una </w:t>
      </w:r>
      <w:r>
        <w:rPr>
          <w:rFonts w:ascii="Times New Roman" w:eastAsia="Times New Roman" w:hAnsi="Times New Roman" w:cs="Times New Roman"/>
          <w:color w:val="000000"/>
          <w:sz w:val="24"/>
          <w:szCs w:val="24"/>
        </w:rPr>
        <w:lastRenderedPageBreak/>
        <w:t>malintesa autonomia della coscienza, il rifiuto dell'autorità della Chiesa e del suo insegnamento, la mancanza di conversione e di carità.</w:t>
      </w: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1793</w:t>
      </w:r>
    </w:p>
    <w:p w:rsidR="00D400C8" w:rsidRDefault="00D400C8" w:rsidP="00D400C8">
      <w:pPr>
        <w:spacing w:after="0" w:line="240" w:lineRule="atLeast"/>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Se - al contrario - l'ignoranza è invincibile, o il giudizio erroneo è senza responsabilità da parte del soggetto morale, il male commesso dalla persona non può esserle imputato. Nondimento resta un male, una privazione, un disordine. E' quindi necessario adoperarsi per correggere la coscienza morale dai suoi errori.</w:t>
      </w: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1794</w:t>
      </w:r>
    </w:p>
    <w:p w:rsidR="00D400C8" w:rsidRDefault="00D400C8" w:rsidP="00D400C8">
      <w:pPr>
        <w:spacing w:after="0" w:line="240" w:lineRule="atLeast"/>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coscienza buona e pura è illuminata dalla fede sincera. Infatti la carità "sgorga", ad un tempo, "da un cuore puro, da una buona coscienza e da una fede sincera" ( 1Tm 1,5 ): [Cf 1Tm 3,9; 2Tm 1,3; 1794 1Pt 3,21; At 24,16 ]</w:t>
      </w:r>
    </w:p>
    <w:p w:rsidR="00D400C8" w:rsidRDefault="00D400C8" w:rsidP="00D400C8">
      <w:pPr>
        <w:spacing w:after="0" w:line="240" w:lineRule="atLeast"/>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Quanto più prevale la coscienza retta, tanto più le persone e i gruppi sociali si allontanano dal cieco arbitrio e si sforzano di conformarsi alle norme oggettive della moralità [Conc. Ecum. Vat. II, Gaudium et spes, 16].</w:t>
      </w:r>
    </w:p>
    <w:p w:rsidR="00D400C8" w:rsidRDefault="00D400C8" w:rsidP="00D400C8">
      <w:pPr>
        <w:spacing w:after="0" w:line="240" w:lineRule="atLeast"/>
        <w:outlineLvl w:val="4"/>
        <w:rPr>
          <w:rFonts w:ascii="Times New Roman" w:eastAsia="Times New Roman" w:hAnsi="Times New Roman" w:cs="Times New Roman"/>
          <w:b/>
          <w:bCs/>
          <w:color w:val="892C37"/>
          <w:sz w:val="24"/>
          <w:szCs w:val="24"/>
        </w:rPr>
      </w:pPr>
    </w:p>
    <w:p w:rsidR="00D400C8" w:rsidRDefault="00D400C8" w:rsidP="00D400C8">
      <w:pPr>
        <w:spacing w:after="0" w:line="240" w:lineRule="atLeast"/>
        <w:jc w:val="center"/>
        <w:outlineLvl w:val="4"/>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IN SINTESI</w:t>
      </w: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1795</w:t>
      </w:r>
    </w:p>
    <w:p w:rsidR="00D400C8" w:rsidRDefault="00D400C8" w:rsidP="00D400C8">
      <w:p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coscienza è il nucleo più segreto e il sacrario dell'uomo, dove egli si trova solo con Dio, la cui voce risuona nell'intimità propria" [Conc. Ecum. Vat. II, Gaudium et spes, 16].</w:t>
      </w: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1796</w:t>
      </w:r>
    </w:p>
    <w:p w:rsidR="00D400C8" w:rsidRDefault="00D400C8" w:rsidP="00D400C8">
      <w:p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coscienza morale è un giudizio della ragione, con il quale la persona umana riconosce la qualità morale di un atto concreto.</w:t>
      </w: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1797</w:t>
      </w:r>
    </w:p>
    <w:p w:rsidR="00D400C8" w:rsidRDefault="00D400C8" w:rsidP="00D400C8">
      <w:p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 l'uomo che ha commesso il male, la sentenza della propria coscienza rimane un pegno di conversione e di speranza.</w:t>
      </w: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1798</w:t>
      </w:r>
    </w:p>
    <w:p w:rsidR="00D400C8" w:rsidRDefault="00D400C8" w:rsidP="00D400C8">
      <w:p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Una coscienza ben formata è retta e veritiera. Formula i suoi giudizi seguendo la ragione, in conformità al vero bene voluto dalla sapienza del Creatore. Ciascuno deve valersi dei mezzi atti a formare la propria coscienza.</w:t>
      </w: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1799</w:t>
      </w:r>
    </w:p>
    <w:p w:rsidR="00D400C8" w:rsidRDefault="00D400C8" w:rsidP="00D400C8">
      <w:p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Messa di fronte ad una scelta morale, la coscienza può dare sia un retto giudizio in accordo con la ragione e con la legge divina, sia, all'opposto, un giudizio erroneo che se ne discosta.</w:t>
      </w: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1800</w:t>
      </w:r>
    </w:p>
    <w:p w:rsidR="00D400C8" w:rsidRDefault="00D400C8" w:rsidP="00D400C8">
      <w:p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L'essere umano deve sempre obbedire al giudizio certo della propria coscienza.</w:t>
      </w: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1801</w:t>
      </w:r>
    </w:p>
    <w:p w:rsidR="00D400C8" w:rsidRDefault="00D400C8" w:rsidP="00D400C8">
      <w:p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coscienza morale può rimanere nell'ignoranza o dare giudizi erronei. Tali ignoranze e tali errori non sempre sono esenti da colpevolezza.</w:t>
      </w: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p>
    <w:p w:rsidR="00D400C8" w:rsidRDefault="00D400C8" w:rsidP="00D400C8">
      <w:pPr>
        <w:spacing w:after="0" w:line="240" w:lineRule="atLeast"/>
        <w:ind w:right="120"/>
        <w:outlineLvl w:val="5"/>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1802</w:t>
      </w:r>
    </w:p>
    <w:p w:rsidR="00D400C8" w:rsidRDefault="00D400C8" w:rsidP="00D400C8">
      <w:p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Parola di Dio è una luce sui nostri passi. La dobbiamo assimilare nella fede e nella preghiera e mettere in pratica.</w:t>
      </w:r>
    </w:p>
    <w:p w:rsidR="00D400C8" w:rsidRDefault="00D400C8" w:rsidP="00D400C8">
      <w:pPr>
        <w:spacing w:after="0" w:line="240" w:lineRule="atLeast"/>
        <w:rPr>
          <w:rFonts w:ascii="Times New Roman" w:hAnsi="Times New Roman" w:cs="Times New Roman"/>
          <w:sz w:val="24"/>
          <w:szCs w:val="24"/>
        </w:rPr>
      </w:pPr>
    </w:p>
    <w:p w:rsidR="00D400C8" w:rsidRDefault="00D400C8" w:rsidP="00D400C8">
      <w:pPr>
        <w:spacing w:after="0" w:line="240" w:lineRule="atLeast"/>
        <w:rPr>
          <w:rFonts w:ascii="Times New Roman" w:hAnsi="Times New Roman" w:cs="Times New Roman"/>
          <w:sz w:val="24"/>
          <w:szCs w:val="24"/>
        </w:rPr>
      </w:pPr>
    </w:p>
    <w:p w:rsidR="001541E6" w:rsidRDefault="001541E6" w:rsidP="006F4596">
      <w:pPr>
        <w:spacing w:after="0" w:line="240" w:lineRule="atLeast"/>
        <w:jc w:val="center"/>
        <w:rPr>
          <w:rFonts w:ascii="Times New Roman" w:hAnsi="Times New Roman" w:cs="Times New Roman"/>
          <w:b/>
          <w:sz w:val="24"/>
          <w:szCs w:val="24"/>
        </w:rPr>
      </w:pPr>
    </w:p>
    <w:p w:rsidR="00D400C8" w:rsidRDefault="00D400C8" w:rsidP="00533689">
      <w:pPr>
        <w:pStyle w:val="Corpotesto"/>
        <w:spacing w:after="0" w:line="240" w:lineRule="atLeast"/>
        <w:contextualSpacing/>
        <w:jc w:val="both"/>
        <w:rPr>
          <w:rFonts w:ascii="Times New Roman" w:hAnsi="Times New Roman" w:cs="Times New Roman"/>
          <w:color w:val="222222"/>
        </w:rPr>
      </w:pPr>
      <w:r>
        <w:rPr>
          <w:rFonts w:ascii="Times New Roman" w:hAnsi="Times New Roman" w:cs="Times New Roman"/>
          <w:noProof/>
          <w:color w:val="222222"/>
          <w:lang w:eastAsia="it-IT" w:bidi="ar-SA"/>
        </w:rPr>
        <w:drawing>
          <wp:anchor distT="0" distB="0" distL="114300" distR="114300" simplePos="0" relativeHeight="251685888" behindDoc="0" locked="0" layoutInCell="1" allowOverlap="1">
            <wp:simplePos x="0" y="0"/>
            <wp:positionH relativeFrom="column">
              <wp:posOffset>2385060</wp:posOffset>
            </wp:positionH>
            <wp:positionV relativeFrom="paragraph">
              <wp:posOffset>-2647315</wp:posOffset>
            </wp:positionV>
            <wp:extent cx="1438275" cy="6429375"/>
            <wp:effectExtent l="2514600" t="0" r="2505075" b="0"/>
            <wp:wrapNone/>
            <wp:docPr id="20"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38" cstate="print"/>
                    <a:srcRect/>
                    <a:stretch>
                      <a:fillRect/>
                    </a:stretch>
                  </pic:blipFill>
                  <pic:spPr bwMode="auto">
                    <a:xfrm rot="16200000">
                      <a:off x="0" y="0"/>
                      <a:ext cx="1438275" cy="6429375"/>
                    </a:xfrm>
                    <a:prstGeom prst="rect">
                      <a:avLst/>
                    </a:prstGeom>
                    <a:noFill/>
                    <a:ln w="9525">
                      <a:noFill/>
                      <a:miter lim="800000"/>
                      <a:headEnd/>
                      <a:tailEnd/>
                    </a:ln>
                  </pic:spPr>
                </pic:pic>
              </a:graphicData>
            </a:graphic>
          </wp:anchor>
        </w:drawing>
      </w:r>
    </w:p>
    <w:p w:rsidR="00D400C8" w:rsidRDefault="00D400C8" w:rsidP="00533689">
      <w:pPr>
        <w:pStyle w:val="Corpotesto"/>
        <w:spacing w:after="0" w:line="240" w:lineRule="atLeast"/>
        <w:contextualSpacing/>
        <w:jc w:val="both"/>
        <w:rPr>
          <w:rFonts w:ascii="Times New Roman" w:hAnsi="Times New Roman" w:cs="Times New Roman"/>
          <w:color w:val="222222"/>
        </w:rPr>
      </w:pPr>
    </w:p>
    <w:p w:rsidR="00D400C8" w:rsidRDefault="00D400C8" w:rsidP="00533689">
      <w:pPr>
        <w:pStyle w:val="Corpotesto"/>
        <w:spacing w:after="0" w:line="240" w:lineRule="atLeast"/>
        <w:contextualSpacing/>
        <w:jc w:val="both"/>
        <w:rPr>
          <w:rFonts w:ascii="Times New Roman" w:hAnsi="Times New Roman" w:cs="Times New Roman"/>
          <w:color w:val="222222"/>
        </w:rPr>
      </w:pPr>
    </w:p>
    <w:p w:rsidR="00D400C8" w:rsidRDefault="00D400C8" w:rsidP="00533689">
      <w:pPr>
        <w:pStyle w:val="Corpotesto"/>
        <w:spacing w:after="0" w:line="240" w:lineRule="atLeast"/>
        <w:contextualSpacing/>
        <w:jc w:val="both"/>
        <w:rPr>
          <w:rFonts w:ascii="Times New Roman" w:hAnsi="Times New Roman" w:cs="Times New Roman"/>
          <w:color w:val="222222"/>
        </w:rPr>
      </w:pPr>
    </w:p>
    <w:p w:rsidR="00D400C8" w:rsidRDefault="00D400C8" w:rsidP="00533689">
      <w:pPr>
        <w:pStyle w:val="Corpotesto"/>
        <w:spacing w:after="0" w:line="240" w:lineRule="atLeast"/>
        <w:contextualSpacing/>
        <w:jc w:val="both"/>
        <w:rPr>
          <w:rFonts w:ascii="Times New Roman" w:hAnsi="Times New Roman" w:cs="Times New Roman"/>
          <w:color w:val="222222"/>
        </w:rPr>
      </w:pPr>
    </w:p>
    <w:p w:rsidR="00D400C8" w:rsidRDefault="00D400C8" w:rsidP="00533689">
      <w:pPr>
        <w:pStyle w:val="Corpotesto"/>
        <w:spacing w:after="0" w:line="240" w:lineRule="atLeast"/>
        <w:contextualSpacing/>
        <w:jc w:val="both"/>
        <w:rPr>
          <w:rFonts w:ascii="Times New Roman" w:hAnsi="Times New Roman" w:cs="Times New Roman"/>
          <w:color w:val="222222"/>
        </w:rPr>
      </w:pPr>
    </w:p>
    <w:p w:rsidR="00D400C8" w:rsidRDefault="00612A7E" w:rsidP="00533689">
      <w:pPr>
        <w:pStyle w:val="Corpotesto"/>
        <w:spacing w:after="0" w:line="240" w:lineRule="atLeast"/>
        <w:contextualSpacing/>
        <w:jc w:val="both"/>
        <w:rPr>
          <w:rFonts w:ascii="Times New Roman" w:hAnsi="Times New Roman" w:cs="Times New Roman"/>
          <w:color w:val="222222"/>
        </w:rPr>
      </w:pPr>
      <w:r>
        <w:rPr>
          <w:rFonts w:ascii="Times New Roman" w:hAnsi="Times New Roman" w:cs="Times New Roman"/>
          <w:noProof/>
          <w:color w:val="222222"/>
          <w:lang w:eastAsia="it-IT" w:bidi="ar-SA"/>
        </w:rPr>
        <w:drawing>
          <wp:anchor distT="0" distB="0" distL="114300" distR="114300" simplePos="0" relativeHeight="251713536" behindDoc="0" locked="0" layoutInCell="1" allowOverlap="1">
            <wp:simplePos x="0" y="0"/>
            <wp:positionH relativeFrom="column">
              <wp:posOffset>1019810</wp:posOffset>
            </wp:positionH>
            <wp:positionV relativeFrom="paragraph">
              <wp:posOffset>104775</wp:posOffset>
            </wp:positionV>
            <wp:extent cx="4324350" cy="2419985"/>
            <wp:effectExtent l="19050" t="0" r="0" b="0"/>
            <wp:wrapSquare wrapText="bothSides"/>
            <wp:docPr id="29" name="Immagine 1" descr="Risultati immagini per Convegno diocesano di 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Convegno diocesano di Roma"/>
                    <pic:cNvPicPr>
                      <a:picLocks noChangeAspect="1" noChangeArrowheads="1"/>
                    </pic:cNvPicPr>
                  </pic:nvPicPr>
                  <pic:blipFill>
                    <a:blip r:embed="rId39" cstate="print"/>
                    <a:srcRect/>
                    <a:stretch>
                      <a:fillRect/>
                    </a:stretch>
                  </pic:blipFill>
                  <pic:spPr bwMode="auto">
                    <a:xfrm>
                      <a:off x="0" y="0"/>
                      <a:ext cx="4324350" cy="2419985"/>
                    </a:xfrm>
                    <a:prstGeom prst="rect">
                      <a:avLst/>
                    </a:prstGeom>
                    <a:noFill/>
                    <a:ln w="9525">
                      <a:noFill/>
                      <a:miter lim="800000"/>
                      <a:headEnd/>
                      <a:tailEnd/>
                    </a:ln>
                  </pic:spPr>
                </pic:pic>
              </a:graphicData>
            </a:graphic>
          </wp:anchor>
        </w:drawing>
      </w:r>
    </w:p>
    <w:p w:rsidR="00D400C8" w:rsidRDefault="00D400C8" w:rsidP="00533689">
      <w:pPr>
        <w:pStyle w:val="Corpotesto"/>
        <w:spacing w:after="0" w:line="240" w:lineRule="atLeast"/>
        <w:contextualSpacing/>
        <w:jc w:val="both"/>
        <w:rPr>
          <w:rFonts w:ascii="Times New Roman" w:hAnsi="Times New Roman" w:cs="Times New Roman"/>
          <w:color w:val="222222"/>
        </w:rPr>
      </w:pPr>
    </w:p>
    <w:p w:rsidR="00D400C8" w:rsidRDefault="00D400C8" w:rsidP="00533689">
      <w:pPr>
        <w:pStyle w:val="Corpotesto"/>
        <w:spacing w:after="0" w:line="240" w:lineRule="atLeast"/>
        <w:contextualSpacing/>
        <w:jc w:val="both"/>
        <w:rPr>
          <w:rFonts w:ascii="Times New Roman" w:hAnsi="Times New Roman" w:cs="Times New Roman"/>
          <w:color w:val="222222"/>
        </w:rPr>
      </w:pP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color w:val="00000A"/>
          <w:sz w:val="24"/>
          <w:szCs w:val="24"/>
        </w:rPr>
        <w:tab/>
      </w:r>
    </w:p>
    <w:p w:rsidR="00612A7E" w:rsidRPr="00FF7C71" w:rsidRDefault="00612A7E" w:rsidP="00612A7E">
      <w:pPr>
        <w:spacing w:after="0" w:line="240" w:lineRule="atLeast"/>
        <w:rPr>
          <w:rFonts w:ascii="Times New Roman" w:eastAsia="Times New Roman" w:hAnsi="Times New Roman" w:cs="Times New Roman"/>
          <w:sz w:val="24"/>
          <w:szCs w:val="24"/>
        </w:rPr>
      </w:pPr>
    </w:p>
    <w:p w:rsidR="00612A7E" w:rsidRDefault="00612A7E" w:rsidP="00612A7E">
      <w:pPr>
        <w:spacing w:after="0" w:line="240" w:lineRule="atLeast"/>
        <w:rPr>
          <w:rFonts w:ascii="Times New Roman" w:eastAsia="Times New Roman" w:hAnsi="Times New Roman" w:cs="Times New Roman"/>
          <w:sz w:val="24"/>
          <w:szCs w:val="24"/>
        </w:rPr>
      </w:pPr>
    </w:p>
    <w:p w:rsidR="00612A7E" w:rsidRPr="00FF7C71" w:rsidRDefault="00612A7E" w:rsidP="00612A7E">
      <w:pPr>
        <w:spacing w:after="0" w:line="240" w:lineRule="atLeast"/>
        <w:rPr>
          <w:rFonts w:ascii="Times New Roman" w:eastAsia="Times New Roman" w:hAnsi="Times New Roman" w:cs="Times New Roman"/>
          <w:sz w:val="24"/>
          <w:szCs w:val="24"/>
        </w:rPr>
      </w:pPr>
    </w:p>
    <w:p w:rsidR="00612A7E" w:rsidRDefault="00612A7E" w:rsidP="00612A7E">
      <w:pPr>
        <w:spacing w:after="0" w:line="240" w:lineRule="atLeast"/>
        <w:jc w:val="center"/>
        <w:rPr>
          <w:rFonts w:ascii="Times New Roman" w:eastAsia="Times New Roman" w:hAnsi="Times New Roman" w:cs="Times New Roman"/>
          <w:sz w:val="24"/>
          <w:szCs w:val="24"/>
        </w:rPr>
      </w:pPr>
    </w:p>
    <w:p w:rsidR="00612A7E" w:rsidRDefault="00612A7E" w:rsidP="00612A7E">
      <w:pPr>
        <w:spacing w:after="0" w:line="240" w:lineRule="atLeast"/>
        <w:jc w:val="center"/>
        <w:rPr>
          <w:rFonts w:ascii="Times New Roman" w:eastAsia="Times New Roman" w:hAnsi="Times New Roman" w:cs="Times New Roman"/>
          <w:sz w:val="24"/>
          <w:szCs w:val="24"/>
        </w:rPr>
      </w:pPr>
    </w:p>
    <w:p w:rsidR="00612A7E" w:rsidRDefault="00612A7E" w:rsidP="00612A7E">
      <w:pPr>
        <w:spacing w:after="0" w:line="240" w:lineRule="atLeast"/>
        <w:jc w:val="center"/>
        <w:rPr>
          <w:rFonts w:ascii="Times New Roman" w:eastAsia="Times New Roman" w:hAnsi="Times New Roman" w:cs="Times New Roman"/>
          <w:sz w:val="24"/>
          <w:szCs w:val="24"/>
        </w:rPr>
      </w:pPr>
    </w:p>
    <w:p w:rsidR="00612A7E" w:rsidRDefault="00612A7E" w:rsidP="00612A7E">
      <w:pPr>
        <w:spacing w:after="0" w:line="240" w:lineRule="atLeast"/>
        <w:jc w:val="center"/>
        <w:rPr>
          <w:rFonts w:ascii="Times New Roman" w:eastAsia="Times New Roman" w:hAnsi="Times New Roman" w:cs="Times New Roman"/>
          <w:sz w:val="24"/>
          <w:szCs w:val="24"/>
        </w:rPr>
      </w:pPr>
    </w:p>
    <w:p w:rsidR="00612A7E" w:rsidRDefault="00612A7E" w:rsidP="00612A7E">
      <w:pPr>
        <w:spacing w:after="0" w:line="240" w:lineRule="atLeast"/>
        <w:jc w:val="center"/>
        <w:rPr>
          <w:rFonts w:ascii="Times New Roman" w:eastAsia="Times New Roman" w:hAnsi="Times New Roman" w:cs="Times New Roman"/>
          <w:sz w:val="24"/>
          <w:szCs w:val="24"/>
        </w:rPr>
      </w:pPr>
    </w:p>
    <w:p w:rsidR="00612A7E" w:rsidRDefault="00612A7E" w:rsidP="00612A7E">
      <w:pPr>
        <w:spacing w:after="0" w:line="240" w:lineRule="atLeast"/>
        <w:jc w:val="center"/>
        <w:rPr>
          <w:rFonts w:ascii="Times New Roman" w:eastAsia="Times New Roman" w:hAnsi="Times New Roman" w:cs="Times New Roman"/>
          <w:sz w:val="24"/>
          <w:szCs w:val="24"/>
        </w:rPr>
      </w:pPr>
    </w:p>
    <w:p w:rsidR="00612A7E" w:rsidRDefault="00612A7E" w:rsidP="00612A7E">
      <w:pPr>
        <w:spacing w:after="0" w:line="240" w:lineRule="atLeast"/>
        <w:jc w:val="center"/>
        <w:rPr>
          <w:rFonts w:ascii="Times New Roman" w:eastAsia="Times New Roman" w:hAnsi="Times New Roman" w:cs="Times New Roman"/>
          <w:sz w:val="24"/>
          <w:szCs w:val="24"/>
        </w:rPr>
      </w:pPr>
    </w:p>
    <w:p w:rsidR="00612A7E" w:rsidRDefault="00612A7E" w:rsidP="00612A7E">
      <w:pPr>
        <w:spacing w:after="0" w:line="240" w:lineRule="atLeast"/>
        <w:jc w:val="center"/>
        <w:rPr>
          <w:rFonts w:ascii="Times New Roman" w:eastAsia="Times New Roman" w:hAnsi="Times New Roman" w:cs="Times New Roman"/>
          <w:sz w:val="24"/>
          <w:szCs w:val="24"/>
        </w:rPr>
      </w:pPr>
    </w:p>
    <w:p w:rsidR="00612A7E" w:rsidRDefault="00612A7E" w:rsidP="00612A7E">
      <w:pPr>
        <w:spacing w:after="0" w:line="240" w:lineRule="atLeast"/>
        <w:jc w:val="center"/>
        <w:rPr>
          <w:rFonts w:ascii="Times New Roman" w:eastAsia="Times New Roman" w:hAnsi="Times New Roman" w:cs="Times New Roman"/>
          <w:sz w:val="24"/>
          <w:szCs w:val="24"/>
        </w:rPr>
      </w:pPr>
    </w:p>
    <w:p w:rsidR="00612A7E" w:rsidRDefault="00612A7E" w:rsidP="00612A7E">
      <w:pPr>
        <w:spacing w:after="0" w:line="240" w:lineRule="atLeast"/>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ASSEMBLEA DIOCESANA</w:t>
      </w:r>
    </w:p>
    <w:p w:rsidR="00612A7E" w:rsidRPr="00FF7C71" w:rsidRDefault="00612A7E" w:rsidP="00612A7E">
      <w:pPr>
        <w:spacing w:after="0" w:line="240" w:lineRule="atLeast"/>
        <w:jc w:val="center"/>
        <w:rPr>
          <w:rFonts w:ascii="Times New Roman" w:eastAsia="Times New Roman" w:hAnsi="Times New Roman" w:cs="Times New Roman"/>
          <w:b/>
          <w:sz w:val="24"/>
          <w:szCs w:val="24"/>
        </w:rPr>
      </w:pP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color w:val="00000A"/>
          <w:sz w:val="24"/>
          <w:szCs w:val="24"/>
        </w:rPr>
        <w:tab/>
        <w:t>Lo scorso 9 maggio Papa Francesco ha  presieduto l’assemblea diocesana nella Basilica di San Giovanni in Laterano. Purtroppo, l’annuncio di questo incontro è stato dato con grande ritardo, ormai a ridosso della giornata del 9 maggio, e non ci è stato possibile preavvertire i lettori di questo giornalino, alcuni dei quali forse avrebbero avuto piacere di partecipare personalmente. Per fortuna i testi dei vari discorsi pronunciati in quella occasione sono stati inseriti nel sito della Diocesi ed è ad essi quindi che faremo riferimento per  farne qui un breve resoconto. Chi invece volesse leggerli integralmente può consultare il sito www.diocesidiroma.it.</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color w:val="00000A"/>
          <w:sz w:val="24"/>
          <w:szCs w:val="24"/>
        </w:rPr>
        <w:tab/>
        <w:t>Il primo ad intervenire è stato mons. Mario Pecchielan, parroco di San Giovanni Battista De  Rossi, al quale è stato affidato il compito di riferire sul percorso effettuato dalla diocesi di Roma in questo anno pastorale (che è il secondo del  progetto settennale che ci porterà all’anno giubilare del 2025) percorso che noi abbiamo seguito e descritto in alcuni articoli di questo giornalino .</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b/>
          <w:bCs/>
          <w:color w:val="00000A"/>
          <w:sz w:val="24"/>
          <w:szCs w:val="24"/>
        </w:rPr>
        <w:t>Memoria</w:t>
      </w:r>
      <w:r w:rsidRPr="00FF7C71">
        <w:rPr>
          <w:rFonts w:ascii="Times New Roman" w:eastAsia="Times New Roman" w:hAnsi="Times New Roman" w:cs="Times New Roman"/>
          <w:color w:val="00000A"/>
          <w:sz w:val="24"/>
          <w:szCs w:val="24"/>
        </w:rPr>
        <w:t xml:space="preserve"> e </w:t>
      </w:r>
      <w:r w:rsidRPr="00FF7C71">
        <w:rPr>
          <w:rFonts w:ascii="Times New Roman" w:eastAsia="Times New Roman" w:hAnsi="Times New Roman" w:cs="Times New Roman"/>
          <w:b/>
          <w:bCs/>
          <w:color w:val="00000A"/>
          <w:sz w:val="24"/>
          <w:szCs w:val="24"/>
        </w:rPr>
        <w:t>riconciliazione</w:t>
      </w:r>
      <w:r w:rsidRPr="00FF7C71">
        <w:rPr>
          <w:rFonts w:ascii="Times New Roman" w:eastAsia="Times New Roman" w:hAnsi="Times New Roman" w:cs="Times New Roman"/>
          <w:color w:val="00000A"/>
          <w:sz w:val="24"/>
          <w:szCs w:val="24"/>
        </w:rPr>
        <w:t xml:space="preserve"> sono stati i passaggi vissuti in quest’anno: abbiamo così preso coscienza, rileva mons. Pecchielan, che negli anni che vanno dal Concilio ad oggi </w:t>
      </w:r>
      <w:r w:rsidRPr="00FF7C71">
        <w:rPr>
          <w:rFonts w:ascii="Times New Roman" w:eastAsia="Times New Roman" w:hAnsi="Times New Roman" w:cs="Times New Roman"/>
          <w:i/>
          <w:iCs/>
          <w:color w:val="00000A"/>
          <w:sz w:val="24"/>
          <w:szCs w:val="24"/>
        </w:rPr>
        <w:t>il Signore non ha abbandonato la sua Chiesa.</w:t>
      </w:r>
      <w:r w:rsidRPr="00FF7C71">
        <w:rPr>
          <w:rFonts w:ascii="Times New Roman" w:eastAsia="Times New Roman" w:hAnsi="Times New Roman" w:cs="Times New Roman"/>
          <w:color w:val="00000A"/>
          <w:sz w:val="24"/>
          <w:szCs w:val="24"/>
        </w:rPr>
        <w:t xml:space="preserve"> La Diocesi ha visto la nascita di nuovi movimenti, il rinnovato </w:t>
      </w:r>
      <w:r w:rsidRPr="00FF7C71">
        <w:rPr>
          <w:rFonts w:ascii="Times New Roman" w:eastAsia="Times New Roman" w:hAnsi="Times New Roman" w:cs="Times New Roman"/>
          <w:i/>
          <w:iCs/>
          <w:color w:val="00000A"/>
          <w:sz w:val="24"/>
          <w:szCs w:val="24"/>
        </w:rPr>
        <w:t xml:space="preserve">protagonismo dei laici, il movimento catechistico, il grande sviluppo della carità e del servizio ai poveri </w:t>
      </w:r>
      <w:r w:rsidRPr="00FF7C71">
        <w:rPr>
          <w:rFonts w:ascii="Times New Roman" w:eastAsia="Times New Roman" w:hAnsi="Times New Roman" w:cs="Times New Roman"/>
          <w:color w:val="00000A"/>
          <w:sz w:val="24"/>
          <w:szCs w:val="24"/>
        </w:rPr>
        <w:t xml:space="preserve">ed ha vissuto alcune </w:t>
      </w:r>
      <w:r w:rsidRPr="00FF7C71">
        <w:rPr>
          <w:rFonts w:ascii="Times New Roman" w:eastAsia="Times New Roman" w:hAnsi="Times New Roman" w:cs="Times New Roman"/>
          <w:i/>
          <w:iCs/>
          <w:color w:val="00000A"/>
          <w:sz w:val="24"/>
          <w:szCs w:val="24"/>
        </w:rPr>
        <w:t xml:space="preserve">indimenticabili esperienze ecclesiali come il convegno del febbraio 1974 sui “mali di Roma”, e la missione cittadina che ci ha preparato al grande Giubileo del 2000 e alla Gmg di Roma. </w:t>
      </w:r>
      <w:r w:rsidRPr="00FF7C71">
        <w:rPr>
          <w:rFonts w:ascii="Times New Roman" w:eastAsia="Times New Roman" w:hAnsi="Times New Roman" w:cs="Times New Roman"/>
          <w:color w:val="00000A"/>
          <w:sz w:val="24"/>
          <w:szCs w:val="24"/>
        </w:rPr>
        <w:t xml:space="preserve">Ripercorrendo quegli anni con la memoria abbiamo anche visto i nostri errori </w:t>
      </w:r>
      <w:r w:rsidRPr="00FF7C71">
        <w:rPr>
          <w:rFonts w:ascii="Times New Roman" w:eastAsia="Times New Roman" w:hAnsi="Times New Roman" w:cs="Times New Roman"/>
          <w:i/>
          <w:iCs/>
          <w:color w:val="00000A"/>
          <w:sz w:val="24"/>
          <w:szCs w:val="24"/>
        </w:rPr>
        <w:t xml:space="preserve">per cui chiedere perdono a Dio e chiederci perdono gli uni gli altri, </w:t>
      </w:r>
      <w:r w:rsidRPr="00FF7C71">
        <w:rPr>
          <w:rFonts w:ascii="Times New Roman" w:eastAsia="Times New Roman" w:hAnsi="Times New Roman" w:cs="Times New Roman"/>
          <w:color w:val="00000A"/>
          <w:sz w:val="24"/>
          <w:szCs w:val="24"/>
        </w:rPr>
        <w:t>cosa che è avvenuta durante le celebrazioni penitenziali parrocchiali e di prefettura.</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color w:val="00000A"/>
          <w:sz w:val="24"/>
          <w:szCs w:val="24"/>
        </w:rPr>
        <w:t xml:space="preserve">Mons. Pecchielan, giustamente,  si chiede  a questo punto: </w:t>
      </w:r>
      <w:r w:rsidRPr="00FF7C71">
        <w:rPr>
          <w:rFonts w:ascii="Times New Roman" w:eastAsia="Times New Roman" w:hAnsi="Times New Roman" w:cs="Times New Roman"/>
          <w:i/>
          <w:iCs/>
          <w:color w:val="00000A"/>
          <w:sz w:val="24"/>
          <w:szCs w:val="24"/>
        </w:rPr>
        <w:t>: questo percorso che abbiamo iniziato in che misura sta incidendo nella vita delle nostre comunità?  </w:t>
      </w:r>
      <w:r w:rsidRPr="00FF7C71">
        <w:rPr>
          <w:rFonts w:ascii="Times New Roman" w:eastAsia="Times New Roman" w:hAnsi="Times New Roman" w:cs="Times New Roman"/>
          <w:color w:val="00000A"/>
          <w:sz w:val="24"/>
          <w:szCs w:val="24"/>
        </w:rPr>
        <w:t xml:space="preserve">Anche se il programma che stiamo svolgendo è </w:t>
      </w:r>
      <w:r w:rsidRPr="00FF7C71">
        <w:rPr>
          <w:rFonts w:ascii="Times New Roman" w:eastAsia="Times New Roman" w:hAnsi="Times New Roman" w:cs="Times New Roman"/>
          <w:i/>
          <w:iCs/>
          <w:color w:val="00000A"/>
          <w:sz w:val="24"/>
          <w:szCs w:val="24"/>
        </w:rPr>
        <w:t xml:space="preserve">un cantiere aperto, dove tutto può essere rimodulato, </w:t>
      </w:r>
      <w:r w:rsidRPr="00FF7C71">
        <w:rPr>
          <w:rFonts w:ascii="Times New Roman" w:eastAsia="Times New Roman" w:hAnsi="Times New Roman" w:cs="Times New Roman"/>
          <w:color w:val="00000A"/>
          <w:sz w:val="24"/>
          <w:szCs w:val="24"/>
        </w:rPr>
        <w:t xml:space="preserve">va detto </w:t>
      </w:r>
      <w:r w:rsidRPr="00FF7C71">
        <w:rPr>
          <w:rFonts w:ascii="Times New Roman" w:eastAsia="Times New Roman" w:hAnsi="Times New Roman" w:cs="Times New Roman"/>
          <w:i/>
          <w:iCs/>
          <w:color w:val="00000A"/>
          <w:sz w:val="24"/>
          <w:szCs w:val="24"/>
        </w:rPr>
        <w:t>realisticamente che i passaggi fatti finora hanno coinvolto una minima parte delle nostre comunità. Ma la grande maggioranza degli abitanti dei nostri quartieri è rimasta ai margini. E poi le percentuali sono pesanti: calo dei battesimi, tanti bambini che dopo la prima comunione non continuano il cammino della cresima, forte calo dei matrimoni in Chiesa, calo delle vocazioni e seminari ridotti ai minimi termini, la pratica domenicale intorno al 10%. Non mi sembra esagerato dire che siamo in piena crisi di fede.</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color w:val="00000A"/>
          <w:sz w:val="24"/>
          <w:szCs w:val="24"/>
        </w:rPr>
        <w:t xml:space="preserve">Forse questo quadro è un po’ troppo pessimistico, osserviamo noi, ma comunque ci fa riflettere  e continuare ad ascoltare mons. Pecchielan, secondo il quale </w:t>
      </w:r>
      <w:r w:rsidRPr="00FF7C71">
        <w:rPr>
          <w:rFonts w:ascii="Times New Roman" w:eastAsia="Times New Roman" w:hAnsi="Times New Roman" w:cs="Times New Roman"/>
          <w:i/>
          <w:iCs/>
          <w:color w:val="00000A"/>
          <w:sz w:val="24"/>
          <w:szCs w:val="24"/>
        </w:rPr>
        <w:t xml:space="preserve">la questione fondamentale e urgente non può che essere una: una nuova evangelizzazione di Roma. </w:t>
      </w:r>
      <w:r w:rsidRPr="00FF7C71">
        <w:rPr>
          <w:rFonts w:ascii="Times New Roman" w:eastAsia="Times New Roman" w:hAnsi="Times New Roman" w:cs="Times New Roman"/>
          <w:color w:val="00000A"/>
          <w:sz w:val="24"/>
          <w:szCs w:val="24"/>
        </w:rPr>
        <w:t>In passato si è tentato di farlo (ricordiamo tutti la missione cittadina), ma poi ci si è fermati lì</w:t>
      </w:r>
      <w:r w:rsidRPr="00FF7C71">
        <w:rPr>
          <w:rFonts w:ascii="Times New Roman" w:eastAsia="Times New Roman" w:hAnsi="Times New Roman" w:cs="Times New Roman"/>
          <w:i/>
          <w:iCs/>
          <w:color w:val="00000A"/>
          <w:sz w:val="24"/>
          <w:szCs w:val="24"/>
        </w:rPr>
        <w:t xml:space="preserve"> . </w:t>
      </w:r>
      <w:r w:rsidRPr="00FF7C71">
        <w:rPr>
          <w:rFonts w:ascii="Times New Roman" w:eastAsia="Times New Roman" w:hAnsi="Times New Roman" w:cs="Times New Roman"/>
          <w:color w:val="00000A"/>
          <w:sz w:val="24"/>
          <w:szCs w:val="24"/>
        </w:rPr>
        <w:t xml:space="preserve">Ci vuole </w:t>
      </w:r>
      <w:r w:rsidRPr="00FF7C71">
        <w:rPr>
          <w:rFonts w:ascii="Times New Roman" w:eastAsia="Times New Roman" w:hAnsi="Times New Roman" w:cs="Times New Roman"/>
          <w:i/>
          <w:iCs/>
          <w:color w:val="00000A"/>
          <w:sz w:val="24"/>
          <w:szCs w:val="24"/>
        </w:rPr>
        <w:t>uno stile di missione permanente. La sfida sta tutta qui e soprattutto nello scoprire il come e da che parte gettare la rete. Non possiamo certo riproporre formule del passato. Bisogna inventare una modalità nuova, un linguaggio nuovo di missione… Tutti noi, pastori e fedeli, in questo momento, ci sentiamo piccoli. Abbiamo bisogno di fiducia, ancora non ci hanno rubato la speranza! E –</w:t>
      </w:r>
      <w:r w:rsidRPr="00FF7C71">
        <w:rPr>
          <w:rFonts w:ascii="Times New Roman" w:eastAsia="Times New Roman" w:hAnsi="Times New Roman" w:cs="Times New Roman"/>
          <w:color w:val="00000A"/>
          <w:sz w:val="24"/>
          <w:szCs w:val="24"/>
        </w:rPr>
        <w:t xml:space="preserve"> conclude , rivolgendosi al Papa - </w:t>
      </w:r>
      <w:r w:rsidRPr="00FF7C71">
        <w:rPr>
          <w:rFonts w:ascii="Times New Roman" w:eastAsia="Times New Roman" w:hAnsi="Times New Roman" w:cs="Times New Roman"/>
          <w:i/>
          <w:iCs/>
          <w:color w:val="00000A"/>
          <w:sz w:val="24"/>
          <w:szCs w:val="24"/>
        </w:rPr>
        <w:t xml:space="preserve"> Lei nostro vescovo è un vero testimone di fiducia e un profeta di speranza. Ci aiuti ad andare avanti! </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color w:val="00000A"/>
          <w:sz w:val="24"/>
          <w:szCs w:val="24"/>
        </w:rPr>
        <w:tab/>
        <w:t xml:space="preserve">A questo punto è intervenuto il cardinale vicario </w:t>
      </w:r>
      <w:r w:rsidRPr="00FF7C71">
        <w:rPr>
          <w:rFonts w:ascii="Times New Roman" w:eastAsia="Times New Roman" w:hAnsi="Times New Roman" w:cs="Times New Roman"/>
          <w:b/>
          <w:bCs/>
          <w:color w:val="00000A"/>
          <w:sz w:val="24"/>
          <w:szCs w:val="24"/>
        </w:rPr>
        <w:t>Mons. De Donatis</w:t>
      </w:r>
      <w:r w:rsidRPr="00FF7C71">
        <w:rPr>
          <w:rFonts w:ascii="Times New Roman" w:eastAsia="Times New Roman" w:hAnsi="Times New Roman" w:cs="Times New Roman"/>
          <w:color w:val="00000A"/>
          <w:sz w:val="24"/>
          <w:szCs w:val="24"/>
        </w:rPr>
        <w:t xml:space="preserve">, il quale ha chiesto al Papa di </w:t>
      </w:r>
      <w:r w:rsidRPr="00FF7C71">
        <w:rPr>
          <w:rFonts w:ascii="Times New Roman" w:eastAsia="Times New Roman" w:hAnsi="Times New Roman" w:cs="Times New Roman"/>
          <w:i/>
          <w:iCs/>
          <w:color w:val="00000A"/>
          <w:sz w:val="24"/>
          <w:szCs w:val="24"/>
        </w:rPr>
        <w:t>dare inizio alla terza tappa, quella dell</w:t>
      </w:r>
      <w:r w:rsidRPr="00FF7C71">
        <w:rPr>
          <w:rFonts w:ascii="Times New Roman" w:eastAsia="Times New Roman" w:hAnsi="Times New Roman" w:cs="Times New Roman"/>
          <w:b/>
          <w:bCs/>
          <w:i/>
          <w:iCs/>
          <w:color w:val="00000A"/>
          <w:sz w:val="24"/>
          <w:szCs w:val="24"/>
        </w:rPr>
        <w:t>'ascolto del grido della città.</w:t>
      </w:r>
      <w:r w:rsidRPr="00FF7C71">
        <w:rPr>
          <w:rFonts w:ascii="Times New Roman" w:eastAsia="Times New Roman" w:hAnsi="Times New Roman" w:cs="Times New Roman"/>
          <w:i/>
          <w:iCs/>
          <w:color w:val="00000A"/>
          <w:sz w:val="24"/>
          <w:szCs w:val="24"/>
        </w:rPr>
        <w:t xml:space="preserve"> E’ una tappa che ci coinvolgerà per tutto il prossimo anno. </w:t>
      </w:r>
      <w:r w:rsidRPr="00FF7C71">
        <w:rPr>
          <w:rFonts w:ascii="Times New Roman" w:eastAsia="Times New Roman" w:hAnsi="Times New Roman" w:cs="Times New Roman"/>
          <w:color w:val="00000A"/>
          <w:sz w:val="24"/>
          <w:szCs w:val="24"/>
        </w:rPr>
        <w:t xml:space="preserve">Il cardinale aveva già ampiamente spiegato lo scorso settembre  questo terzo punto del piano pastorale e il suo discorso è stato già riassunto nel precedente numero del giornalino. Ora capiamo che in realtà questa terza tappa avrà inizio quest’anno con la Pentecoste, ma si svolgerà l’anno prossimo. Comunque,   per poter affrontare questa tappa, dobbiamo fare come Mosè: scendere fra il popolo e ascoltarlo. Dobbiamo porci in ascolto. </w:t>
      </w:r>
    </w:p>
    <w:p w:rsidR="00612A7E" w:rsidRPr="00FF7C71" w:rsidRDefault="00612A7E" w:rsidP="00612A7E">
      <w:pPr>
        <w:spacing w:after="0" w:line="240" w:lineRule="atLeast"/>
        <w:rPr>
          <w:rFonts w:ascii="Times New Roman" w:eastAsia="Times New Roman" w:hAnsi="Times New Roman" w:cs="Times New Roman"/>
          <w:sz w:val="16"/>
          <w:szCs w:val="16"/>
        </w:rPr>
      </w:pP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color w:val="00000A"/>
          <w:sz w:val="24"/>
          <w:szCs w:val="24"/>
        </w:rPr>
        <w:t>Si comincia subito, ascoltando tre testimonianze che precederanno l’intervento del Santo Padre.</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b/>
          <w:bCs/>
          <w:color w:val="00000A"/>
          <w:sz w:val="24"/>
          <w:szCs w:val="24"/>
        </w:rPr>
        <w:t>Simona Vassallucci</w:t>
      </w:r>
      <w:r w:rsidRPr="00FF7C71">
        <w:rPr>
          <w:rFonts w:ascii="Times New Roman" w:eastAsia="Times New Roman" w:hAnsi="Times New Roman" w:cs="Times New Roman"/>
          <w:color w:val="00000A"/>
          <w:sz w:val="24"/>
          <w:szCs w:val="24"/>
        </w:rPr>
        <w:t xml:space="preserve">, responsabile di due case famiglia, nell’ambito del progetto “Ospedale da campo”, un progetto che </w:t>
      </w:r>
      <w:r w:rsidRPr="00FF7C71">
        <w:rPr>
          <w:rFonts w:ascii="Times New Roman" w:eastAsia="Times New Roman" w:hAnsi="Times New Roman" w:cs="Times New Roman"/>
          <w:i/>
          <w:iCs/>
          <w:color w:val="00000A"/>
          <w:sz w:val="24"/>
          <w:szCs w:val="24"/>
        </w:rPr>
        <w:t>si occupa di realtà giovanili in forte difficoltà e con varie dipendenze.</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color w:val="00000A"/>
          <w:sz w:val="24"/>
          <w:szCs w:val="24"/>
        </w:rPr>
        <w:t xml:space="preserve">La relatrice mette in evidenza che </w:t>
      </w:r>
      <w:r w:rsidRPr="00FF7C71">
        <w:rPr>
          <w:rFonts w:ascii="Times New Roman" w:eastAsia="Times New Roman" w:hAnsi="Times New Roman" w:cs="Times New Roman"/>
          <w:i/>
          <w:iCs/>
          <w:color w:val="00000A"/>
          <w:sz w:val="24"/>
          <w:szCs w:val="24"/>
        </w:rPr>
        <w:t xml:space="preserve">ogni giorno, nei centri commerciali, nei bar, nelle piazze, nelle discoteche, nei ritrovi informali </w:t>
      </w:r>
      <w:r w:rsidRPr="00FF7C71">
        <w:rPr>
          <w:rFonts w:ascii="Times New Roman" w:eastAsia="Times New Roman" w:hAnsi="Times New Roman" w:cs="Times New Roman"/>
          <w:color w:val="00000A"/>
          <w:sz w:val="24"/>
          <w:szCs w:val="24"/>
        </w:rPr>
        <w:t xml:space="preserve">è possibile incontrare </w:t>
      </w:r>
      <w:r w:rsidRPr="00FF7C71">
        <w:rPr>
          <w:rFonts w:ascii="Times New Roman" w:eastAsia="Times New Roman" w:hAnsi="Times New Roman" w:cs="Times New Roman"/>
          <w:i/>
          <w:iCs/>
          <w:color w:val="00000A"/>
          <w:sz w:val="24"/>
          <w:szCs w:val="24"/>
        </w:rPr>
        <w:t> tanta gioventù abbandonata a se stessa, senza una prossimità adulta che le stia accanto, assai spesso senza un riferimento familiare…  </w:t>
      </w:r>
      <w:r w:rsidRPr="00FF7C71">
        <w:rPr>
          <w:rFonts w:ascii="Times New Roman" w:eastAsia="Times New Roman" w:hAnsi="Times New Roman" w:cs="Times New Roman"/>
          <w:color w:val="00000A"/>
          <w:sz w:val="24"/>
          <w:szCs w:val="24"/>
        </w:rPr>
        <w:t xml:space="preserve">Sono giovani </w:t>
      </w:r>
      <w:r w:rsidRPr="00FF7C71">
        <w:rPr>
          <w:rFonts w:ascii="Times New Roman" w:eastAsia="Times New Roman" w:hAnsi="Times New Roman" w:cs="Times New Roman"/>
          <w:i/>
          <w:iCs/>
          <w:color w:val="00000A"/>
          <w:sz w:val="24"/>
          <w:szCs w:val="24"/>
        </w:rPr>
        <w:t> in compagnia della loro solitudine, alla merce del business di adulti  senza scrupoli, e i ragazzi così vivono disagi che esplodono all’improvviso: è un grido assordante!  </w:t>
      </w:r>
      <w:r w:rsidRPr="00FF7C71">
        <w:rPr>
          <w:rFonts w:ascii="Times New Roman" w:eastAsia="Times New Roman" w:hAnsi="Times New Roman" w:cs="Times New Roman"/>
          <w:color w:val="00000A"/>
          <w:sz w:val="24"/>
          <w:szCs w:val="24"/>
        </w:rPr>
        <w:t xml:space="preserve"> Giovani  così </w:t>
      </w:r>
      <w:r w:rsidRPr="00FF7C71">
        <w:rPr>
          <w:rFonts w:ascii="Times New Roman" w:eastAsia="Times New Roman" w:hAnsi="Times New Roman" w:cs="Times New Roman"/>
          <w:i/>
          <w:iCs/>
          <w:color w:val="00000A"/>
          <w:sz w:val="24"/>
          <w:szCs w:val="24"/>
        </w:rPr>
        <w:t> giocano con la vita, della fede non sanno che farsene.  </w:t>
      </w:r>
      <w:r w:rsidRPr="00FF7C71">
        <w:rPr>
          <w:rFonts w:ascii="Times New Roman" w:eastAsia="Times New Roman" w:hAnsi="Times New Roman" w:cs="Times New Roman"/>
          <w:color w:val="00000A"/>
          <w:sz w:val="24"/>
          <w:szCs w:val="24"/>
        </w:rPr>
        <w:t>Occorre dunque</w:t>
      </w:r>
      <w:r w:rsidRPr="00FF7C71">
        <w:rPr>
          <w:rFonts w:ascii="Times New Roman" w:eastAsia="Times New Roman" w:hAnsi="Times New Roman" w:cs="Times New Roman"/>
          <w:i/>
          <w:iCs/>
          <w:color w:val="00000A"/>
          <w:sz w:val="24"/>
          <w:szCs w:val="24"/>
        </w:rPr>
        <w:t xml:space="preserve"> generare processi pastorali aggiornati in uscita, senza indugiare sulle abituali iniziative pastoral-parrocchiali.   </w:t>
      </w:r>
    </w:p>
    <w:p w:rsidR="00612A7E" w:rsidRPr="00FF7C71" w:rsidRDefault="00612A7E" w:rsidP="00612A7E">
      <w:pPr>
        <w:spacing w:after="0" w:line="240" w:lineRule="atLeast"/>
        <w:rPr>
          <w:rFonts w:ascii="Times New Roman" w:eastAsia="Times New Roman" w:hAnsi="Times New Roman" w:cs="Times New Roman"/>
          <w:sz w:val="16"/>
          <w:szCs w:val="16"/>
          <w:vertAlign w:val="superscript"/>
        </w:rPr>
      </w:pP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b/>
          <w:bCs/>
          <w:color w:val="00000A"/>
          <w:sz w:val="24"/>
          <w:szCs w:val="24"/>
        </w:rPr>
        <w:t>Doretta Perelli</w:t>
      </w:r>
      <w:r w:rsidRPr="00FF7C71">
        <w:rPr>
          <w:rFonts w:ascii="Times New Roman" w:eastAsia="Times New Roman" w:hAnsi="Times New Roman" w:cs="Times New Roman"/>
          <w:color w:val="00000A"/>
          <w:sz w:val="24"/>
          <w:szCs w:val="24"/>
        </w:rPr>
        <w:t>, insieme al marito Paolo si occupa di pastorale familiare in una parrocchia di Roma.  Fa un intervento breve, ma incisivo:</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i/>
          <w:iCs/>
          <w:color w:val="00000A"/>
          <w:sz w:val="24"/>
          <w:szCs w:val="24"/>
        </w:rPr>
        <w:t xml:space="preserve">Le portiamo Santità il grido: </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i/>
          <w:iCs/>
          <w:color w:val="00000A"/>
          <w:sz w:val="24"/>
          <w:szCs w:val="24"/>
        </w:rPr>
        <w:t xml:space="preserve">-delle giovani coppie che decidono di sposarsi tra la speranza che sia “per sempre” e la paura di affrontare ogni giorno. </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i/>
          <w:iCs/>
          <w:color w:val="00000A"/>
          <w:sz w:val="24"/>
          <w:szCs w:val="24"/>
        </w:rPr>
        <w:t>-delle coppie che si aprono alla sfida della genitorialità, dei bambini, degli adolescenti che chiedono a noi genitori radici in un mondo frammentato e ali che accettino l’avventura del volo. -di tante famiglie che attraversavano tante ferite: quella dell’infertilita, dell’aborto, della separazione, della malattia sperimentando profonda solitudine</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i/>
          <w:iCs/>
          <w:color w:val="00000A"/>
          <w:sz w:val="24"/>
          <w:szCs w:val="24"/>
        </w:rPr>
        <w:t xml:space="preserve"> - delle famiglie con figli diversamente abili che ogni giorno lottano tra istituzioni e discriminazioni per garantire ai propri figli ciò di cui hanno bisogno</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i/>
          <w:iCs/>
          <w:color w:val="00000A"/>
          <w:sz w:val="24"/>
          <w:szCs w:val="24"/>
        </w:rPr>
        <w:t xml:space="preserve"> - delle famiglie in cui ci sono anziani che hanno bisogno di cure impegnative e continue. E di tanto affetto </w:t>
      </w:r>
    </w:p>
    <w:p w:rsidR="00612A7E" w:rsidRPr="00FF7C71" w:rsidRDefault="00612A7E" w:rsidP="00612A7E">
      <w:pPr>
        <w:spacing w:after="0" w:line="240" w:lineRule="atLeast"/>
        <w:rPr>
          <w:rFonts w:ascii="Times New Roman" w:eastAsia="Times New Roman" w:hAnsi="Times New Roman" w:cs="Times New Roman"/>
          <w:sz w:val="16"/>
          <w:szCs w:val="16"/>
        </w:rPr>
      </w:pP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b/>
          <w:bCs/>
          <w:color w:val="00000A"/>
          <w:sz w:val="24"/>
          <w:szCs w:val="24"/>
        </w:rPr>
        <w:t>Don Benoni Ambarus,</w:t>
      </w:r>
      <w:r w:rsidRPr="00FF7C71">
        <w:rPr>
          <w:rFonts w:ascii="Times New Roman" w:eastAsia="Times New Roman" w:hAnsi="Times New Roman" w:cs="Times New Roman"/>
          <w:color w:val="00000A"/>
          <w:sz w:val="24"/>
          <w:szCs w:val="24"/>
        </w:rPr>
        <w:t xml:space="preserve"> direttore della Caritas di Roma, descrive al Papa l’esperienza che vive insieme agli altri numerosi operatori e volontari:</w:t>
      </w:r>
      <w:r w:rsidRPr="00FF7C71">
        <w:rPr>
          <w:rFonts w:ascii="Times New Roman" w:eastAsia="Times New Roman" w:hAnsi="Times New Roman" w:cs="Times New Roman"/>
          <w:i/>
          <w:iCs/>
          <w:color w:val="00000A"/>
          <w:sz w:val="24"/>
          <w:szCs w:val="24"/>
        </w:rPr>
        <w:t xml:space="preserve"> quotidianamente, incontriamo situazioni e drammi talmente complessi e dolorosi che l’impotenza potrebbe afferrare il nostro cuore. Siamo sopraffatti dalle richieste e marchiati nel cuore dal dolore per non riuscire a far fronte a tutte le richieste. </w:t>
      </w:r>
      <w:r w:rsidRPr="00FF7C71">
        <w:rPr>
          <w:rFonts w:ascii="Times New Roman" w:eastAsia="Times New Roman" w:hAnsi="Times New Roman" w:cs="Times New Roman"/>
          <w:color w:val="00000A"/>
          <w:sz w:val="24"/>
          <w:szCs w:val="24"/>
        </w:rPr>
        <w:t xml:space="preserve">Si tratta delle </w:t>
      </w:r>
      <w:r w:rsidRPr="00FF7C71">
        <w:rPr>
          <w:rFonts w:ascii="Times New Roman" w:eastAsia="Times New Roman" w:hAnsi="Times New Roman" w:cs="Times New Roman"/>
          <w:i/>
          <w:iCs/>
          <w:color w:val="00000A"/>
          <w:sz w:val="24"/>
          <w:szCs w:val="24"/>
        </w:rPr>
        <w:t xml:space="preserve">centinaia di migliaia di anziani che vivono soprattutto la solitudine nelle loro case </w:t>
      </w:r>
      <w:r w:rsidRPr="00FF7C71">
        <w:rPr>
          <w:rFonts w:ascii="Times New Roman" w:eastAsia="Times New Roman" w:hAnsi="Times New Roman" w:cs="Times New Roman"/>
          <w:color w:val="00000A"/>
          <w:sz w:val="24"/>
          <w:szCs w:val="24"/>
        </w:rPr>
        <w:t>o delle  </w:t>
      </w:r>
      <w:r w:rsidRPr="00FF7C71">
        <w:rPr>
          <w:rFonts w:ascii="Times New Roman" w:eastAsia="Times New Roman" w:hAnsi="Times New Roman" w:cs="Times New Roman"/>
          <w:i/>
          <w:iCs/>
          <w:color w:val="00000A"/>
          <w:sz w:val="24"/>
          <w:szCs w:val="24"/>
        </w:rPr>
        <w:t xml:space="preserve">migliaia di persone che vivono per la strada </w:t>
      </w:r>
      <w:r w:rsidRPr="00FF7C71">
        <w:rPr>
          <w:rFonts w:ascii="Times New Roman" w:eastAsia="Times New Roman" w:hAnsi="Times New Roman" w:cs="Times New Roman"/>
          <w:color w:val="00000A"/>
          <w:sz w:val="24"/>
          <w:szCs w:val="24"/>
        </w:rPr>
        <w:t xml:space="preserve"> o che </w:t>
      </w:r>
      <w:r w:rsidRPr="00FF7C71">
        <w:rPr>
          <w:rFonts w:ascii="Times New Roman" w:eastAsia="Times New Roman" w:hAnsi="Times New Roman" w:cs="Times New Roman"/>
          <w:i/>
          <w:iCs/>
          <w:color w:val="00000A"/>
          <w:sz w:val="24"/>
          <w:szCs w:val="24"/>
        </w:rPr>
        <w:t xml:space="preserve">  vivono nelle periferie e chiedono lavoro, casa, attenzione, compagni di fiducia nel quotidiano; </w:t>
      </w:r>
      <w:r w:rsidRPr="00FF7C71">
        <w:rPr>
          <w:rFonts w:ascii="Times New Roman" w:eastAsia="Times New Roman" w:hAnsi="Times New Roman" w:cs="Times New Roman"/>
          <w:color w:val="00000A"/>
          <w:sz w:val="24"/>
          <w:szCs w:val="24"/>
        </w:rPr>
        <w:t>o ancora delle  </w:t>
      </w:r>
      <w:r w:rsidRPr="00FF7C71">
        <w:rPr>
          <w:rFonts w:ascii="Times New Roman" w:eastAsia="Times New Roman" w:hAnsi="Times New Roman" w:cs="Times New Roman"/>
          <w:i/>
          <w:iCs/>
          <w:color w:val="00000A"/>
          <w:sz w:val="24"/>
          <w:szCs w:val="24"/>
        </w:rPr>
        <w:t xml:space="preserve">migliaia di giovani che si sentono smarriti, manipolati </w:t>
      </w:r>
      <w:r w:rsidRPr="00FF7C71">
        <w:rPr>
          <w:rFonts w:ascii="Times New Roman" w:eastAsia="Times New Roman" w:hAnsi="Times New Roman" w:cs="Times New Roman"/>
          <w:color w:val="00000A"/>
          <w:sz w:val="24"/>
          <w:szCs w:val="24"/>
        </w:rPr>
        <w:t xml:space="preserve">e infine delle </w:t>
      </w:r>
      <w:r w:rsidRPr="00FF7C71">
        <w:rPr>
          <w:rFonts w:ascii="Times New Roman" w:eastAsia="Times New Roman" w:hAnsi="Times New Roman" w:cs="Times New Roman"/>
          <w:i/>
          <w:iCs/>
          <w:color w:val="00000A"/>
          <w:sz w:val="24"/>
          <w:szCs w:val="24"/>
        </w:rPr>
        <w:t xml:space="preserve">popolazioni delle carceri </w:t>
      </w:r>
      <w:r w:rsidRPr="00FF7C71">
        <w:rPr>
          <w:rFonts w:ascii="Times New Roman" w:eastAsia="Times New Roman" w:hAnsi="Times New Roman" w:cs="Times New Roman"/>
          <w:color w:val="00000A"/>
          <w:sz w:val="24"/>
          <w:szCs w:val="24"/>
        </w:rPr>
        <w:t xml:space="preserve"> e dei </w:t>
      </w:r>
      <w:r w:rsidRPr="00FF7C71">
        <w:rPr>
          <w:rFonts w:ascii="Times New Roman" w:eastAsia="Times New Roman" w:hAnsi="Times New Roman" w:cs="Times New Roman"/>
          <w:i/>
          <w:iCs/>
          <w:color w:val="00000A"/>
          <w:sz w:val="24"/>
          <w:szCs w:val="24"/>
        </w:rPr>
        <w:t>rom, che sono gli ultimi degli ultimi.   </w:t>
      </w:r>
      <w:r w:rsidRPr="00FF7C71">
        <w:rPr>
          <w:rFonts w:ascii="Times New Roman" w:eastAsia="Times New Roman" w:hAnsi="Times New Roman" w:cs="Times New Roman"/>
          <w:color w:val="00000A"/>
          <w:sz w:val="24"/>
          <w:szCs w:val="24"/>
        </w:rPr>
        <w:t xml:space="preserve">E continua: </w:t>
      </w:r>
      <w:r w:rsidRPr="00FF7C71">
        <w:rPr>
          <w:rFonts w:ascii="Times New Roman" w:eastAsia="Times New Roman" w:hAnsi="Times New Roman" w:cs="Times New Roman"/>
          <w:i/>
          <w:iCs/>
          <w:color w:val="00000A"/>
          <w:sz w:val="24"/>
          <w:szCs w:val="24"/>
        </w:rPr>
        <w:t xml:space="preserve">Forse riusciamo a donare qualcosa, ma abbiamo sempre fame di ricevere da loro </w:t>
      </w:r>
      <w:r w:rsidRPr="00FF7C71">
        <w:rPr>
          <w:rFonts w:ascii="Times New Roman" w:eastAsia="Times New Roman" w:hAnsi="Times New Roman" w:cs="Times New Roman"/>
          <w:color w:val="00000A"/>
          <w:sz w:val="24"/>
          <w:szCs w:val="24"/>
        </w:rPr>
        <w:t xml:space="preserve">perché, afferma don Ben, </w:t>
      </w:r>
      <w:r w:rsidRPr="00FF7C71">
        <w:rPr>
          <w:rFonts w:ascii="Times New Roman" w:eastAsia="Times New Roman" w:hAnsi="Times New Roman" w:cs="Times New Roman"/>
          <w:i/>
          <w:iCs/>
          <w:color w:val="00000A"/>
          <w:sz w:val="24"/>
          <w:szCs w:val="24"/>
        </w:rPr>
        <w:t>loro ci insegnano il valore della vita, terrena ed eterna</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color w:val="00000A"/>
          <w:sz w:val="24"/>
          <w:szCs w:val="24"/>
        </w:rPr>
        <w:t xml:space="preserve">E conclude: </w:t>
      </w:r>
      <w:r w:rsidRPr="00FF7C71">
        <w:rPr>
          <w:rFonts w:ascii="Times New Roman" w:eastAsia="Times New Roman" w:hAnsi="Times New Roman" w:cs="Times New Roman"/>
          <w:i/>
          <w:iCs/>
          <w:color w:val="00000A"/>
          <w:sz w:val="24"/>
          <w:szCs w:val="24"/>
        </w:rPr>
        <w:t xml:space="preserve">servire i poveri per noi è sempre occasione di ricevere una Buona Notizia in modo fresco e autentico! Quando poi insieme a loro ci mettiamo seduti attorno al banchetto dell’Eucaristia, la nostra gioia è piena. Grazie! </w:t>
      </w:r>
    </w:p>
    <w:p w:rsidR="00612A7E" w:rsidRPr="00FF7C71" w:rsidRDefault="00612A7E" w:rsidP="00612A7E">
      <w:pPr>
        <w:spacing w:after="0" w:line="240" w:lineRule="atLeast"/>
        <w:jc w:val="center"/>
        <w:rPr>
          <w:rFonts w:ascii="Times New Roman" w:eastAsia="Times New Roman" w:hAnsi="Times New Roman" w:cs="Times New Roman"/>
          <w:sz w:val="24"/>
          <w:szCs w:val="24"/>
        </w:rPr>
      </w:pPr>
      <w:r w:rsidRPr="00FF7C71">
        <w:rPr>
          <w:rFonts w:ascii="Times New Roman" w:eastAsia="Times New Roman" w:hAnsi="Times New Roman" w:cs="Times New Roman"/>
          <w:i/>
          <w:iCs/>
          <w:color w:val="00000A"/>
          <w:sz w:val="24"/>
          <w:szCs w:val="24"/>
        </w:rPr>
        <w:t>***</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color w:val="00000A"/>
          <w:sz w:val="24"/>
          <w:szCs w:val="24"/>
        </w:rPr>
        <w:t xml:space="preserve"> </w:t>
      </w:r>
      <w:r w:rsidRPr="00FF7C71">
        <w:rPr>
          <w:rFonts w:ascii="Times New Roman" w:eastAsia="Times New Roman" w:hAnsi="Times New Roman" w:cs="Times New Roman"/>
          <w:color w:val="00000A"/>
          <w:sz w:val="24"/>
          <w:szCs w:val="24"/>
        </w:rPr>
        <w:tab/>
        <w:t xml:space="preserve">A queste brevi testimonianze è seguito il discorso di papa Francesco, il quale ha subito affermato con forza che, sebbene dopo aver ascoltato tanti problemi la tentazione che nasce in noi è quella di </w:t>
      </w:r>
      <w:r w:rsidRPr="00FF7C71">
        <w:rPr>
          <w:rFonts w:ascii="Times New Roman" w:eastAsia="Times New Roman" w:hAnsi="Times New Roman" w:cs="Times New Roman"/>
          <w:i/>
          <w:iCs/>
          <w:color w:val="00000A"/>
          <w:sz w:val="24"/>
          <w:szCs w:val="24"/>
        </w:rPr>
        <w:t>risistemare</w:t>
      </w:r>
      <w:r w:rsidRPr="00FF7C71">
        <w:rPr>
          <w:rFonts w:ascii="Times New Roman" w:eastAsia="Times New Roman" w:hAnsi="Times New Roman" w:cs="Times New Roman"/>
          <w:color w:val="00000A"/>
          <w:sz w:val="24"/>
          <w:szCs w:val="24"/>
        </w:rPr>
        <w:t xml:space="preserve"> le cose,  ciò che dobbiamo fare è </w:t>
      </w:r>
      <w:r w:rsidRPr="00FF7C71">
        <w:rPr>
          <w:rFonts w:ascii="Times New Roman" w:eastAsia="Times New Roman" w:hAnsi="Times New Roman" w:cs="Times New Roman"/>
          <w:i/>
          <w:iCs/>
          <w:color w:val="00000A"/>
          <w:sz w:val="24"/>
          <w:szCs w:val="24"/>
        </w:rPr>
        <w:t xml:space="preserve">reggere lo squilibrio. </w:t>
      </w:r>
      <w:r w:rsidRPr="00FF7C71">
        <w:rPr>
          <w:rFonts w:ascii="Times New Roman" w:eastAsia="Times New Roman" w:hAnsi="Times New Roman" w:cs="Times New Roman"/>
          <w:color w:val="00000A"/>
          <w:sz w:val="24"/>
          <w:szCs w:val="24"/>
        </w:rPr>
        <w:t xml:space="preserve">Non è di una diocesi </w:t>
      </w:r>
      <w:r w:rsidRPr="00FF7C71">
        <w:rPr>
          <w:rFonts w:ascii="Times New Roman" w:eastAsia="Times New Roman" w:hAnsi="Times New Roman" w:cs="Times New Roman"/>
          <w:i/>
          <w:iCs/>
          <w:color w:val="00000A"/>
          <w:sz w:val="24"/>
          <w:szCs w:val="24"/>
        </w:rPr>
        <w:t>funzionalizzata</w:t>
      </w:r>
      <w:r w:rsidRPr="00FF7C71">
        <w:rPr>
          <w:rFonts w:ascii="Times New Roman" w:eastAsia="Times New Roman" w:hAnsi="Times New Roman" w:cs="Times New Roman"/>
          <w:color w:val="00000A"/>
          <w:sz w:val="24"/>
          <w:szCs w:val="24"/>
        </w:rPr>
        <w:t xml:space="preserve"> che abbiamo bisogno (questo sarebbe </w:t>
      </w:r>
      <w:r w:rsidRPr="00FF7C71">
        <w:rPr>
          <w:rFonts w:ascii="Times New Roman" w:eastAsia="Times New Roman" w:hAnsi="Times New Roman" w:cs="Times New Roman"/>
          <w:i/>
          <w:iCs/>
          <w:color w:val="00000A"/>
          <w:sz w:val="24"/>
          <w:szCs w:val="24"/>
        </w:rPr>
        <w:t xml:space="preserve">funzionalismo, </w:t>
      </w:r>
      <w:r w:rsidRPr="00FF7C71">
        <w:rPr>
          <w:rFonts w:ascii="Times New Roman" w:eastAsia="Times New Roman" w:hAnsi="Times New Roman" w:cs="Times New Roman"/>
          <w:color w:val="00000A"/>
          <w:sz w:val="24"/>
          <w:szCs w:val="24"/>
        </w:rPr>
        <w:t xml:space="preserve">da rifuggire come il </w:t>
      </w:r>
      <w:r w:rsidRPr="00FF7C71">
        <w:rPr>
          <w:rFonts w:ascii="Times New Roman" w:eastAsia="Times New Roman" w:hAnsi="Times New Roman" w:cs="Times New Roman"/>
          <w:i/>
          <w:iCs/>
          <w:color w:val="00000A"/>
          <w:sz w:val="24"/>
          <w:szCs w:val="24"/>
        </w:rPr>
        <w:t xml:space="preserve">clericalismo). </w:t>
      </w:r>
      <w:r w:rsidRPr="00FF7C71">
        <w:rPr>
          <w:rFonts w:ascii="Times New Roman" w:eastAsia="Times New Roman" w:hAnsi="Times New Roman" w:cs="Times New Roman"/>
          <w:color w:val="00000A"/>
          <w:sz w:val="24"/>
          <w:szCs w:val="24"/>
        </w:rPr>
        <w:t>Quindi  </w:t>
      </w:r>
      <w:r w:rsidRPr="00FF7C71">
        <w:rPr>
          <w:rFonts w:ascii="Times New Roman" w:eastAsia="Times New Roman" w:hAnsi="Times New Roman" w:cs="Times New Roman"/>
          <w:i/>
          <w:iCs/>
          <w:color w:val="00000A"/>
          <w:sz w:val="24"/>
          <w:szCs w:val="24"/>
        </w:rPr>
        <w:t>c</w:t>
      </w:r>
      <w:r w:rsidRPr="00FF7C71">
        <w:rPr>
          <w:rFonts w:ascii="Times New Roman" w:eastAsia="Times New Roman" w:hAnsi="Times New Roman" w:cs="Times New Roman"/>
          <w:i/>
          <w:iCs/>
          <w:color w:val="000000"/>
          <w:sz w:val="24"/>
          <w:szCs w:val="24"/>
        </w:rPr>
        <w:t>hiediamo al Signore la grazia di non cadere in una diocesi funzionalista,</w:t>
      </w:r>
      <w:r w:rsidRPr="00FF7C71">
        <w:rPr>
          <w:rFonts w:ascii="Times New Roman" w:eastAsia="Times New Roman" w:hAnsi="Times New Roman" w:cs="Times New Roman"/>
          <w:color w:val="000000"/>
          <w:sz w:val="24"/>
          <w:szCs w:val="24"/>
        </w:rPr>
        <w:t xml:space="preserve"> nella quale tutto appare funzionare alla perfezione, ma dove in realtà non abbiamo toccato con mano i veri problemi delle persone.</w:t>
      </w:r>
      <w:r w:rsidRPr="00FF7C71">
        <w:rPr>
          <w:rFonts w:ascii="Times New Roman" w:eastAsia="Times New Roman" w:hAnsi="Times New Roman" w:cs="Times New Roman"/>
          <w:i/>
          <w:iCs/>
          <w:color w:val="000000"/>
          <w:sz w:val="24"/>
          <w:szCs w:val="24"/>
        </w:rPr>
        <w:t xml:space="preserve"> </w:t>
      </w:r>
      <w:r w:rsidRPr="00FF7C71">
        <w:rPr>
          <w:rFonts w:ascii="Times New Roman" w:eastAsia="Times New Roman" w:hAnsi="Times New Roman" w:cs="Times New Roman"/>
          <w:color w:val="00000A"/>
          <w:sz w:val="24"/>
          <w:szCs w:val="24"/>
        </w:rPr>
        <w:t>Detto ciò, papa Francesco riafferma la necessità di ascoltare con il cuore il grido che viene dalla città di Roma e invita tutti a predisporsi a questo ascolto meditando un brano evangelico, Mat.18, 1-14</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i/>
          <w:iCs/>
          <w:color w:val="000000"/>
          <w:sz w:val="24"/>
          <w:szCs w:val="24"/>
        </w:rPr>
        <w:t>In quel momento i discepoli si avvicinarono a Gesù dicendo: «Chi dunque è più grande nel regno dei cieli?».Allora chiamò a sé un bambino, lo pose in mezzo a loro e disse: «In verità io vi dico: se non vi convertirete e non diventerete come i bambini, non entrerete nel regno dei cieli. Perciò chiunque si farà piccolo come questo bambino, costui è il più grande nel regno dei cieli. E chi accoglierà un solo bambino come questo nel mio nome, accoglie me. Chi invece scandalizzerà uno solo di questi piccoli che credono in me, gli conviene che gli venga appesa al collo una macina da mulino e sia gettato nel profondo del mare. Guai al mondo per gli scandali! È inevitabile che vengano scandali, ma guai all’uomo a causa del quale viene lo scandalo!</w:t>
      </w:r>
      <w:r w:rsidRPr="00FF7C71">
        <w:rPr>
          <w:rFonts w:ascii="Times New Roman" w:eastAsia="Times New Roman" w:hAnsi="Times New Roman" w:cs="Times New Roman"/>
          <w:b/>
          <w:bCs/>
          <w:i/>
          <w:iCs/>
          <w:color w:val="000000"/>
          <w:sz w:val="24"/>
          <w:szCs w:val="24"/>
        </w:rPr>
        <w:t xml:space="preserve"> </w:t>
      </w:r>
      <w:r w:rsidRPr="00FF7C71">
        <w:rPr>
          <w:rFonts w:ascii="Times New Roman" w:eastAsia="Times New Roman" w:hAnsi="Times New Roman" w:cs="Times New Roman"/>
          <w:i/>
          <w:iCs/>
          <w:color w:val="000000"/>
          <w:sz w:val="24"/>
          <w:szCs w:val="24"/>
        </w:rPr>
        <w:t>Se la tua mano o il tuo piede ti è motivo di scandalo, taglialo e gettalo via da te. È meglio per te entrare nella vita monco o zoppo, anziché con due mani o due piedi essere gettato nel fuoco eterno. E se il tuo occhio ti è motivo di scandalo, cavalo e gettalo via da te. È meglio per te entrare nella vita con un occhio solo, anziché con due occhi essere gettato nella Geènna del fuoco.</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i/>
          <w:iCs/>
          <w:color w:val="000000"/>
          <w:sz w:val="24"/>
          <w:szCs w:val="24"/>
        </w:rPr>
        <w:t>Guardate di non disprezzare uno solo di questi piccoli, perché io vi dico che i loro angeli nei cieli vedono sempre la faccia del Padre mio che è nei cieli. Che cosa vi pare? Se un uomo ha cento pecore e una di loro si smarrisce, non lascerà le novantanove sui monti e andrà a cercare quella che si è smarrita?In verità io vi dico: se riesce a trovarla, si rallegrerà per quella più che per le novantanove che non si erano smarrite. Così è volontà del Padre vostro che è nei cieli, che neanche uno di questi piccoli si perda.</w:t>
      </w:r>
      <w:r w:rsidRPr="00FF7C71">
        <w:rPr>
          <w:rFonts w:ascii="Times New Roman" w:eastAsia="Times New Roman" w:hAnsi="Times New Roman" w:cs="Times New Roman"/>
          <w:i/>
          <w:iCs/>
          <w:color w:val="00000A"/>
          <w:sz w:val="24"/>
          <w:szCs w:val="24"/>
        </w:rPr>
        <w:t xml:space="preserve"> </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color w:val="00000A"/>
          <w:sz w:val="24"/>
          <w:szCs w:val="24"/>
        </w:rPr>
        <w:tab/>
        <w:t xml:space="preserve"> Il Pontefice fa anzitutto notare che Gesù mette al centro un bambino, in un momento storico in cui i bambini </w:t>
      </w:r>
      <w:r w:rsidRPr="00FF7C71">
        <w:rPr>
          <w:rFonts w:ascii="Times New Roman" w:eastAsia="Times New Roman" w:hAnsi="Times New Roman" w:cs="Times New Roman"/>
          <w:i/>
          <w:iCs/>
          <w:color w:val="000000"/>
          <w:sz w:val="24"/>
          <w:szCs w:val="24"/>
        </w:rPr>
        <w:t>sotto i 12 anni  non avevano nessuna rilevanza sociale</w:t>
      </w:r>
      <w:r w:rsidRPr="00FF7C71">
        <w:rPr>
          <w:rFonts w:ascii="Times New Roman" w:eastAsia="Times New Roman" w:hAnsi="Times New Roman" w:cs="Times New Roman"/>
          <w:i/>
          <w:iCs/>
          <w:color w:val="00000A"/>
          <w:sz w:val="24"/>
          <w:szCs w:val="24"/>
        </w:rPr>
        <w:t xml:space="preserve"> ….</w:t>
      </w:r>
      <w:r w:rsidRPr="00FF7C71">
        <w:rPr>
          <w:rFonts w:ascii="Times New Roman" w:eastAsia="Times New Roman" w:hAnsi="Times New Roman" w:cs="Times New Roman"/>
          <w:i/>
          <w:iCs/>
          <w:color w:val="000000"/>
          <w:sz w:val="24"/>
          <w:szCs w:val="24"/>
        </w:rPr>
        <w:t xml:space="preserve">Quindi </w:t>
      </w:r>
      <w:r w:rsidRPr="00FF7C71">
        <w:rPr>
          <w:rFonts w:ascii="Times New Roman" w:eastAsia="Times New Roman" w:hAnsi="Times New Roman" w:cs="Times New Roman"/>
          <w:b/>
          <w:bCs/>
          <w:i/>
          <w:iCs/>
          <w:color w:val="000000"/>
          <w:sz w:val="24"/>
          <w:szCs w:val="24"/>
        </w:rPr>
        <w:t>il primo sentimento da avere nel cuore, per sapere ascoltare, è l’umiltà  </w:t>
      </w:r>
      <w:r w:rsidRPr="00FF7C71">
        <w:rPr>
          <w:rFonts w:ascii="Times New Roman" w:eastAsia="Times New Roman" w:hAnsi="Times New Roman" w:cs="Times New Roman"/>
          <w:i/>
          <w:iCs/>
          <w:color w:val="000000"/>
          <w:sz w:val="24"/>
          <w:szCs w:val="24"/>
        </w:rPr>
        <w:t xml:space="preserve">e il guardarsi bene dal disprezzare i piccoli, chiunque essi siano, giovani affetti da orfanezza o finiti nel tunnel della droga, famiglie provate dalla quotidianità o sfasciate nelle relazioni, peccatori, poveri, stranieri, persone che hanno perso la fede, persone che non hanno mai avuto la fede, anziani, disabili, giovani che cercano il pane nell’immondizia… Guai a chi guarda dall’alto in basso e disprezza i piccoli….Chi è senza umiltà e disprezza non sarà mai un buon evangelizzatore, perché non vedrà mai al di là delle apparenze. Penserà che gli altri siano solo nemici, dei “senza Dio”, e perderà l’occasione di ascoltare il grido che hanno dentro, </w:t>
      </w:r>
      <w:r w:rsidRPr="00FF7C71">
        <w:rPr>
          <w:rFonts w:ascii="Times New Roman" w:eastAsia="Times New Roman" w:hAnsi="Times New Roman" w:cs="Times New Roman"/>
          <w:i/>
          <w:iCs/>
          <w:color w:val="00000A"/>
          <w:sz w:val="24"/>
          <w:szCs w:val="24"/>
        </w:rPr>
        <w:t> </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color w:val="00000A"/>
          <w:sz w:val="24"/>
          <w:szCs w:val="24"/>
        </w:rPr>
        <w:tab/>
        <w:t xml:space="preserve">La seconda caratteristica di chi vuole porsi realmente in ascolto dell’altro è il </w:t>
      </w:r>
      <w:r w:rsidRPr="00FF7C71">
        <w:rPr>
          <w:rFonts w:ascii="Times New Roman" w:eastAsia="Times New Roman" w:hAnsi="Times New Roman" w:cs="Times New Roman"/>
          <w:b/>
          <w:bCs/>
          <w:color w:val="00000A"/>
          <w:sz w:val="24"/>
          <w:szCs w:val="24"/>
        </w:rPr>
        <w:t xml:space="preserve">disinteresse. </w:t>
      </w:r>
      <w:r w:rsidRPr="00FF7C71">
        <w:rPr>
          <w:rFonts w:ascii="Times New Roman" w:eastAsia="Times New Roman" w:hAnsi="Times New Roman" w:cs="Times New Roman"/>
          <w:color w:val="00000A"/>
          <w:sz w:val="24"/>
          <w:szCs w:val="24"/>
        </w:rPr>
        <w:t xml:space="preserve">Nel Vangelo che è stato letto, il pastore non ha alcun interesse personale ad uscire per andare alla ricerca della pecora che si è perduta. Eppure va e porge l’orecchio per ascoltarne la voce. Così dovrebbe essere sempre. Invece spesso i pastori si occupano delle pecore (a volte ben poche) che sono al sicuro nel recinto. Stanno lì, a </w:t>
      </w:r>
      <w:r w:rsidRPr="00FF7C71">
        <w:rPr>
          <w:rFonts w:ascii="Times New Roman" w:eastAsia="Times New Roman" w:hAnsi="Times New Roman" w:cs="Times New Roman"/>
          <w:i/>
          <w:iCs/>
          <w:color w:val="00000A"/>
          <w:sz w:val="24"/>
          <w:szCs w:val="24"/>
        </w:rPr>
        <w:t>pettinarle</w:t>
      </w:r>
      <w:r w:rsidRPr="00FF7C71">
        <w:rPr>
          <w:rFonts w:ascii="Times New Roman" w:eastAsia="Times New Roman" w:hAnsi="Times New Roman" w:cs="Times New Roman"/>
          <w:color w:val="00000A"/>
          <w:sz w:val="24"/>
          <w:szCs w:val="24"/>
        </w:rPr>
        <w:t xml:space="preserve"> così dice il Papa,  rimangono anche loro al riparo e non escono a cercare le molte altre che si sono perdute o che mai nessuno ha avvicinato. Dimenticano di essere pastori e solo soltanto </w:t>
      </w:r>
      <w:r w:rsidRPr="00FF7C71">
        <w:rPr>
          <w:rFonts w:ascii="Times New Roman" w:eastAsia="Times New Roman" w:hAnsi="Times New Roman" w:cs="Times New Roman"/>
          <w:i/>
          <w:iCs/>
          <w:color w:val="00000A"/>
          <w:sz w:val="24"/>
          <w:szCs w:val="24"/>
        </w:rPr>
        <w:t xml:space="preserve">pettinatori </w:t>
      </w:r>
      <w:r w:rsidRPr="00FF7C71">
        <w:rPr>
          <w:rFonts w:ascii="Times New Roman" w:eastAsia="Times New Roman" w:hAnsi="Times New Roman" w:cs="Times New Roman"/>
          <w:color w:val="00000A"/>
          <w:sz w:val="24"/>
          <w:szCs w:val="24"/>
        </w:rPr>
        <w:t xml:space="preserve">di pecore. Così </w:t>
      </w:r>
      <w:r w:rsidRPr="00FF7C71">
        <w:rPr>
          <w:rFonts w:ascii="Times New Roman" w:eastAsia="Times New Roman" w:hAnsi="Times New Roman" w:cs="Times New Roman"/>
          <w:i/>
          <w:iCs/>
          <w:color w:val="000000"/>
          <w:sz w:val="24"/>
          <w:szCs w:val="24"/>
        </w:rPr>
        <w:t xml:space="preserve">noi, preti, suore, laici con la vocazione di lavorare, cadiamo tante volte </w:t>
      </w:r>
      <w:r w:rsidRPr="00FF7C71">
        <w:rPr>
          <w:rFonts w:ascii="Times New Roman" w:eastAsia="Times New Roman" w:hAnsi="Times New Roman" w:cs="Times New Roman"/>
          <w:color w:val="000000"/>
          <w:sz w:val="24"/>
          <w:szCs w:val="24"/>
        </w:rPr>
        <w:t xml:space="preserve">nella tentazione del </w:t>
      </w:r>
      <w:r w:rsidRPr="00FF7C71">
        <w:rPr>
          <w:rFonts w:ascii="Times New Roman" w:eastAsia="Times New Roman" w:hAnsi="Times New Roman" w:cs="Times New Roman"/>
          <w:i/>
          <w:iCs/>
          <w:color w:val="000000"/>
          <w:sz w:val="24"/>
          <w:szCs w:val="24"/>
        </w:rPr>
        <w:t xml:space="preserve">narcisismo e </w:t>
      </w:r>
      <w:r w:rsidRPr="00FF7C71">
        <w:rPr>
          <w:rFonts w:ascii="Times New Roman" w:eastAsia="Times New Roman" w:hAnsi="Times New Roman" w:cs="Times New Roman"/>
          <w:color w:val="000000"/>
          <w:sz w:val="24"/>
          <w:szCs w:val="24"/>
        </w:rPr>
        <w:t>dell’</w:t>
      </w:r>
      <w:r w:rsidRPr="00FF7C71">
        <w:rPr>
          <w:rFonts w:ascii="Times New Roman" w:eastAsia="Times New Roman" w:hAnsi="Times New Roman" w:cs="Times New Roman"/>
          <w:i/>
          <w:iCs/>
          <w:color w:val="000000"/>
          <w:sz w:val="24"/>
          <w:szCs w:val="24"/>
        </w:rPr>
        <w:t xml:space="preserve">autoreferenzialità, i peccati dello specchio </w:t>
      </w:r>
      <w:r w:rsidRPr="00FF7C71">
        <w:rPr>
          <w:rFonts w:ascii="Times New Roman" w:eastAsia="Times New Roman" w:hAnsi="Times New Roman" w:cs="Times New Roman"/>
          <w:color w:val="000000"/>
          <w:sz w:val="24"/>
          <w:szCs w:val="24"/>
        </w:rPr>
        <w:t>(così li chiama il Papa)</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color w:val="000000"/>
          <w:sz w:val="24"/>
          <w:szCs w:val="24"/>
        </w:rPr>
        <w:t xml:space="preserve">Chi vuole porsi in ascolto deve infine possedere una terza caratteristica: deve </w:t>
      </w:r>
      <w:r w:rsidRPr="00FF7C71">
        <w:rPr>
          <w:rFonts w:ascii="Times New Roman" w:eastAsia="Times New Roman" w:hAnsi="Times New Roman" w:cs="Times New Roman"/>
          <w:b/>
          <w:bCs/>
          <w:color w:val="000000"/>
          <w:sz w:val="24"/>
          <w:szCs w:val="24"/>
        </w:rPr>
        <w:t>vivere le Beatitudini</w:t>
      </w:r>
      <w:r w:rsidRPr="00FF7C71">
        <w:rPr>
          <w:rFonts w:ascii="Times New Roman" w:eastAsia="Times New Roman" w:hAnsi="Times New Roman" w:cs="Times New Roman"/>
          <w:color w:val="000000"/>
          <w:sz w:val="24"/>
          <w:szCs w:val="24"/>
        </w:rPr>
        <w:t xml:space="preserve"> che sono </w:t>
      </w:r>
      <w:r w:rsidRPr="00FF7C71">
        <w:rPr>
          <w:rFonts w:ascii="Times New Roman" w:eastAsia="Times New Roman" w:hAnsi="Times New Roman" w:cs="Times New Roman"/>
          <w:i/>
          <w:iCs/>
          <w:color w:val="000000"/>
          <w:sz w:val="24"/>
          <w:szCs w:val="24"/>
        </w:rPr>
        <w:t>Vangelo creduto e vissuto</w:t>
      </w:r>
      <w:r w:rsidRPr="00FF7C71">
        <w:rPr>
          <w:rFonts w:ascii="Times New Roman" w:eastAsia="Times New Roman" w:hAnsi="Times New Roman" w:cs="Times New Roman"/>
          <w:color w:val="000000"/>
          <w:sz w:val="24"/>
          <w:szCs w:val="24"/>
        </w:rPr>
        <w:t xml:space="preserve">. Dice papa Francesco: </w:t>
      </w:r>
      <w:r w:rsidRPr="00FF7C71">
        <w:rPr>
          <w:rFonts w:ascii="Times New Roman" w:eastAsia="Times New Roman" w:hAnsi="Times New Roman" w:cs="Times New Roman"/>
          <w:i/>
          <w:iCs/>
          <w:color w:val="000000"/>
          <w:sz w:val="24"/>
          <w:szCs w:val="24"/>
        </w:rPr>
        <w:t xml:space="preserve">Alle persone fragili, ferite dalla vita o dal peccato, ai piccoli che gridano a Dio possiamo e dobbiamo offrire la vita delle Beatitudini che anche noi abbiamo sperimentato, cioè la gioia dell’incontro con la misericordia di Dio, la bellezza di una vita comunitaria di famiglia dove si è accolti per quello che si è, delle relazioni davvero umane piene di mitezza. </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color w:val="000000"/>
          <w:sz w:val="24"/>
          <w:szCs w:val="24"/>
        </w:rPr>
        <w:t xml:space="preserve">A chi sinceramente vuole ascoltare il grido del povero, papa Francesco offre due punti di riferimento: l’enciclica di Paolo VI </w:t>
      </w:r>
      <w:r w:rsidRPr="00FF7C71">
        <w:rPr>
          <w:rFonts w:ascii="Times New Roman" w:eastAsia="Times New Roman" w:hAnsi="Times New Roman" w:cs="Times New Roman"/>
          <w:i/>
          <w:iCs/>
          <w:color w:val="000000"/>
          <w:sz w:val="24"/>
          <w:szCs w:val="24"/>
        </w:rPr>
        <w:t xml:space="preserve">Evangelii nuntiandi </w:t>
      </w:r>
      <w:r w:rsidRPr="00FF7C71">
        <w:rPr>
          <w:rFonts w:ascii="Times New Roman" w:eastAsia="Times New Roman" w:hAnsi="Times New Roman" w:cs="Times New Roman"/>
          <w:color w:val="000000"/>
          <w:sz w:val="24"/>
          <w:szCs w:val="24"/>
        </w:rPr>
        <w:t>(8 dicembre 1975) e la sua esortazione</w:t>
      </w:r>
      <w:r w:rsidRPr="00FF7C71">
        <w:rPr>
          <w:rFonts w:ascii="Times New Roman" w:eastAsia="Times New Roman" w:hAnsi="Times New Roman" w:cs="Times New Roman"/>
          <w:i/>
          <w:iCs/>
          <w:color w:val="000000"/>
          <w:sz w:val="24"/>
          <w:szCs w:val="24"/>
        </w:rPr>
        <w:t xml:space="preserve"> Evangelii gaudium (in particolare i num. 61-75)</w:t>
      </w:r>
      <w:r w:rsidRPr="00FF7C71">
        <w:rPr>
          <w:rFonts w:ascii="Times New Roman" w:eastAsia="Times New Roman" w:hAnsi="Times New Roman" w:cs="Times New Roman"/>
          <w:color w:val="000000"/>
          <w:sz w:val="24"/>
          <w:szCs w:val="24"/>
        </w:rPr>
        <w:t xml:space="preserve"> che di quel precedente documento</w:t>
      </w:r>
      <w:r w:rsidRPr="00FF7C71">
        <w:rPr>
          <w:rFonts w:ascii="Times New Roman" w:eastAsia="Times New Roman" w:hAnsi="Times New Roman" w:cs="Times New Roman"/>
          <w:i/>
          <w:iCs/>
          <w:color w:val="000000"/>
          <w:sz w:val="24"/>
          <w:szCs w:val="24"/>
        </w:rPr>
        <w:t xml:space="preserve"> è l’aggiornamento. </w:t>
      </w:r>
      <w:r w:rsidRPr="00FF7C71">
        <w:rPr>
          <w:rFonts w:ascii="Times New Roman" w:eastAsia="Times New Roman" w:hAnsi="Times New Roman" w:cs="Times New Roman"/>
          <w:color w:val="000000"/>
          <w:sz w:val="24"/>
          <w:szCs w:val="24"/>
        </w:rPr>
        <w:t>In particolare, in vista del cammino del prossimo anno, il Papa ci esorta a:</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i/>
          <w:iCs/>
          <w:color w:val="000000"/>
          <w:sz w:val="24"/>
          <w:szCs w:val="24"/>
        </w:rPr>
        <w:t xml:space="preserve">1) </w:t>
      </w:r>
      <w:r w:rsidRPr="00FF7C71">
        <w:rPr>
          <w:rFonts w:ascii="Times New Roman" w:eastAsia="Times New Roman" w:hAnsi="Times New Roman" w:cs="Times New Roman"/>
          <w:b/>
          <w:bCs/>
          <w:i/>
          <w:iCs/>
          <w:color w:val="000000"/>
          <w:sz w:val="24"/>
          <w:szCs w:val="24"/>
        </w:rPr>
        <w:t>Esercitare uno sguardo contemplativo sulla vita delle persone che abitano la città</w:t>
      </w:r>
      <w:r w:rsidRPr="00FF7C71">
        <w:rPr>
          <w:rFonts w:ascii="Times New Roman" w:eastAsia="Times New Roman" w:hAnsi="Times New Roman" w:cs="Times New Roman"/>
          <w:i/>
          <w:iCs/>
          <w:color w:val="000000"/>
          <w:sz w:val="24"/>
          <w:szCs w:val="24"/>
        </w:rPr>
        <w:t xml:space="preserve">. Guardare. E per far questo, in ogni parrocchia cerchiamo di comprendere come vivono le persone, come pensano, cosa sentono gli abitanti del nostro quartiere, adulti e giovani; cerchiamo di raccogliere storie di vita. Storie di vite esemplari, significative di quello che vive la maggioranza delle persone. Possiamo raccogliere queste storie di vita interrogando con amicizia i genitori dei bambini e dei ragazzi, o andando a trovare gli anziani, o intervistando i giovani a scuola, d’intesa con i loro insegnanti. </w:t>
      </w:r>
      <w:r w:rsidRPr="00FF7C71">
        <w:rPr>
          <w:rFonts w:ascii="Times New Roman" w:eastAsia="Times New Roman" w:hAnsi="Times New Roman" w:cs="Times New Roman"/>
          <w:color w:val="000000"/>
          <w:sz w:val="24"/>
          <w:szCs w:val="24"/>
        </w:rPr>
        <w:t xml:space="preserve">In particolare, sottolinea il Papa, è importante ascoltare gli anziani, per rimanere in contatto con le nostre radici. Nella società di oggi, nella quale tanto spazio è dato alla tecnologia virtuale, rischiamo di essere individui </w:t>
      </w:r>
      <w:r w:rsidRPr="00FF7C71">
        <w:rPr>
          <w:rFonts w:ascii="Times New Roman" w:eastAsia="Times New Roman" w:hAnsi="Times New Roman" w:cs="Times New Roman"/>
          <w:i/>
          <w:iCs/>
          <w:color w:val="000000"/>
          <w:sz w:val="24"/>
          <w:szCs w:val="24"/>
        </w:rPr>
        <w:t>liquidi</w:t>
      </w:r>
      <w:r w:rsidRPr="00FF7C71">
        <w:rPr>
          <w:rFonts w:ascii="Times New Roman" w:eastAsia="Times New Roman" w:hAnsi="Times New Roman" w:cs="Times New Roman"/>
          <w:color w:val="000000"/>
          <w:sz w:val="24"/>
          <w:szCs w:val="24"/>
        </w:rPr>
        <w:t xml:space="preserve"> o per meglio dire </w:t>
      </w:r>
      <w:r w:rsidRPr="00FF7C71">
        <w:rPr>
          <w:rFonts w:ascii="Times New Roman" w:eastAsia="Times New Roman" w:hAnsi="Times New Roman" w:cs="Times New Roman"/>
          <w:i/>
          <w:iCs/>
          <w:color w:val="000000"/>
          <w:sz w:val="24"/>
          <w:szCs w:val="24"/>
        </w:rPr>
        <w:t>gassosi</w:t>
      </w:r>
      <w:r w:rsidRPr="00FF7C71">
        <w:rPr>
          <w:rFonts w:ascii="Times New Roman" w:eastAsia="Times New Roman" w:hAnsi="Times New Roman" w:cs="Times New Roman"/>
          <w:color w:val="000000"/>
          <w:sz w:val="24"/>
          <w:szCs w:val="24"/>
        </w:rPr>
        <w:t xml:space="preserve">, persone cioè </w:t>
      </w:r>
      <w:r w:rsidRPr="00FF7C71">
        <w:rPr>
          <w:rFonts w:ascii="Times New Roman" w:eastAsia="Times New Roman" w:hAnsi="Times New Roman" w:cs="Times New Roman"/>
          <w:i/>
          <w:iCs/>
          <w:color w:val="000000"/>
          <w:sz w:val="24"/>
          <w:szCs w:val="24"/>
        </w:rPr>
        <w:t>senza consistenza,</w:t>
      </w:r>
      <w:r w:rsidRPr="00FF7C71">
        <w:rPr>
          <w:rFonts w:ascii="Times New Roman" w:eastAsia="Times New Roman" w:hAnsi="Times New Roman" w:cs="Times New Roman"/>
          <w:color w:val="000000"/>
          <w:sz w:val="24"/>
          <w:szCs w:val="24"/>
        </w:rPr>
        <w:t xml:space="preserve"> perché sradicati.</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i/>
          <w:iCs/>
          <w:color w:val="000000"/>
          <w:sz w:val="24"/>
          <w:szCs w:val="24"/>
        </w:rPr>
        <w:t xml:space="preserve">2) </w:t>
      </w:r>
      <w:r w:rsidRPr="00FF7C71">
        <w:rPr>
          <w:rFonts w:ascii="Times New Roman" w:eastAsia="Times New Roman" w:hAnsi="Times New Roman" w:cs="Times New Roman"/>
          <w:b/>
          <w:bCs/>
          <w:i/>
          <w:iCs/>
          <w:color w:val="000000"/>
          <w:sz w:val="24"/>
          <w:szCs w:val="24"/>
        </w:rPr>
        <w:t>Secondo compito: esercitare uno sguardo contemplativo sulle culture nuove che si generano nella città</w:t>
      </w:r>
      <w:r w:rsidRPr="00FF7C71">
        <w:rPr>
          <w:rFonts w:ascii="Times New Roman" w:eastAsia="Times New Roman" w:hAnsi="Times New Roman" w:cs="Times New Roman"/>
          <w:i/>
          <w:iCs/>
          <w:color w:val="000000"/>
          <w:sz w:val="24"/>
          <w:szCs w:val="24"/>
        </w:rPr>
        <w:t xml:space="preserve">. Lo sappiamo, la città di Roma è un organismo che palpita: prendiamo consapevolezza che lì, dove le persone vivono e si incontrano, si produce sempre qualcosa di nuovo che va al di là delle singole storie dei suoi abitanti. </w:t>
      </w:r>
      <w:r w:rsidRPr="00FF7C71">
        <w:rPr>
          <w:rFonts w:ascii="Times New Roman" w:eastAsia="Times New Roman" w:hAnsi="Times New Roman" w:cs="Times New Roman"/>
          <w:color w:val="000000"/>
          <w:sz w:val="24"/>
          <w:szCs w:val="24"/>
        </w:rPr>
        <w:t xml:space="preserve">In questo nuovo che nasce </w:t>
      </w:r>
      <w:r w:rsidRPr="00FF7C71">
        <w:rPr>
          <w:rFonts w:ascii="Times New Roman" w:eastAsia="Times New Roman" w:hAnsi="Times New Roman" w:cs="Times New Roman"/>
          <w:i/>
          <w:iCs/>
          <w:color w:val="000000"/>
          <w:sz w:val="24"/>
          <w:szCs w:val="24"/>
        </w:rPr>
        <w:t>c’è del bene e del male. Il male è spesso sotto gli occhi di tutti: ...segregazione, violenza, corruzione, criminalità, traffico di droga e di esseri umani, abuso dei minori e abbandono degli anziani. Si generano così delle tensioni insopportabili. Come avete ricordato, ci sono in tanti quartieri di Roma guerre tra poveri, discriminazioni, xenofobia e anche razzismo ...Ma nella città c’è anche tanto bene, perché ci sono luoghi positivi, luoghi fecondi: lì dove i cittadini si incontrano e dialogano in maniera solidale e costruttiva, ecco che si crea «un tessuto connettivo dove persone e gruppi condividono diverse modalità di sognare la vita, immaginari simili, e si costituiscono nuovi settori umani, territori culturali invisibili» (EG, num. 74.).</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color w:val="000000"/>
          <w:sz w:val="24"/>
          <w:szCs w:val="24"/>
        </w:rPr>
        <w:t>E conclude:</w:t>
      </w:r>
      <w:r w:rsidRPr="00FF7C71">
        <w:rPr>
          <w:rFonts w:ascii="Times New Roman" w:eastAsia="Times New Roman" w:hAnsi="Times New Roman" w:cs="Times New Roman"/>
          <w:i/>
          <w:iCs/>
          <w:color w:val="000000"/>
          <w:sz w:val="24"/>
          <w:szCs w:val="24"/>
        </w:rPr>
        <w:t xml:space="preserve"> Il Signore benedica il nostro ascolto della città. E poi, ci diamo appuntamento a Pentecoste. Sarà per noi l’incontro con il volto del Signore nel roveto ardente. Ci toglieremo i sandali, ci veleremo il volto e diremo a Dio il nostro “sì”: Ti seguiamo mentre scendi in mezzo al popolo, per ascoltare il grido dei poveri</w:t>
      </w:r>
      <w:r w:rsidRPr="00FF7C71">
        <w:rPr>
          <w:rFonts w:ascii="Times New Roman" w:eastAsia="Times New Roman" w:hAnsi="Times New Roman" w:cs="Times New Roman"/>
          <w:color w:val="000000"/>
          <w:sz w:val="24"/>
          <w:szCs w:val="24"/>
        </w:rPr>
        <w:t>.</w:t>
      </w:r>
      <w:r w:rsidRPr="00FF7C71">
        <w:rPr>
          <w:rFonts w:ascii="Times New Roman" w:eastAsia="Times New Roman" w:hAnsi="Times New Roman" w:cs="Times New Roman"/>
          <w:i/>
          <w:iCs/>
          <w:color w:val="000000"/>
          <w:sz w:val="24"/>
          <w:szCs w:val="24"/>
        </w:rPr>
        <w:t xml:space="preserve"> </w:t>
      </w:r>
    </w:p>
    <w:p w:rsidR="00612A7E" w:rsidRPr="00FF7C71" w:rsidRDefault="00612A7E" w:rsidP="00612A7E">
      <w:pPr>
        <w:spacing w:after="0" w:line="240" w:lineRule="atLeast"/>
        <w:jc w:val="both"/>
        <w:rPr>
          <w:rFonts w:ascii="Times New Roman" w:eastAsia="Times New Roman" w:hAnsi="Times New Roman" w:cs="Times New Roman"/>
          <w:sz w:val="24"/>
          <w:szCs w:val="24"/>
        </w:rPr>
      </w:pPr>
      <w:r w:rsidRPr="00FF7C71">
        <w:rPr>
          <w:rFonts w:ascii="Times New Roman" w:eastAsia="Times New Roman" w:hAnsi="Times New Roman" w:cs="Times New Roman"/>
          <w:i/>
          <w:iCs/>
          <w:color w:val="000000"/>
          <w:sz w:val="24"/>
          <w:szCs w:val="24"/>
        </w:rPr>
        <w:tab/>
      </w:r>
      <w:r w:rsidRPr="00FF7C71">
        <w:rPr>
          <w:rFonts w:ascii="Times New Roman" w:eastAsia="Times New Roman" w:hAnsi="Times New Roman" w:cs="Times New Roman"/>
          <w:i/>
          <w:iCs/>
          <w:color w:val="000000"/>
          <w:sz w:val="24"/>
          <w:szCs w:val="24"/>
        </w:rPr>
        <w:tab/>
      </w:r>
      <w:r w:rsidRPr="00FF7C71">
        <w:rPr>
          <w:rFonts w:ascii="Times New Roman" w:eastAsia="Times New Roman" w:hAnsi="Times New Roman" w:cs="Times New Roman"/>
          <w:i/>
          <w:iCs/>
          <w:color w:val="000000"/>
          <w:sz w:val="24"/>
          <w:szCs w:val="24"/>
        </w:rPr>
        <w:tab/>
      </w:r>
      <w:r w:rsidRPr="00FF7C71">
        <w:rPr>
          <w:rFonts w:ascii="Times New Roman" w:eastAsia="Times New Roman" w:hAnsi="Times New Roman" w:cs="Times New Roman"/>
          <w:i/>
          <w:iCs/>
          <w:color w:val="000000"/>
          <w:sz w:val="24"/>
          <w:szCs w:val="24"/>
        </w:rPr>
        <w:tab/>
      </w:r>
      <w:r w:rsidRPr="00FF7C71">
        <w:rPr>
          <w:rFonts w:ascii="Times New Roman" w:eastAsia="Times New Roman" w:hAnsi="Times New Roman" w:cs="Times New Roman"/>
          <w:i/>
          <w:iCs/>
          <w:color w:val="000000"/>
          <w:sz w:val="24"/>
          <w:szCs w:val="24"/>
        </w:rPr>
        <w:tab/>
      </w:r>
      <w:r w:rsidRPr="00FF7C71">
        <w:rPr>
          <w:rFonts w:ascii="Times New Roman" w:eastAsia="Times New Roman" w:hAnsi="Times New Roman" w:cs="Times New Roman"/>
          <w:i/>
          <w:iCs/>
          <w:color w:val="000000"/>
          <w:sz w:val="24"/>
          <w:szCs w:val="24"/>
        </w:rPr>
        <w:tab/>
      </w:r>
      <w:r w:rsidRPr="00FF7C71">
        <w:rPr>
          <w:rFonts w:ascii="Times New Roman" w:eastAsia="Times New Roman" w:hAnsi="Times New Roman" w:cs="Times New Roman"/>
          <w:i/>
          <w:iCs/>
          <w:color w:val="000000"/>
          <w:sz w:val="24"/>
          <w:szCs w:val="24"/>
        </w:rPr>
        <w:tab/>
        <w:t>A cura di Antonella</w:t>
      </w:r>
    </w:p>
    <w:p w:rsidR="00612A7E" w:rsidRDefault="00612A7E" w:rsidP="00612A7E">
      <w:pPr>
        <w:spacing w:after="0" w:line="240" w:lineRule="atLeast"/>
        <w:jc w:val="both"/>
        <w:rPr>
          <w:rFonts w:ascii="Times New Roman" w:eastAsia="Times New Roman" w:hAnsi="Times New Roman" w:cs="Times New Roman"/>
          <w:b/>
          <w:bCs/>
          <w:color w:val="000000"/>
        </w:rPr>
      </w:pPr>
    </w:p>
    <w:p w:rsidR="00612A7E" w:rsidRPr="00FF7C71" w:rsidRDefault="00612A7E" w:rsidP="00612A7E">
      <w:pPr>
        <w:spacing w:after="0" w:line="240" w:lineRule="atLeast"/>
        <w:jc w:val="both"/>
        <w:rPr>
          <w:rFonts w:ascii="Times New Roman" w:eastAsia="Times New Roman" w:hAnsi="Times New Roman" w:cs="Times New Roman"/>
        </w:rPr>
      </w:pPr>
      <w:r w:rsidRPr="00FF7C71">
        <w:rPr>
          <w:rFonts w:ascii="Times New Roman" w:eastAsia="Times New Roman" w:hAnsi="Times New Roman" w:cs="Times New Roman"/>
          <w:b/>
          <w:bCs/>
          <w:color w:val="000000"/>
        </w:rPr>
        <w:t>ATTIVITA’ DELLA DIOCESI</w:t>
      </w:r>
    </w:p>
    <w:p w:rsidR="00612A7E" w:rsidRDefault="00612A7E" w:rsidP="00612A7E">
      <w:pPr>
        <w:spacing w:after="0" w:line="240" w:lineRule="atLeast"/>
        <w:jc w:val="both"/>
        <w:rPr>
          <w:rFonts w:ascii="Times New Roman" w:eastAsia="Times New Roman" w:hAnsi="Times New Roman" w:cs="Times New Roman"/>
          <w:b/>
          <w:bCs/>
          <w:color w:val="000000"/>
        </w:rPr>
      </w:pPr>
    </w:p>
    <w:p w:rsidR="00612A7E" w:rsidRPr="00FF7C71" w:rsidRDefault="00612A7E" w:rsidP="00612A7E">
      <w:pPr>
        <w:spacing w:after="0" w:line="240" w:lineRule="atLeast"/>
        <w:jc w:val="both"/>
        <w:rPr>
          <w:rFonts w:ascii="Times New Roman" w:eastAsia="Times New Roman" w:hAnsi="Times New Roman" w:cs="Times New Roman"/>
        </w:rPr>
      </w:pPr>
      <w:r w:rsidRPr="00FF7C71">
        <w:rPr>
          <w:rFonts w:ascii="Times New Roman" w:eastAsia="Times New Roman" w:hAnsi="Times New Roman" w:cs="Times New Roman"/>
          <w:b/>
          <w:bCs/>
          <w:color w:val="000000"/>
        </w:rPr>
        <w:t xml:space="preserve">8 giugno 2019: veglia diocesana di Pentecoste. </w:t>
      </w:r>
      <w:r w:rsidRPr="00FF7C71">
        <w:rPr>
          <w:rFonts w:ascii="Times New Roman" w:eastAsia="Times New Roman" w:hAnsi="Times New Roman" w:cs="Times New Roman"/>
          <w:color w:val="000000"/>
        </w:rPr>
        <w:t xml:space="preserve">Alle </w:t>
      </w:r>
      <w:r w:rsidRPr="00FF7C71">
        <w:rPr>
          <w:rFonts w:ascii="Times New Roman" w:eastAsia="Times New Roman" w:hAnsi="Times New Roman" w:cs="Times New Roman"/>
          <w:b/>
          <w:bCs/>
          <w:color w:val="000000"/>
        </w:rPr>
        <w:t>ore 18,30</w:t>
      </w:r>
      <w:r w:rsidRPr="00FF7C71">
        <w:rPr>
          <w:rFonts w:ascii="Times New Roman" w:eastAsia="Times New Roman" w:hAnsi="Times New Roman" w:cs="Times New Roman"/>
          <w:color w:val="000000"/>
        </w:rPr>
        <w:t xml:space="preserve"> in </w:t>
      </w:r>
      <w:r w:rsidRPr="00FF7C71">
        <w:rPr>
          <w:rFonts w:ascii="Times New Roman" w:eastAsia="Times New Roman" w:hAnsi="Times New Roman" w:cs="Times New Roman"/>
          <w:b/>
          <w:bCs/>
          <w:color w:val="000000"/>
        </w:rPr>
        <w:t>piazza S. Pietro</w:t>
      </w:r>
      <w:r w:rsidRPr="00FF7C71">
        <w:rPr>
          <w:rFonts w:ascii="Times New Roman" w:eastAsia="Times New Roman" w:hAnsi="Times New Roman" w:cs="Times New Roman"/>
          <w:color w:val="000000"/>
        </w:rPr>
        <w:t xml:space="preserve">  il Papa celebrerà  la santa Messa. Al termine l’icona della Madonna del Divino Amore sarà accompagnata processionalmente da San Pietro a piazza di porta Capena, da dove poi partirà il pellegrinaggio notturno fino al Santuario. </w:t>
      </w:r>
    </w:p>
    <w:p w:rsidR="00612A7E" w:rsidRPr="00FF7C71" w:rsidRDefault="00612A7E" w:rsidP="00612A7E">
      <w:pPr>
        <w:spacing w:after="0" w:line="240" w:lineRule="atLeast"/>
        <w:jc w:val="both"/>
        <w:rPr>
          <w:rFonts w:ascii="Times New Roman" w:eastAsia="Times New Roman" w:hAnsi="Times New Roman" w:cs="Times New Roman"/>
        </w:rPr>
      </w:pPr>
      <w:r w:rsidRPr="00FF7C71">
        <w:rPr>
          <w:rFonts w:ascii="Times New Roman" w:eastAsia="Times New Roman" w:hAnsi="Times New Roman" w:cs="Times New Roman"/>
          <w:b/>
          <w:bCs/>
          <w:color w:val="000000"/>
        </w:rPr>
        <w:t>24 giugno, ore 19: i sacerdoti e alcuni collaboratori pastorali</w:t>
      </w:r>
      <w:r w:rsidRPr="00FF7C71">
        <w:rPr>
          <w:rFonts w:ascii="Times New Roman" w:eastAsia="Times New Roman" w:hAnsi="Times New Roman" w:cs="Times New Roman"/>
          <w:color w:val="000000"/>
        </w:rPr>
        <w:t xml:space="preserve"> si incontreranno nella Basilica di San Giovanni per celebrare i Vespri. In questa occasione saranno consegnati gli obiettivi essenziali e le linee pastorali per il prossimo anno pastorale.</w:t>
      </w:r>
    </w:p>
    <w:p w:rsidR="00612A7E" w:rsidRPr="00FF7C71" w:rsidRDefault="00612A7E" w:rsidP="00612A7E">
      <w:pPr>
        <w:spacing w:after="0" w:line="240" w:lineRule="atLeast"/>
        <w:jc w:val="both"/>
        <w:rPr>
          <w:rFonts w:ascii="Times New Roman" w:eastAsia="Times New Roman" w:hAnsi="Times New Roman" w:cs="Times New Roman"/>
          <w:color w:val="000000"/>
          <w:sz w:val="16"/>
          <w:szCs w:val="16"/>
        </w:rPr>
      </w:pPr>
    </w:p>
    <w:p w:rsidR="00612A7E" w:rsidRPr="00FF7C71" w:rsidRDefault="00612A7E" w:rsidP="00612A7E">
      <w:pPr>
        <w:spacing w:after="0" w:line="240" w:lineRule="atLeast"/>
        <w:jc w:val="both"/>
        <w:rPr>
          <w:rFonts w:ascii="Times New Roman" w:eastAsia="Times New Roman" w:hAnsi="Times New Roman" w:cs="Times New Roman"/>
        </w:rPr>
      </w:pPr>
      <w:r w:rsidRPr="00FF7C71">
        <w:rPr>
          <w:rFonts w:ascii="Times New Roman" w:eastAsia="Times New Roman" w:hAnsi="Times New Roman" w:cs="Times New Roman"/>
          <w:color w:val="000000"/>
        </w:rPr>
        <w:t>Sul sito della diocesi a tutt’oggi non trovo notizie di  celebrazioni riguardanti  la festa del  Corpus Domini che quest’anno cade domenica 23 giugno. L’anno scorso il Papa - interrompendo la tradizione per la quale  il giovedì precedente la domenica del Corpus Domini veniva celebrata la santa Messa in piazza san Giovanni da dove poi partiva la processione verso santa Maria Maggiore -  ha celebrato questa festa ad Ostia.  Chi è interessato cerchi di informarsi in prossimità dell’evento.</w:t>
      </w:r>
    </w:p>
    <w:p w:rsidR="00612A7E" w:rsidRPr="00FF7C71" w:rsidRDefault="00612A7E" w:rsidP="00612A7E">
      <w:pPr>
        <w:spacing w:after="0" w:line="240" w:lineRule="atLeast"/>
        <w:rPr>
          <w:rFonts w:ascii="Times New Roman" w:eastAsia="Times New Roman" w:hAnsi="Times New Roman" w:cs="Times New Roman"/>
          <w:sz w:val="16"/>
          <w:szCs w:val="16"/>
        </w:rPr>
      </w:pPr>
    </w:p>
    <w:p w:rsidR="00612A7E" w:rsidRPr="00FF7C71" w:rsidRDefault="00612A7E" w:rsidP="00612A7E">
      <w:pPr>
        <w:spacing w:after="0" w:line="240" w:lineRule="atLeast"/>
        <w:jc w:val="both"/>
        <w:rPr>
          <w:rFonts w:ascii="Times New Roman" w:eastAsia="Times New Roman" w:hAnsi="Times New Roman" w:cs="Times New Roman"/>
        </w:rPr>
      </w:pPr>
      <w:r w:rsidRPr="00FF7C71">
        <w:rPr>
          <w:rFonts w:ascii="Times New Roman" w:eastAsia="Times New Roman" w:hAnsi="Times New Roman" w:cs="Times New Roman"/>
          <w:color w:val="000000"/>
        </w:rPr>
        <w:t>N.B. : sono terminate il 13 maggio scorso le catechesi del cardinale vicario  sulla Gaudete et exultate. Ne riferirò sui primi numeri del giornalino del prossimo anno</w:t>
      </w:r>
    </w:p>
    <w:p w:rsidR="001541E6" w:rsidRDefault="001541E6" w:rsidP="00533689">
      <w:pPr>
        <w:pStyle w:val="Corpotesto"/>
        <w:spacing w:after="0" w:line="240" w:lineRule="atLeast"/>
        <w:contextualSpacing/>
        <w:jc w:val="both"/>
        <w:rPr>
          <w:rFonts w:ascii="Times New Roman" w:hAnsi="Times New Roman" w:cs="Times New Roman"/>
          <w:color w:val="222222"/>
        </w:rPr>
      </w:pPr>
    </w:p>
    <w:p w:rsidR="00612A7E" w:rsidRDefault="00612A7E" w:rsidP="00160BD8">
      <w:pPr>
        <w:spacing w:after="0" w:line="240" w:lineRule="atLeast"/>
        <w:jc w:val="center"/>
        <w:rPr>
          <w:rFonts w:ascii="Times New Roman" w:hAnsi="Times New Roman" w:cs="Times New Roman"/>
          <w:noProof/>
          <w:sz w:val="24"/>
          <w:szCs w:val="24"/>
        </w:rPr>
      </w:pPr>
    </w:p>
    <w:p w:rsidR="00612A7E" w:rsidRDefault="00612A7E" w:rsidP="00160BD8">
      <w:pPr>
        <w:spacing w:after="0" w:line="240" w:lineRule="atLeast"/>
        <w:jc w:val="center"/>
        <w:rPr>
          <w:rFonts w:ascii="Times New Roman" w:hAnsi="Times New Roman" w:cs="Times New Roman"/>
          <w:noProof/>
          <w:sz w:val="24"/>
          <w:szCs w:val="24"/>
        </w:rPr>
      </w:pPr>
    </w:p>
    <w:p w:rsidR="00612A7E" w:rsidRDefault="00612A7E" w:rsidP="00160BD8">
      <w:pPr>
        <w:spacing w:after="0" w:line="240" w:lineRule="atLeast"/>
        <w:jc w:val="center"/>
        <w:rPr>
          <w:rFonts w:ascii="Times New Roman" w:hAnsi="Times New Roman" w:cs="Times New Roman"/>
          <w:noProof/>
          <w:sz w:val="24"/>
          <w:szCs w:val="24"/>
        </w:rPr>
      </w:pPr>
    </w:p>
    <w:p w:rsidR="00612A7E" w:rsidRDefault="00612A7E" w:rsidP="00160BD8">
      <w:pPr>
        <w:spacing w:after="0" w:line="240" w:lineRule="atLeast"/>
        <w:jc w:val="center"/>
        <w:rPr>
          <w:rFonts w:ascii="Times New Roman" w:hAnsi="Times New Roman" w:cs="Times New Roman"/>
          <w:noProof/>
          <w:sz w:val="24"/>
          <w:szCs w:val="24"/>
        </w:rPr>
      </w:pPr>
    </w:p>
    <w:p w:rsidR="00137C99" w:rsidRDefault="00E57080" w:rsidP="00160BD8">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81792" behindDoc="0" locked="0" layoutInCell="1" allowOverlap="1">
            <wp:simplePos x="0" y="0"/>
            <wp:positionH relativeFrom="column">
              <wp:posOffset>266700</wp:posOffset>
            </wp:positionH>
            <wp:positionV relativeFrom="paragraph">
              <wp:posOffset>635</wp:posOffset>
            </wp:positionV>
            <wp:extent cx="5726430" cy="1922780"/>
            <wp:effectExtent l="19050" t="0" r="7620" b="0"/>
            <wp:wrapNone/>
            <wp:docPr id="25" name="Immagine 12"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ifugio\Desktop\TITOLI\8.PNG"/>
                    <pic:cNvPicPr>
                      <a:picLocks noChangeAspect="1" noChangeArrowheads="1"/>
                    </pic:cNvPicPr>
                  </pic:nvPicPr>
                  <pic:blipFill>
                    <a:blip r:embed="rId40" cstate="print"/>
                    <a:srcRect/>
                    <a:stretch>
                      <a:fillRect/>
                    </a:stretch>
                  </pic:blipFill>
                  <pic:spPr bwMode="auto">
                    <a:xfrm>
                      <a:off x="0" y="0"/>
                      <a:ext cx="5726430" cy="1922780"/>
                    </a:xfrm>
                    <a:prstGeom prst="rect">
                      <a:avLst/>
                    </a:prstGeom>
                    <a:noFill/>
                    <a:ln w="9525">
                      <a:noFill/>
                      <a:miter lim="800000"/>
                      <a:headEnd/>
                      <a:tailEnd/>
                    </a:ln>
                  </pic:spPr>
                </pic:pic>
              </a:graphicData>
            </a:graphic>
          </wp:anchor>
        </w:drawing>
      </w:r>
    </w:p>
    <w:p w:rsidR="00612A7E" w:rsidRDefault="00612A7E" w:rsidP="00160BD8">
      <w:pPr>
        <w:spacing w:after="0" w:line="240" w:lineRule="atLeast"/>
        <w:jc w:val="center"/>
        <w:rPr>
          <w:rFonts w:ascii="Times New Roman" w:hAnsi="Times New Roman" w:cs="Times New Roman"/>
          <w:sz w:val="24"/>
          <w:szCs w:val="24"/>
        </w:rPr>
      </w:pPr>
    </w:p>
    <w:p w:rsidR="00137C99" w:rsidRDefault="00137C99" w:rsidP="00160BD8">
      <w:pPr>
        <w:spacing w:after="0" w:line="240" w:lineRule="atLeast"/>
        <w:jc w:val="center"/>
        <w:rPr>
          <w:rFonts w:ascii="Times New Roman" w:hAnsi="Times New Roman" w:cs="Times New Roman"/>
          <w:sz w:val="24"/>
          <w:szCs w:val="24"/>
        </w:rPr>
      </w:pPr>
    </w:p>
    <w:p w:rsidR="00137C99" w:rsidRPr="00475CA5" w:rsidRDefault="00137C99" w:rsidP="00160BD8">
      <w:pPr>
        <w:spacing w:after="0" w:line="240" w:lineRule="atLeast"/>
        <w:jc w:val="center"/>
        <w:rPr>
          <w:rFonts w:ascii="Times New Roman" w:hAnsi="Times New Roman" w:cs="Times New Roman"/>
          <w:sz w:val="24"/>
          <w:szCs w:val="24"/>
        </w:rPr>
      </w:pPr>
    </w:p>
    <w:p w:rsidR="00DA475F" w:rsidRDefault="00DA475F" w:rsidP="00DA475F">
      <w:pPr>
        <w:spacing w:after="0" w:line="240" w:lineRule="atLeast"/>
        <w:jc w:val="right"/>
        <w:rPr>
          <w:rFonts w:ascii="Times New Roman" w:hAnsi="Times New Roman" w:cs="Times New Roman"/>
          <w:sz w:val="24"/>
          <w:szCs w:val="24"/>
        </w:rPr>
      </w:pPr>
    </w:p>
    <w:p w:rsidR="00DA475F" w:rsidRDefault="00DA475F" w:rsidP="00DA475F">
      <w:pPr>
        <w:spacing w:after="0" w:line="240" w:lineRule="atLeast"/>
        <w:jc w:val="right"/>
        <w:rPr>
          <w:rFonts w:ascii="Times New Roman" w:hAnsi="Times New Roman" w:cs="Times New Roman"/>
          <w:sz w:val="24"/>
          <w:szCs w:val="24"/>
        </w:rPr>
      </w:pPr>
    </w:p>
    <w:p w:rsidR="00DA475F" w:rsidRDefault="00DA475F" w:rsidP="00DA475F">
      <w:pPr>
        <w:spacing w:after="0" w:line="240" w:lineRule="atLeast"/>
        <w:jc w:val="right"/>
        <w:rPr>
          <w:rFonts w:ascii="Times New Roman" w:hAnsi="Times New Roman" w:cs="Times New Roman"/>
          <w:sz w:val="24"/>
          <w:szCs w:val="24"/>
        </w:rPr>
      </w:pPr>
    </w:p>
    <w:p w:rsidR="00DA475F" w:rsidRDefault="00DA475F" w:rsidP="00DA475F">
      <w:pPr>
        <w:spacing w:after="0" w:line="240" w:lineRule="atLeast"/>
        <w:jc w:val="right"/>
        <w:rPr>
          <w:rFonts w:ascii="Times New Roman" w:hAnsi="Times New Roman" w:cs="Times New Roman"/>
          <w:sz w:val="24"/>
          <w:szCs w:val="24"/>
        </w:rPr>
      </w:pPr>
    </w:p>
    <w:p w:rsidR="008E480C" w:rsidRDefault="008E480C" w:rsidP="00DA475F">
      <w:pPr>
        <w:spacing w:after="0" w:line="240" w:lineRule="atLeast"/>
        <w:jc w:val="right"/>
        <w:rPr>
          <w:rFonts w:ascii="Times New Roman" w:hAnsi="Times New Roman" w:cs="Times New Roman"/>
          <w:sz w:val="24"/>
          <w:szCs w:val="24"/>
        </w:rPr>
      </w:pPr>
    </w:p>
    <w:p w:rsidR="008E480C" w:rsidRDefault="008E480C" w:rsidP="00DA475F">
      <w:pPr>
        <w:spacing w:after="0" w:line="240" w:lineRule="atLeast"/>
        <w:jc w:val="right"/>
        <w:rPr>
          <w:rFonts w:ascii="Times New Roman" w:hAnsi="Times New Roman" w:cs="Times New Roman"/>
          <w:sz w:val="24"/>
          <w:szCs w:val="24"/>
        </w:rPr>
      </w:pPr>
    </w:p>
    <w:p w:rsidR="001541E6" w:rsidRDefault="001541E6" w:rsidP="00DA475F">
      <w:pPr>
        <w:spacing w:after="0" w:line="240" w:lineRule="atLeast"/>
        <w:jc w:val="right"/>
        <w:rPr>
          <w:rFonts w:ascii="Times New Roman" w:hAnsi="Times New Roman" w:cs="Times New Roman"/>
          <w:sz w:val="24"/>
          <w:szCs w:val="24"/>
        </w:rPr>
      </w:pPr>
    </w:p>
    <w:p w:rsidR="00DA475F" w:rsidRDefault="00DA475F" w:rsidP="00DA475F">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(Continua la storia di Maria Luisa)</w:t>
      </w:r>
    </w:p>
    <w:p w:rsidR="00DA475F" w:rsidRPr="00AB0EBE" w:rsidRDefault="00DA475F" w:rsidP="00DA475F">
      <w:pPr>
        <w:spacing w:after="0" w:line="240" w:lineRule="atLeast"/>
        <w:ind w:firstLine="708"/>
        <w:jc w:val="both"/>
        <w:rPr>
          <w:rFonts w:ascii="Times New Roman" w:hAnsi="Times New Roman" w:cs="Times New Roman"/>
          <w:sz w:val="24"/>
          <w:szCs w:val="24"/>
        </w:rPr>
      </w:pPr>
    </w:p>
    <w:p w:rsidR="00DA475F" w:rsidRPr="00AB0EBE" w:rsidRDefault="00DA475F" w:rsidP="00DA475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Stimolata dalla psicologa e dall’assistente sociale,</w:t>
      </w:r>
      <w:r w:rsidRPr="00AB0EBE">
        <w:rPr>
          <w:rFonts w:ascii="Times New Roman" w:hAnsi="Times New Roman" w:cs="Times New Roman"/>
          <w:sz w:val="24"/>
          <w:szCs w:val="24"/>
        </w:rPr>
        <w:t xml:space="preserve"> mi venne di nuovo la forza di ricominciare a scrivere la mia storia e devo dire che ci </w:t>
      </w:r>
      <w:r>
        <w:rPr>
          <w:rFonts w:ascii="Times New Roman" w:hAnsi="Times New Roman" w:cs="Times New Roman"/>
          <w:sz w:val="24"/>
          <w:szCs w:val="24"/>
        </w:rPr>
        <w:t>sono riuscita,</w:t>
      </w:r>
      <w:r w:rsidRPr="00AB0EBE">
        <w:rPr>
          <w:rFonts w:ascii="Times New Roman" w:hAnsi="Times New Roman" w:cs="Times New Roman"/>
          <w:sz w:val="24"/>
          <w:szCs w:val="24"/>
        </w:rPr>
        <w:t xml:space="preserve"> scrivendo tra un colloquio e l’altro, tra un aerosol e l’altro e qualche volta anche la sera prima di andare a letto.</w:t>
      </w:r>
    </w:p>
    <w:p w:rsidR="00DA475F" w:rsidRPr="00AB0EBE"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“Ci riuscirò!!!” Di questo devo ringraziare la signora Anna per avermi mandata a scuola, perché altrimenti non avrei potuto fare quello che sto facendo: “Scrivere la mia storia”.</w:t>
      </w:r>
    </w:p>
    <w:p w:rsidR="00DA475F" w:rsidRPr="00AB0EBE"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Dopo questa parentesi riprendo la storia da dove l’ho lasciata.</w:t>
      </w:r>
    </w:p>
    <w:p w:rsidR="00DA475F" w:rsidRPr="00AB0EBE"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Ritornata dalla signora Anna, ritornarono le mie pene, le mie paure e le mie ansie.</w:t>
      </w:r>
    </w:p>
    <w:p w:rsidR="00DA475F" w:rsidRPr="00AB0EBE"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Ricordo una sera, mentre sparecchiavo la tavola, che</w:t>
      </w:r>
      <w:r>
        <w:rPr>
          <w:rFonts w:ascii="Times New Roman" w:hAnsi="Times New Roman" w:cs="Times New Roman"/>
          <w:sz w:val="24"/>
          <w:szCs w:val="24"/>
        </w:rPr>
        <w:t>,</w:t>
      </w:r>
      <w:r w:rsidRPr="00AB0EBE">
        <w:rPr>
          <w:rFonts w:ascii="Times New Roman" w:hAnsi="Times New Roman" w:cs="Times New Roman"/>
          <w:sz w:val="24"/>
          <w:szCs w:val="24"/>
        </w:rPr>
        <w:t xml:space="preserve"> come sempre</w:t>
      </w:r>
      <w:r>
        <w:rPr>
          <w:rFonts w:ascii="Times New Roman" w:hAnsi="Times New Roman" w:cs="Times New Roman"/>
          <w:sz w:val="24"/>
          <w:szCs w:val="24"/>
        </w:rPr>
        <w:t>,</w:t>
      </w:r>
      <w:r w:rsidRPr="00AB0EBE">
        <w:rPr>
          <w:rFonts w:ascii="Times New Roman" w:hAnsi="Times New Roman" w:cs="Times New Roman"/>
          <w:sz w:val="24"/>
          <w:szCs w:val="24"/>
        </w:rPr>
        <w:t xml:space="preserve"> loro pranzavano nella stessa camera da letto, </w:t>
      </w:r>
      <w:r>
        <w:rPr>
          <w:rFonts w:ascii="Times New Roman" w:hAnsi="Times New Roman" w:cs="Times New Roman"/>
          <w:sz w:val="24"/>
          <w:szCs w:val="24"/>
        </w:rPr>
        <w:t>dove c’</w:t>
      </w:r>
      <w:r w:rsidRPr="00AB0EBE">
        <w:rPr>
          <w:rFonts w:ascii="Times New Roman" w:hAnsi="Times New Roman" w:cs="Times New Roman"/>
          <w:sz w:val="24"/>
          <w:szCs w:val="24"/>
        </w:rPr>
        <w:t>era un tavolo rotondo</w:t>
      </w:r>
      <w:r>
        <w:rPr>
          <w:rFonts w:ascii="Times New Roman" w:hAnsi="Times New Roman" w:cs="Times New Roman"/>
          <w:sz w:val="24"/>
          <w:szCs w:val="24"/>
        </w:rPr>
        <w:t>,</w:t>
      </w:r>
      <w:r w:rsidRPr="00AB0EBE">
        <w:rPr>
          <w:rFonts w:ascii="Times New Roman" w:hAnsi="Times New Roman" w:cs="Times New Roman"/>
          <w:sz w:val="24"/>
          <w:szCs w:val="24"/>
        </w:rPr>
        <w:t xml:space="preserve"> non tanto grande</w:t>
      </w:r>
      <w:r>
        <w:rPr>
          <w:rFonts w:ascii="Times New Roman" w:hAnsi="Times New Roman" w:cs="Times New Roman"/>
          <w:sz w:val="24"/>
          <w:szCs w:val="24"/>
        </w:rPr>
        <w:t>,</w:t>
      </w:r>
      <w:r w:rsidRPr="00AB0EBE">
        <w:rPr>
          <w:rFonts w:ascii="Times New Roman" w:hAnsi="Times New Roman" w:cs="Times New Roman"/>
          <w:sz w:val="24"/>
          <w:szCs w:val="24"/>
        </w:rPr>
        <w:t xml:space="preserve"> ed era messo vicino al balcone e alla porticina che dava nel piccolo corridoio. Di</w:t>
      </w:r>
      <w:r>
        <w:rPr>
          <w:rFonts w:ascii="Times New Roman" w:hAnsi="Times New Roman" w:cs="Times New Roman"/>
          <w:sz w:val="24"/>
          <w:szCs w:val="24"/>
        </w:rPr>
        <w:t xml:space="preserve"> </w:t>
      </w:r>
      <w:r w:rsidRPr="00AB0EBE">
        <w:rPr>
          <w:rFonts w:ascii="Times New Roman" w:hAnsi="Times New Roman" w:cs="Times New Roman"/>
          <w:sz w:val="24"/>
          <w:szCs w:val="24"/>
        </w:rPr>
        <w:t>fronte al corridoio c’era una credenza di quelle antiche di colore celeste che si usavano una volta.</w:t>
      </w:r>
    </w:p>
    <w:p w:rsidR="00DA475F"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Io avevo preso i piatti puliti che erano rimasti sul tavolo e li stavo rimettendo dentro la credenza. Non ricordo e non so come questi piatti mi caddero dalle mani: Tutto quel rumore e la vista di quei piatti tutti frantumati a cui lei teneva tanto (in verità teneva a tutte le sue cose, anche a una piccola cosa da nulla)</w:t>
      </w:r>
      <w:r>
        <w:rPr>
          <w:rFonts w:ascii="Times New Roman" w:hAnsi="Times New Roman" w:cs="Times New Roman"/>
          <w:sz w:val="24"/>
          <w:szCs w:val="24"/>
        </w:rPr>
        <w:t>, m</w:t>
      </w:r>
      <w:r w:rsidRPr="00AB0EBE">
        <w:rPr>
          <w:rFonts w:ascii="Times New Roman" w:hAnsi="Times New Roman" w:cs="Times New Roman"/>
          <w:sz w:val="24"/>
          <w:szCs w:val="24"/>
        </w:rPr>
        <w:t>i portarono subito alla disperazione. E ne avevo ragione perché sentii la voce della signora stridula e rabbiosa che mi investì. Indietreggiavo verso la cucina, pioveva e sentivo la pioggia con furia sui vetri, lampeggiava e tuonava. Ero atterrita vedendo la signora Anna venire verso di me: Dissi qualcosa, forse che non avevo rotto i piatti apposta o che non sapevo come fossero caduti, e sentivo il viso bagnato di lacrime. Comunque dovetti impressionare la signora perché ad un tratto si fermò dicendo: “Fermati, Luisa, non aver paura, non è successo niente”.</w:t>
      </w:r>
    </w:p>
    <w:p w:rsidR="00DA475F" w:rsidRPr="00AB0EBE"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Chissà! Forse avrà avuto paura che mi buttasi dalla finestra che stava alle mie spalle o forse ero talmente stravolta in viso che in lei si era svegliato un po’ del suo lato umano e le feci pena o tenerezza. Era la prima volta che mi trattava a quel modo malgrado quello che mi era successo.</w:t>
      </w:r>
    </w:p>
    <w:p w:rsidR="00DA475F" w:rsidRPr="00AB0EBE"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Strano! Dopo tutto</w:t>
      </w:r>
      <w:r>
        <w:rPr>
          <w:rFonts w:ascii="Times New Roman" w:hAnsi="Times New Roman" w:cs="Times New Roman"/>
          <w:sz w:val="24"/>
          <w:szCs w:val="24"/>
        </w:rPr>
        <w:t>,</w:t>
      </w:r>
      <w:r w:rsidRPr="00AB0EBE">
        <w:rPr>
          <w:rFonts w:ascii="Times New Roman" w:hAnsi="Times New Roman" w:cs="Times New Roman"/>
          <w:sz w:val="24"/>
          <w:szCs w:val="24"/>
        </w:rPr>
        <w:t xml:space="preserve"> quella volta il guaio era successo proprio a me</w:t>
      </w:r>
      <w:r>
        <w:rPr>
          <w:rFonts w:ascii="Times New Roman" w:hAnsi="Times New Roman" w:cs="Times New Roman"/>
          <w:sz w:val="24"/>
          <w:szCs w:val="24"/>
        </w:rPr>
        <w:t>,</w:t>
      </w:r>
      <w:r w:rsidRPr="00AB0EBE">
        <w:rPr>
          <w:rFonts w:ascii="Times New Roman" w:hAnsi="Times New Roman" w:cs="Times New Roman"/>
          <w:sz w:val="24"/>
          <w:szCs w:val="24"/>
        </w:rPr>
        <w:t xml:space="preserve"> non, come altre volte, era stato il signor Angelo </w:t>
      </w:r>
      <w:r>
        <w:rPr>
          <w:rFonts w:ascii="Times New Roman" w:hAnsi="Times New Roman" w:cs="Times New Roman"/>
          <w:sz w:val="24"/>
          <w:szCs w:val="24"/>
        </w:rPr>
        <w:t xml:space="preserve">a fare il danno </w:t>
      </w:r>
      <w:r w:rsidRPr="00AB0EBE">
        <w:rPr>
          <w:rFonts w:ascii="Times New Roman" w:hAnsi="Times New Roman" w:cs="Times New Roman"/>
          <w:sz w:val="24"/>
          <w:szCs w:val="24"/>
        </w:rPr>
        <w:t>e poi la colpa ricadeva sempre</w:t>
      </w:r>
      <w:r>
        <w:rPr>
          <w:rFonts w:ascii="Times New Roman" w:hAnsi="Times New Roman" w:cs="Times New Roman"/>
          <w:sz w:val="24"/>
          <w:szCs w:val="24"/>
        </w:rPr>
        <w:t xml:space="preserve"> su di</w:t>
      </w:r>
      <w:r w:rsidRPr="00AB0EBE">
        <w:rPr>
          <w:rFonts w:ascii="Times New Roman" w:hAnsi="Times New Roman" w:cs="Times New Roman"/>
          <w:sz w:val="24"/>
          <w:szCs w:val="24"/>
        </w:rPr>
        <w:t xml:space="preserve"> me.</w:t>
      </w:r>
    </w:p>
    <w:p w:rsidR="00DA475F" w:rsidRDefault="00DA475F" w:rsidP="00DA475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Q</w:t>
      </w:r>
      <w:r w:rsidRPr="00AB0EBE">
        <w:rPr>
          <w:rFonts w:ascii="Times New Roman" w:hAnsi="Times New Roman" w:cs="Times New Roman"/>
          <w:sz w:val="24"/>
          <w:szCs w:val="24"/>
        </w:rPr>
        <w:t xml:space="preserve">uella sera non ricordo bene cosa sia successo dopo, però sentivo anche il signor Angelo dire: </w:t>
      </w:r>
      <w:r>
        <w:rPr>
          <w:rFonts w:ascii="Times New Roman" w:hAnsi="Times New Roman" w:cs="Times New Roman"/>
          <w:sz w:val="24"/>
          <w:szCs w:val="24"/>
        </w:rPr>
        <w:t>“</w:t>
      </w:r>
      <w:r w:rsidRPr="00AB0EBE">
        <w:rPr>
          <w:rFonts w:ascii="Times New Roman" w:hAnsi="Times New Roman" w:cs="Times New Roman"/>
          <w:sz w:val="24"/>
          <w:szCs w:val="24"/>
        </w:rPr>
        <w:t>Non spaventare Luisa, non fare niente, adesso i piatti rotti li raccoglie “a signora”. Perché lui reagiva secondo il comportamento della moglie, proprio perché anche lui aveva un certo timore della signora Anna.</w:t>
      </w:r>
    </w:p>
    <w:p w:rsidR="00DA475F" w:rsidRPr="00AB0EBE"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Per come mi trattò quella sera, provai per lei, un nuovo sentimento. Tra me dicevo: “Se fosse sempre così sarebbe tutto più bello, forse </w:t>
      </w:r>
      <w:r>
        <w:rPr>
          <w:rFonts w:ascii="Times New Roman" w:hAnsi="Times New Roman" w:cs="Times New Roman"/>
          <w:sz w:val="24"/>
          <w:szCs w:val="24"/>
        </w:rPr>
        <w:t>le</w:t>
      </w:r>
      <w:r w:rsidRPr="00AB0EBE">
        <w:rPr>
          <w:rFonts w:ascii="Times New Roman" w:hAnsi="Times New Roman" w:cs="Times New Roman"/>
          <w:sz w:val="24"/>
          <w:szCs w:val="24"/>
        </w:rPr>
        <w:t xml:space="preserve"> vorrei un p</w:t>
      </w:r>
      <w:r>
        <w:rPr>
          <w:rFonts w:ascii="Times New Roman" w:hAnsi="Times New Roman" w:cs="Times New Roman"/>
          <w:sz w:val="24"/>
          <w:szCs w:val="24"/>
        </w:rPr>
        <w:t>o’</w:t>
      </w:r>
      <w:r w:rsidRPr="00AB0EBE">
        <w:rPr>
          <w:rFonts w:ascii="Times New Roman" w:hAnsi="Times New Roman" w:cs="Times New Roman"/>
          <w:sz w:val="24"/>
          <w:szCs w:val="24"/>
        </w:rPr>
        <w:t xml:space="preserve"> di bene”. Ma  questo non era facile, n</w:t>
      </w:r>
      <w:r>
        <w:rPr>
          <w:rFonts w:ascii="Times New Roman" w:hAnsi="Times New Roman" w:cs="Times New Roman"/>
          <w:sz w:val="24"/>
          <w:szCs w:val="24"/>
        </w:rPr>
        <w:t>é</w:t>
      </w:r>
      <w:r w:rsidRPr="00AB0EBE">
        <w:rPr>
          <w:rFonts w:ascii="Times New Roman" w:hAnsi="Times New Roman" w:cs="Times New Roman"/>
          <w:sz w:val="24"/>
          <w:szCs w:val="24"/>
        </w:rPr>
        <w:t xml:space="preserve"> per me n</w:t>
      </w:r>
      <w:r>
        <w:rPr>
          <w:rFonts w:ascii="Times New Roman" w:hAnsi="Times New Roman" w:cs="Times New Roman"/>
          <w:sz w:val="24"/>
          <w:szCs w:val="24"/>
        </w:rPr>
        <w:t>é</w:t>
      </w:r>
      <w:r w:rsidRPr="00AB0EBE">
        <w:rPr>
          <w:rFonts w:ascii="Times New Roman" w:hAnsi="Times New Roman" w:cs="Times New Roman"/>
          <w:sz w:val="24"/>
          <w:szCs w:val="24"/>
        </w:rPr>
        <w:t xml:space="preserve"> per lei. </w:t>
      </w:r>
    </w:p>
    <w:p w:rsidR="00DA475F" w:rsidRPr="00AB0EBE"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Una volta mi trovai sola a casa con il signor Angelo, gli venne una crisi e come al solito lo aiuta</w:t>
      </w:r>
      <w:r>
        <w:rPr>
          <w:rFonts w:ascii="Times New Roman" w:hAnsi="Times New Roman" w:cs="Times New Roman"/>
          <w:sz w:val="24"/>
          <w:szCs w:val="24"/>
        </w:rPr>
        <w:t>i</w:t>
      </w:r>
      <w:r w:rsidRPr="00AB0EBE">
        <w:rPr>
          <w:rFonts w:ascii="Times New Roman" w:hAnsi="Times New Roman" w:cs="Times New Roman"/>
          <w:sz w:val="24"/>
          <w:szCs w:val="24"/>
        </w:rPr>
        <w:t xml:space="preserve"> come potevo. Si trovava a letto e a furia di sbattere la testa contro il comodino, dalla fronte gli vidi uscire del sangue. Alla vista di quel sangue che gli cadeva lungo il viso, ebbi tanta paura. Fortunatamente arrivò la signora, e si rese subito conto di quello che era accaduto, si dette subito da fare, chiamò un dottore e non ricordo quanti punti di sutura ci vollero.</w:t>
      </w:r>
    </w:p>
    <w:p w:rsidR="00DA475F"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Devo dire che la signora era di carattere molto forte. Prendeva qualsiasi situazione con  grinta, coraggio e </w:t>
      </w:r>
      <w:r>
        <w:rPr>
          <w:rFonts w:ascii="Times New Roman" w:hAnsi="Times New Roman" w:cs="Times New Roman"/>
          <w:sz w:val="24"/>
          <w:szCs w:val="24"/>
        </w:rPr>
        <w:t xml:space="preserve">una </w:t>
      </w:r>
      <w:r w:rsidRPr="00AB0EBE">
        <w:rPr>
          <w:rFonts w:ascii="Times New Roman" w:hAnsi="Times New Roman" w:cs="Times New Roman"/>
          <w:sz w:val="24"/>
          <w:szCs w:val="24"/>
        </w:rPr>
        <w:t xml:space="preserve">forza che un uomo non avrebbe avuto. </w:t>
      </w:r>
    </w:p>
    <w:p w:rsidR="00DA475F" w:rsidRPr="00AB0EBE"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Come ho già detto, la musica a me piaceva tanto, sin da piccola e mi piace ancora.</w:t>
      </w:r>
    </w:p>
    <w:p w:rsidR="001541E6" w:rsidRDefault="001541E6" w:rsidP="00DA475F">
      <w:pPr>
        <w:spacing w:after="0" w:line="240" w:lineRule="atLeast"/>
        <w:ind w:firstLine="708"/>
        <w:jc w:val="both"/>
        <w:rPr>
          <w:rFonts w:ascii="Times New Roman" w:hAnsi="Times New Roman" w:cs="Times New Roman"/>
          <w:sz w:val="24"/>
          <w:szCs w:val="24"/>
        </w:rPr>
      </w:pPr>
    </w:p>
    <w:p w:rsidR="001541E6" w:rsidRDefault="001541E6" w:rsidP="00DA475F">
      <w:pPr>
        <w:spacing w:after="0" w:line="240" w:lineRule="atLeast"/>
        <w:ind w:firstLine="708"/>
        <w:jc w:val="both"/>
        <w:rPr>
          <w:rFonts w:ascii="Times New Roman" w:hAnsi="Times New Roman" w:cs="Times New Roman"/>
          <w:sz w:val="24"/>
          <w:szCs w:val="24"/>
        </w:rPr>
      </w:pPr>
    </w:p>
    <w:p w:rsidR="00DA475F" w:rsidRPr="00AB0EBE"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Ricordo una canzone che canticchiavo un po’ balbettando quando ero ancora a casa mia. Avevo circa cinque anni. La canzone diceva. “È triste il mio cuore”. Credo che il suo vero </w:t>
      </w:r>
      <w:r>
        <w:rPr>
          <w:rFonts w:ascii="Times New Roman" w:hAnsi="Times New Roman" w:cs="Times New Roman"/>
          <w:sz w:val="24"/>
          <w:szCs w:val="24"/>
        </w:rPr>
        <w:t xml:space="preserve">nome </w:t>
      </w:r>
      <w:r w:rsidRPr="00AB0EBE">
        <w:rPr>
          <w:rFonts w:ascii="Times New Roman" w:hAnsi="Times New Roman" w:cs="Times New Roman"/>
          <w:sz w:val="24"/>
          <w:szCs w:val="24"/>
        </w:rPr>
        <w:t>fosse proprio “Tristezza”.</w:t>
      </w:r>
    </w:p>
    <w:p w:rsidR="00DA475F" w:rsidRPr="00AB0EBE"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I miei dicevano che non solo mi piaceva questa canzone, ma anche tante altre napoletane: “O sole mio” che cantava proprio bene mio fratello Gino. “Viri u mari quantu è bello”. Poi la mattina quando la radio apriva le trasmissioni, sentivo con dolcezza la sigla musicale tutta a suon di campane. Era bellissima. Ricordo che mi piaceva tanto e a volte piccola com’ero mi commuovevo a sentirla, mi sembrava di essere in Paradiso. </w:t>
      </w:r>
    </w:p>
    <w:p w:rsidR="00DA475F" w:rsidRPr="00AB0EBE"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Poi cominciai ad apprezzare anche la lirica che finì per piacermi ancora di più. A farmela amare ed apprezzare ci pensava il signor Angelo. Quante volte notavo </w:t>
      </w:r>
      <w:r>
        <w:rPr>
          <w:rFonts w:ascii="Times New Roman" w:hAnsi="Times New Roman" w:cs="Times New Roman"/>
          <w:sz w:val="24"/>
          <w:szCs w:val="24"/>
        </w:rPr>
        <w:t xml:space="preserve">che si </w:t>
      </w:r>
      <w:r w:rsidRPr="00AB0EBE">
        <w:rPr>
          <w:rFonts w:ascii="Times New Roman" w:hAnsi="Times New Roman" w:cs="Times New Roman"/>
          <w:sz w:val="24"/>
          <w:szCs w:val="24"/>
        </w:rPr>
        <w:t>asciuga</w:t>
      </w:r>
      <w:r>
        <w:rPr>
          <w:rFonts w:ascii="Times New Roman" w:hAnsi="Times New Roman" w:cs="Times New Roman"/>
          <w:sz w:val="24"/>
          <w:szCs w:val="24"/>
        </w:rPr>
        <w:t>va</w:t>
      </w:r>
      <w:r w:rsidRPr="00AB0EBE">
        <w:rPr>
          <w:rFonts w:ascii="Times New Roman" w:hAnsi="Times New Roman" w:cs="Times New Roman"/>
          <w:sz w:val="24"/>
          <w:szCs w:val="24"/>
        </w:rPr>
        <w:t xml:space="preserve"> gli occhi, ed io</w:t>
      </w:r>
      <w:r>
        <w:rPr>
          <w:rFonts w:ascii="Times New Roman" w:hAnsi="Times New Roman" w:cs="Times New Roman"/>
          <w:sz w:val="24"/>
          <w:szCs w:val="24"/>
        </w:rPr>
        <w:t xml:space="preserve"> ,</w:t>
      </w:r>
      <w:r w:rsidRPr="00AB0EBE">
        <w:rPr>
          <w:rFonts w:ascii="Times New Roman" w:hAnsi="Times New Roman" w:cs="Times New Roman"/>
          <w:sz w:val="24"/>
          <w:szCs w:val="24"/>
        </w:rPr>
        <w:t xml:space="preserve"> come una stupida</w:t>
      </w:r>
      <w:r>
        <w:rPr>
          <w:rFonts w:ascii="Times New Roman" w:hAnsi="Times New Roman" w:cs="Times New Roman"/>
          <w:sz w:val="24"/>
          <w:szCs w:val="24"/>
        </w:rPr>
        <w:t>.</w:t>
      </w:r>
      <w:r w:rsidRPr="00AB0EBE">
        <w:rPr>
          <w:rFonts w:ascii="Times New Roman" w:hAnsi="Times New Roman" w:cs="Times New Roman"/>
          <w:sz w:val="24"/>
          <w:szCs w:val="24"/>
        </w:rPr>
        <w:t xml:space="preserve"> lo seguivo commossa da tante romanze.</w:t>
      </w:r>
      <w:r>
        <w:rPr>
          <w:rFonts w:ascii="Times New Roman" w:hAnsi="Times New Roman" w:cs="Times New Roman"/>
          <w:sz w:val="24"/>
          <w:szCs w:val="24"/>
        </w:rPr>
        <w:t xml:space="preserve"> </w:t>
      </w:r>
      <w:r w:rsidRPr="00AB0EBE">
        <w:rPr>
          <w:rFonts w:ascii="Times New Roman" w:hAnsi="Times New Roman" w:cs="Times New Roman"/>
          <w:sz w:val="24"/>
          <w:szCs w:val="24"/>
        </w:rPr>
        <w:t>Man mano che crescevo imparavo a cantarle come meglio potevo.</w:t>
      </w:r>
    </w:p>
    <w:p w:rsidR="00DA475F" w:rsidRPr="00AB0EBE"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Un giorno ebbi la gioia di andare per la prima voltala Teatro Massimo </w:t>
      </w:r>
      <w:r>
        <w:rPr>
          <w:rFonts w:ascii="Times New Roman" w:hAnsi="Times New Roman" w:cs="Times New Roman"/>
          <w:sz w:val="24"/>
          <w:szCs w:val="24"/>
        </w:rPr>
        <w:t>B</w:t>
      </w:r>
      <w:r w:rsidRPr="00AB0EBE">
        <w:rPr>
          <w:rFonts w:ascii="Times New Roman" w:hAnsi="Times New Roman" w:cs="Times New Roman"/>
          <w:sz w:val="24"/>
          <w:szCs w:val="24"/>
        </w:rPr>
        <w:t>ellini. Nino, il marito di Maria, era impiegato al Comune di Catania ed inoltre nella stagione lirica faceva la maschera al teatr</w:t>
      </w:r>
      <w:r>
        <w:rPr>
          <w:rFonts w:ascii="Times New Roman" w:hAnsi="Times New Roman" w:cs="Times New Roman"/>
          <w:sz w:val="24"/>
          <w:szCs w:val="24"/>
        </w:rPr>
        <w:t>o</w:t>
      </w:r>
      <w:r w:rsidRPr="00AB0EBE">
        <w:rPr>
          <w:rFonts w:ascii="Times New Roman" w:hAnsi="Times New Roman" w:cs="Times New Roman"/>
          <w:sz w:val="24"/>
          <w:szCs w:val="24"/>
        </w:rPr>
        <w:t>. La signora</w:t>
      </w:r>
      <w:r>
        <w:rPr>
          <w:rFonts w:ascii="Times New Roman" w:hAnsi="Times New Roman" w:cs="Times New Roman"/>
          <w:sz w:val="24"/>
          <w:szCs w:val="24"/>
        </w:rPr>
        <w:t>,</w:t>
      </w:r>
      <w:r w:rsidRPr="00AB0EBE">
        <w:rPr>
          <w:rFonts w:ascii="Times New Roman" w:hAnsi="Times New Roman" w:cs="Times New Roman"/>
          <w:sz w:val="24"/>
          <w:szCs w:val="24"/>
        </w:rPr>
        <w:t xml:space="preserve"> conoscendo Nino da molto tempo, prima che fosse il marito di Maria, gli chiese dei biglietti per due poltrone al teatro. Ricordo che per quella occasione, la signora mi aveva ammodernato un cappottino di velluto verde militare. Alle spalle c’erano dei volantini che cadevano sulla manica. Era il mio primo cappottino, ricordo che mi piaceva tanto, non mi importava che fosse stato di Laura, mi piaceva e basta. Avevo anche le scarpe verdi di camoscio, tipo alla “Mary Poppin</w:t>
      </w:r>
      <w:r>
        <w:rPr>
          <w:rFonts w:ascii="Times New Roman" w:hAnsi="Times New Roman" w:cs="Times New Roman"/>
          <w:sz w:val="24"/>
          <w:szCs w:val="24"/>
        </w:rPr>
        <w:t>s</w:t>
      </w:r>
      <w:r w:rsidRPr="00AB0EBE">
        <w:rPr>
          <w:rFonts w:ascii="Times New Roman" w:hAnsi="Times New Roman" w:cs="Times New Roman"/>
          <w:sz w:val="24"/>
          <w:szCs w:val="24"/>
        </w:rPr>
        <w:t xml:space="preserve">”, non credo che </w:t>
      </w:r>
      <w:r>
        <w:rPr>
          <w:rFonts w:ascii="Times New Roman" w:hAnsi="Times New Roman" w:cs="Times New Roman"/>
          <w:sz w:val="24"/>
          <w:szCs w:val="24"/>
        </w:rPr>
        <w:t>fossero</w:t>
      </w:r>
      <w:r w:rsidRPr="00AB0EBE">
        <w:rPr>
          <w:rFonts w:ascii="Times New Roman" w:hAnsi="Times New Roman" w:cs="Times New Roman"/>
          <w:sz w:val="24"/>
          <w:szCs w:val="24"/>
        </w:rPr>
        <w:t xml:space="preserve"> appartenute anch’esse a Laura, perché avevano un po’ di tacco. Forse erano della signora Lina, perché lei aveva il piede piccolo. </w:t>
      </w:r>
    </w:p>
    <w:p w:rsidR="00DA475F" w:rsidRPr="00AB0EBE"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Mi sentivo importante, mi sembrava di essere ben vestita. Non ricordo come arrivai al teatro, ma l’ingresso, quello si che lo ricordo. Rimasi incantata da bellezze che non avevo visto mai: Tendaggi di velluto color cardinale, il grande palcoscenico, le luci, le poltrone di colore uguale alle tende: Dovunque girassi gli occhi, vedevo tutto incantevole. E poi la gente, tutta quella gente elegante! Mi sentivo confusa e quasi sperduta. Non ricordo bene dove ero seduta, se con Maria o da sola, però ricordo che di tanto in tanto mio cognato Nino veniva a controllare.</w:t>
      </w:r>
    </w:p>
    <w:p w:rsidR="00DA475F" w:rsidRPr="00AB0EBE"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Davano </w:t>
      </w:r>
      <w:smartTag w:uri="urn:schemas-microsoft-com:office:smarttags" w:element="PersonName">
        <w:smartTagPr>
          <w:attr w:name="ProductID" w:val="la Traviata"/>
        </w:smartTagPr>
        <w:r w:rsidRPr="00AB0EBE">
          <w:rPr>
            <w:rFonts w:ascii="Times New Roman" w:hAnsi="Times New Roman" w:cs="Times New Roman"/>
            <w:sz w:val="24"/>
            <w:szCs w:val="24"/>
          </w:rPr>
          <w:t>la Traviata</w:t>
        </w:r>
      </w:smartTag>
      <w:r w:rsidRPr="00AB0EBE">
        <w:rPr>
          <w:rFonts w:ascii="Times New Roman" w:hAnsi="Times New Roman" w:cs="Times New Roman"/>
          <w:sz w:val="24"/>
          <w:szCs w:val="24"/>
        </w:rPr>
        <w:t xml:space="preserve"> di G. Verdi che in parte conoscevo per averne sentito dei brani alla radio. Alla fine dell’opera, quando la protagonista muore, ricordo che piansi.</w:t>
      </w:r>
      <w:r>
        <w:rPr>
          <w:rFonts w:ascii="Times New Roman" w:hAnsi="Times New Roman" w:cs="Times New Roman"/>
          <w:sz w:val="24"/>
          <w:szCs w:val="24"/>
        </w:rPr>
        <w:t xml:space="preserve"> </w:t>
      </w:r>
      <w:r w:rsidRPr="00AB0EBE">
        <w:rPr>
          <w:rFonts w:ascii="Times New Roman" w:hAnsi="Times New Roman" w:cs="Times New Roman"/>
          <w:sz w:val="24"/>
          <w:szCs w:val="24"/>
        </w:rPr>
        <w:t>Ancora non capivo tanto bene cosa significasse emozione, commozione, sensibilità, però notavo che per ogni minima cosa mi commuovevo, mi im</w:t>
      </w:r>
      <w:r>
        <w:rPr>
          <w:rFonts w:ascii="Times New Roman" w:hAnsi="Times New Roman" w:cs="Times New Roman"/>
          <w:sz w:val="24"/>
          <w:szCs w:val="24"/>
        </w:rPr>
        <w:t>medesimavo</w:t>
      </w:r>
      <w:r w:rsidRPr="00AB0EBE">
        <w:rPr>
          <w:rFonts w:ascii="Times New Roman" w:hAnsi="Times New Roman" w:cs="Times New Roman"/>
          <w:sz w:val="24"/>
          <w:szCs w:val="24"/>
        </w:rPr>
        <w:t xml:space="preserve"> nel personaggio che più mi piaceva</w:t>
      </w:r>
      <w:r>
        <w:rPr>
          <w:rFonts w:ascii="Times New Roman" w:hAnsi="Times New Roman" w:cs="Times New Roman"/>
          <w:sz w:val="24"/>
          <w:szCs w:val="24"/>
        </w:rPr>
        <w:t>. Spes</w:t>
      </w:r>
      <w:r w:rsidRPr="00AB0EBE">
        <w:rPr>
          <w:rFonts w:ascii="Times New Roman" w:hAnsi="Times New Roman" w:cs="Times New Roman"/>
          <w:sz w:val="24"/>
          <w:szCs w:val="24"/>
        </w:rPr>
        <w:t>so</w:t>
      </w:r>
      <w:r>
        <w:rPr>
          <w:rFonts w:ascii="Times New Roman" w:hAnsi="Times New Roman" w:cs="Times New Roman"/>
          <w:sz w:val="24"/>
          <w:szCs w:val="24"/>
        </w:rPr>
        <w:t>,</w:t>
      </w:r>
      <w:r w:rsidRPr="00AB0EBE">
        <w:rPr>
          <w:rFonts w:ascii="Times New Roman" w:hAnsi="Times New Roman" w:cs="Times New Roman"/>
          <w:sz w:val="24"/>
          <w:szCs w:val="24"/>
        </w:rPr>
        <w:t xml:space="preserve"> mentre facevo le pulizie di casa</w:t>
      </w:r>
      <w:r>
        <w:rPr>
          <w:rFonts w:ascii="Times New Roman" w:hAnsi="Times New Roman" w:cs="Times New Roman"/>
          <w:sz w:val="24"/>
          <w:szCs w:val="24"/>
        </w:rPr>
        <w:t xml:space="preserve">, </w:t>
      </w:r>
      <w:r w:rsidRPr="00AB0EBE">
        <w:rPr>
          <w:rFonts w:ascii="Times New Roman" w:hAnsi="Times New Roman" w:cs="Times New Roman"/>
          <w:sz w:val="24"/>
          <w:szCs w:val="24"/>
        </w:rPr>
        <w:t>imitavo qualche scena, ballavo o cantavo, e a furia di veder</w:t>
      </w:r>
      <w:r>
        <w:rPr>
          <w:rFonts w:ascii="Times New Roman" w:hAnsi="Times New Roman" w:cs="Times New Roman"/>
          <w:sz w:val="24"/>
          <w:szCs w:val="24"/>
        </w:rPr>
        <w:t>e</w:t>
      </w:r>
      <w:r w:rsidRPr="00AB0EBE">
        <w:rPr>
          <w:rFonts w:ascii="Times New Roman" w:hAnsi="Times New Roman" w:cs="Times New Roman"/>
          <w:sz w:val="24"/>
          <w:szCs w:val="24"/>
        </w:rPr>
        <w:t xml:space="preserve"> più volte certe scene, imparavo a memoria alcune parti e dicevo tra me: “Ah! Se potessi essere come una di loro come sarebbe bello”!</w:t>
      </w:r>
    </w:p>
    <w:p w:rsidR="00DA475F" w:rsidRPr="00AB0EBE"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A svegliarmi d</w:t>
      </w:r>
      <w:r>
        <w:rPr>
          <w:rFonts w:ascii="Times New Roman" w:hAnsi="Times New Roman" w:cs="Times New Roman"/>
          <w:sz w:val="24"/>
          <w:szCs w:val="24"/>
        </w:rPr>
        <w:t>a</w:t>
      </w:r>
      <w:r w:rsidRPr="00AB0EBE">
        <w:rPr>
          <w:rFonts w:ascii="Times New Roman" w:hAnsi="Times New Roman" w:cs="Times New Roman"/>
          <w:sz w:val="24"/>
          <w:szCs w:val="24"/>
        </w:rPr>
        <w:t xml:space="preserve"> questi sogni ci pensava la signora Anna, che mi chiamava: “Luisa cosa fai, dormi?” Sbrigati, altrimenti non farai in tempo per andare a scuola.</w:t>
      </w:r>
    </w:p>
    <w:p w:rsidR="00DA475F" w:rsidRPr="00AB0EBE"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Sentendo ciò ritornavo alla realtà e sentivo in me delusione e amarezza e non avevo voglia di fare più niente. Ero stanca già, a quella età.</w:t>
      </w:r>
    </w:p>
    <w:p w:rsidR="00DA475F"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Avevo sempre una grande voglia di andarmene a casa mia, e non volevo fare più quello che mi comandava la signora: Fai questo</w:t>
      </w:r>
      <w:r>
        <w:rPr>
          <w:rFonts w:ascii="Times New Roman" w:hAnsi="Times New Roman" w:cs="Times New Roman"/>
          <w:sz w:val="24"/>
          <w:szCs w:val="24"/>
        </w:rPr>
        <w:t>,</w:t>
      </w:r>
      <w:r w:rsidRPr="00AB0EBE">
        <w:rPr>
          <w:rFonts w:ascii="Times New Roman" w:hAnsi="Times New Roman" w:cs="Times New Roman"/>
          <w:sz w:val="24"/>
          <w:szCs w:val="24"/>
        </w:rPr>
        <w:t xml:space="preserve"> fai quell’altro; qui non è stato pulito bene. Non è vero che l’hai fatto, sei bugiarda. Eppur</w:t>
      </w:r>
      <w:r>
        <w:rPr>
          <w:rFonts w:ascii="Times New Roman" w:hAnsi="Times New Roman" w:cs="Times New Roman"/>
          <w:sz w:val="24"/>
          <w:szCs w:val="24"/>
        </w:rPr>
        <w:t>e,</w:t>
      </w:r>
      <w:r w:rsidRPr="00AB0EBE">
        <w:rPr>
          <w:rFonts w:ascii="Times New Roman" w:hAnsi="Times New Roman" w:cs="Times New Roman"/>
          <w:sz w:val="24"/>
          <w:szCs w:val="24"/>
        </w:rPr>
        <w:t xml:space="preserve"> rodendomi dentro,</w:t>
      </w:r>
      <w:r>
        <w:rPr>
          <w:rFonts w:ascii="Times New Roman" w:hAnsi="Times New Roman" w:cs="Times New Roman"/>
          <w:sz w:val="24"/>
          <w:szCs w:val="24"/>
        </w:rPr>
        <w:t xml:space="preserve"> </w:t>
      </w:r>
      <w:r w:rsidRPr="00AB0EBE">
        <w:rPr>
          <w:rFonts w:ascii="Times New Roman" w:hAnsi="Times New Roman" w:cs="Times New Roman"/>
          <w:sz w:val="24"/>
          <w:szCs w:val="24"/>
        </w:rPr>
        <w:t xml:space="preserve">incassavo quel </w:t>
      </w:r>
      <w:r>
        <w:rPr>
          <w:rFonts w:ascii="Times New Roman" w:hAnsi="Times New Roman" w:cs="Times New Roman"/>
          <w:sz w:val="24"/>
          <w:szCs w:val="24"/>
        </w:rPr>
        <w:t>“</w:t>
      </w:r>
      <w:r w:rsidRPr="00AB0EBE">
        <w:rPr>
          <w:rFonts w:ascii="Times New Roman" w:hAnsi="Times New Roman" w:cs="Times New Roman"/>
          <w:sz w:val="24"/>
          <w:szCs w:val="24"/>
        </w:rPr>
        <w:t>bugiarda</w:t>
      </w:r>
      <w:r>
        <w:rPr>
          <w:rFonts w:ascii="Times New Roman" w:hAnsi="Times New Roman" w:cs="Times New Roman"/>
          <w:sz w:val="24"/>
          <w:szCs w:val="24"/>
        </w:rPr>
        <w:t>”</w:t>
      </w:r>
      <w:r w:rsidRPr="00AB0EBE">
        <w:rPr>
          <w:rFonts w:ascii="Times New Roman" w:hAnsi="Times New Roman" w:cs="Times New Roman"/>
          <w:sz w:val="24"/>
          <w:szCs w:val="24"/>
        </w:rPr>
        <w:t xml:space="preserve"> che proprio non sopportavo, e ripulivo quello che per lei non era stato fatto. </w:t>
      </w:r>
    </w:p>
    <w:p w:rsidR="00DA475F" w:rsidRPr="00AB0EBE" w:rsidRDefault="00DA475F" w:rsidP="00DA475F">
      <w:pPr>
        <w:spacing w:after="0" w:line="240" w:lineRule="atLeast"/>
        <w:jc w:val="both"/>
        <w:rPr>
          <w:rFonts w:ascii="Times New Roman" w:hAnsi="Times New Roman" w:cs="Times New Roman"/>
          <w:sz w:val="24"/>
          <w:szCs w:val="24"/>
        </w:rPr>
      </w:pPr>
    </w:p>
    <w:p w:rsidR="00DA475F" w:rsidRPr="00650EE8" w:rsidRDefault="00DA475F" w:rsidP="00DA475F">
      <w:pPr>
        <w:spacing w:after="0" w:line="240" w:lineRule="atLeast"/>
        <w:jc w:val="both"/>
        <w:rPr>
          <w:rFonts w:ascii="Times New Roman" w:hAnsi="Times New Roman" w:cs="Times New Roman"/>
          <w:b/>
          <w:sz w:val="24"/>
          <w:szCs w:val="24"/>
        </w:rPr>
      </w:pPr>
      <w:r w:rsidRPr="00650EE8">
        <w:rPr>
          <w:rFonts w:ascii="Times New Roman" w:hAnsi="Times New Roman" w:cs="Times New Roman"/>
          <w:b/>
          <w:sz w:val="24"/>
          <w:szCs w:val="24"/>
        </w:rPr>
        <w:t>PENSAVO SEMPRE CASA MIA</w:t>
      </w:r>
    </w:p>
    <w:p w:rsidR="00DA475F" w:rsidRPr="00AB0EBE"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La sera mi ritrovavo al solito da sola nel mio lettino con tanti pensieri che mi passavano per la mente e pensavo: Chissà che fanno a casa mia? Pensavo a Pierina e a Rachele che, anche se avevano il loro da fare, avevano anche il tempo di giocare, potevano stare insieme soprattutto la sera, e li vedevo seduti intorno alla “conca”, il braciere. Chissà cosa si raccontano, pensavo anche a Gianni che come me doveva stare lontano dalla sua famiglia.</w:t>
      </w:r>
    </w:p>
    <w:p w:rsidR="00DA475F" w:rsidRDefault="00DA475F" w:rsidP="00DA475F">
      <w:pPr>
        <w:spacing w:after="0" w:line="240" w:lineRule="atLeast"/>
        <w:ind w:firstLine="708"/>
        <w:jc w:val="both"/>
        <w:rPr>
          <w:rFonts w:ascii="Times New Roman" w:hAnsi="Times New Roman" w:cs="Times New Roman"/>
          <w:sz w:val="24"/>
          <w:szCs w:val="24"/>
        </w:rPr>
      </w:pPr>
      <w:r w:rsidRPr="00AB0EBE">
        <w:rPr>
          <w:rFonts w:ascii="Times New Roman" w:hAnsi="Times New Roman" w:cs="Times New Roman"/>
          <w:sz w:val="24"/>
          <w:szCs w:val="24"/>
        </w:rPr>
        <w:t>Al pensiero che soffrisse come me mi rattristavo ancora di più e alla fine piangevo.</w:t>
      </w:r>
    </w:p>
    <w:p w:rsidR="00DA475F" w:rsidRPr="00AB0EBE" w:rsidRDefault="00DA475F" w:rsidP="00DA475F">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1A7F45" w:rsidRDefault="001A7F45" w:rsidP="00164523">
      <w:pPr>
        <w:spacing w:after="0" w:line="240" w:lineRule="atLeast"/>
        <w:jc w:val="center"/>
        <w:rPr>
          <w:rFonts w:ascii="Times New Roman" w:hAnsi="Times New Roman" w:cs="Times New Roman"/>
          <w:sz w:val="24"/>
          <w:szCs w:val="24"/>
        </w:rPr>
      </w:pPr>
    </w:p>
    <w:p w:rsidR="009F1AE3" w:rsidRDefault="009F1AE3" w:rsidP="009F1AE3">
      <w:pPr>
        <w:spacing w:after="0" w:line="240" w:lineRule="atLeast"/>
        <w:jc w:val="center"/>
        <w:textAlignment w:val="baseline"/>
        <w:outlineLvl w:val="0"/>
        <w:rPr>
          <w:rFonts w:ascii="Times New Roman" w:eastAsia="Times New Roman" w:hAnsi="Times New Roman" w:cs="Times New Roman"/>
          <w:b/>
          <w:bCs/>
          <w:color w:val="25282A"/>
          <w:kern w:val="36"/>
          <w:sz w:val="24"/>
          <w:szCs w:val="24"/>
        </w:rPr>
      </w:pPr>
      <w:r>
        <w:rPr>
          <w:rFonts w:ascii="Times New Roman" w:eastAsia="Times New Roman" w:hAnsi="Times New Roman" w:cs="Times New Roman"/>
          <w:b/>
          <w:noProof/>
          <w:color w:val="25282A"/>
          <w:kern w:val="36"/>
          <w:sz w:val="24"/>
          <w:szCs w:val="24"/>
        </w:rPr>
        <w:drawing>
          <wp:inline distT="0" distB="0" distL="0" distR="0">
            <wp:extent cx="5688330" cy="1586865"/>
            <wp:effectExtent l="19050" t="0" r="7620" b="0"/>
            <wp:docPr id="36" name="Immagine 1"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16"/>
                    <pic:cNvPicPr>
                      <a:picLocks noChangeAspect="1" noChangeArrowheads="1"/>
                    </pic:cNvPicPr>
                  </pic:nvPicPr>
                  <pic:blipFill>
                    <a:blip r:embed="rId41" cstate="print"/>
                    <a:srcRect/>
                    <a:stretch>
                      <a:fillRect/>
                    </a:stretch>
                  </pic:blipFill>
                  <pic:spPr bwMode="auto">
                    <a:xfrm>
                      <a:off x="0" y="0"/>
                      <a:ext cx="5688330" cy="1586865"/>
                    </a:xfrm>
                    <a:prstGeom prst="rect">
                      <a:avLst/>
                    </a:prstGeom>
                    <a:noFill/>
                    <a:ln w="9525">
                      <a:noFill/>
                      <a:miter lim="800000"/>
                      <a:headEnd/>
                      <a:tailEnd/>
                    </a:ln>
                  </pic:spPr>
                </pic:pic>
              </a:graphicData>
            </a:graphic>
          </wp:inline>
        </w:drawing>
      </w:r>
    </w:p>
    <w:p w:rsidR="009F1AE3" w:rsidRDefault="009F1AE3" w:rsidP="009F1AE3">
      <w:pPr>
        <w:spacing w:after="0" w:line="240" w:lineRule="atLeast"/>
        <w:jc w:val="center"/>
        <w:textAlignment w:val="baseline"/>
        <w:outlineLvl w:val="0"/>
        <w:rPr>
          <w:rFonts w:ascii="Times New Roman" w:eastAsia="Times New Roman" w:hAnsi="Times New Roman" w:cs="Times New Roman"/>
          <w:b/>
          <w:bCs/>
          <w:color w:val="25282A"/>
          <w:kern w:val="36"/>
          <w:sz w:val="24"/>
          <w:szCs w:val="24"/>
        </w:rPr>
      </w:pPr>
    </w:p>
    <w:p w:rsidR="009F1AE3" w:rsidRDefault="009F1AE3" w:rsidP="009F1AE3">
      <w:pPr>
        <w:spacing w:after="0" w:line="240" w:lineRule="atLeast"/>
        <w:jc w:val="center"/>
        <w:textAlignment w:val="baseline"/>
        <w:outlineLvl w:val="0"/>
        <w:rPr>
          <w:rFonts w:ascii="Times New Roman" w:eastAsia="Times New Roman" w:hAnsi="Times New Roman" w:cs="Times New Roman"/>
          <w:b/>
          <w:bCs/>
          <w:color w:val="25282A"/>
          <w:kern w:val="36"/>
          <w:sz w:val="24"/>
          <w:szCs w:val="24"/>
        </w:rPr>
      </w:pPr>
      <w:r>
        <w:rPr>
          <w:rFonts w:ascii="Times New Roman" w:eastAsia="Times New Roman" w:hAnsi="Times New Roman" w:cs="Times New Roman"/>
          <w:b/>
          <w:bCs/>
          <w:color w:val="25282A"/>
          <w:kern w:val="36"/>
          <w:sz w:val="24"/>
          <w:szCs w:val="24"/>
        </w:rPr>
        <w:t>È UN ABUSO DI STATO SUI BAMBINI. NON CON I MIEI SOLDI</w:t>
      </w:r>
    </w:p>
    <w:p w:rsidR="009F1AE3" w:rsidRDefault="009F1AE3" w:rsidP="009F1AE3">
      <w:pPr>
        <w:spacing w:after="0" w:line="240" w:lineRule="atLeast"/>
        <w:jc w:val="center"/>
        <w:textAlignment w:val="baseline"/>
        <w:outlineLvl w:val="0"/>
        <w:rPr>
          <w:rFonts w:ascii="Times New Roman" w:eastAsia="Times New Roman" w:hAnsi="Times New Roman" w:cs="Times New Roman"/>
          <w:b/>
          <w:bCs/>
          <w:color w:val="25282A"/>
          <w:kern w:val="36"/>
          <w:sz w:val="24"/>
          <w:szCs w:val="24"/>
        </w:rPr>
      </w:pPr>
    </w:p>
    <w:p w:rsidR="009F1AE3" w:rsidRDefault="009F1AE3" w:rsidP="009F1AE3">
      <w:pPr>
        <w:spacing w:after="0" w:line="240" w:lineRule="atLeast"/>
        <w:jc w:val="both"/>
        <w:textAlignment w:val="baseline"/>
        <w:rPr>
          <w:rFonts w:ascii="Times New Roman" w:eastAsia="Times New Roman" w:hAnsi="Times New Roman" w:cs="Times New Roman"/>
          <w:i/>
          <w:iCs/>
          <w:color w:val="3E3E3E"/>
          <w:sz w:val="24"/>
          <w:szCs w:val="24"/>
        </w:rPr>
      </w:pPr>
      <w:r>
        <w:rPr>
          <w:rFonts w:ascii="Times New Roman" w:eastAsia="Times New Roman" w:hAnsi="Times New Roman" w:cs="Times New Roman"/>
          <w:i/>
          <w:iCs/>
          <w:color w:val="3E3E3E"/>
          <w:sz w:val="24"/>
          <w:szCs w:val="24"/>
        </w:rPr>
        <w:t>La decisione di inserire i farmaci blocca-pubertà tra quelli a carico del Servizio sanitario nazionale è terrificante. Ci si è inventati una malattia - la disforia di genere - e si interviene su un processo delicato di maturazione di un adolescente devastandone la personalità. È una violenza di Stato inaudita.</w:t>
      </w:r>
    </w:p>
    <w:p w:rsidR="009F1AE3" w:rsidRDefault="009F1AE3" w:rsidP="009F1AE3">
      <w:pPr>
        <w:spacing w:after="0" w:line="240" w:lineRule="atLeast"/>
        <w:jc w:val="both"/>
        <w:textAlignment w:val="baseline"/>
        <w:rPr>
          <w:rFonts w:ascii="Times New Roman" w:eastAsia="Times New Roman" w:hAnsi="Times New Roman" w:cs="Times New Roman"/>
          <w:color w:val="333333"/>
          <w:sz w:val="24"/>
          <w:szCs w:val="24"/>
        </w:rPr>
      </w:pPr>
      <w:r>
        <w:rPr>
          <w:noProof/>
        </w:rPr>
        <w:drawing>
          <wp:anchor distT="0" distB="0" distL="114300" distR="114300" simplePos="0" relativeHeight="251712512" behindDoc="0" locked="0" layoutInCell="1" allowOverlap="1">
            <wp:simplePos x="0" y="0"/>
            <wp:positionH relativeFrom="column">
              <wp:posOffset>22860</wp:posOffset>
            </wp:positionH>
            <wp:positionV relativeFrom="paragraph">
              <wp:posOffset>109855</wp:posOffset>
            </wp:positionV>
            <wp:extent cx="2814955" cy="2057400"/>
            <wp:effectExtent l="19050" t="0" r="4445" b="0"/>
            <wp:wrapSquare wrapText="bothSides"/>
            <wp:docPr id="40" name="Immagine 1" descr="http://lanuovabq.it/storage/imgs/triptorelina-1280x720-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http://lanuovabq.it/storage/imgs/triptorelina-1280x720-large.jpg"/>
                    <pic:cNvPicPr>
                      <a:picLocks noChangeAspect="1" noChangeArrowheads="1"/>
                    </pic:cNvPicPr>
                  </pic:nvPicPr>
                  <pic:blipFill>
                    <a:blip r:embed="rId42" cstate="print"/>
                    <a:srcRect/>
                    <a:stretch>
                      <a:fillRect/>
                    </a:stretch>
                  </pic:blipFill>
                  <pic:spPr bwMode="auto">
                    <a:xfrm>
                      <a:off x="0" y="0"/>
                      <a:ext cx="2814955" cy="2057400"/>
                    </a:xfrm>
                    <a:prstGeom prst="rect">
                      <a:avLst/>
                    </a:prstGeom>
                    <a:noFill/>
                  </pic:spPr>
                </pic:pic>
              </a:graphicData>
            </a:graphic>
          </wp:anchor>
        </w:drawing>
      </w:r>
    </w:p>
    <w:p w:rsidR="002C42BF" w:rsidRDefault="009F1AE3" w:rsidP="009F1AE3">
      <w:pPr>
        <w:spacing w:after="0" w:line="240" w:lineRule="atLeast"/>
        <w:jc w:val="both"/>
        <w:textAlignment w:val="baseline"/>
        <w:rPr>
          <w:rFonts w:ascii="Times New Roman" w:eastAsia="Times New Roman" w:hAnsi="Times New Roman" w:cs="Times New Roman"/>
          <w:color w:val="3E3E3E"/>
          <w:sz w:val="24"/>
          <w:szCs w:val="24"/>
        </w:rPr>
      </w:pPr>
      <w:r>
        <w:rPr>
          <w:rFonts w:ascii="Times New Roman" w:eastAsia="Times New Roman" w:hAnsi="Times New Roman" w:cs="Times New Roman"/>
          <w:color w:val="3E3E3E"/>
          <w:sz w:val="24"/>
          <w:szCs w:val="24"/>
        </w:rPr>
        <w:t>La decisione è stata presa dall’AIFA, l’Agenzia del farmaco, con la copertura di un parere positivo del CNB, il cosiddetto Comitato nazionale di Bioetica. La parola bioetica ci fa una paura maledetta. Anche la parola biopolitica ci fa ogni giorno più paura, vuol dire che lo Stato mette le mani anche nella biologia, stabilisce chi sia maschio e chi sia femmina, può entrare a casa tua e dirti se tuo figlio nato sano dovrà passare tutta la vita da malato.</w:t>
      </w:r>
    </w:p>
    <w:p w:rsidR="009F1AE3" w:rsidRDefault="009F1AE3" w:rsidP="009F1AE3">
      <w:pPr>
        <w:spacing w:after="0" w:line="240" w:lineRule="atLeast"/>
        <w:jc w:val="both"/>
        <w:textAlignment w:val="baseline"/>
        <w:rPr>
          <w:rFonts w:ascii="Times New Roman" w:eastAsia="Times New Roman" w:hAnsi="Times New Roman" w:cs="Times New Roman"/>
          <w:color w:val="3E3E3E"/>
          <w:sz w:val="24"/>
          <w:szCs w:val="24"/>
        </w:rPr>
      </w:pPr>
      <w:r>
        <w:rPr>
          <w:rFonts w:ascii="Times New Roman" w:eastAsia="Times New Roman" w:hAnsi="Times New Roman" w:cs="Times New Roman"/>
          <w:color w:val="3E3E3E"/>
          <w:sz w:val="24"/>
          <w:szCs w:val="24"/>
        </w:rPr>
        <w:br/>
      </w:r>
      <w:r>
        <w:rPr>
          <w:rFonts w:ascii="Times New Roman" w:eastAsia="Times New Roman" w:hAnsi="Times New Roman" w:cs="Times New Roman"/>
          <w:b/>
          <w:bCs/>
          <w:color w:val="000000"/>
          <w:sz w:val="24"/>
          <w:szCs w:val="24"/>
        </w:rPr>
        <w:t>La vicenda è questa: con Determina del 25 febbraio 2019</w:t>
      </w:r>
      <w:r>
        <w:rPr>
          <w:rFonts w:ascii="Times New Roman" w:eastAsia="Times New Roman" w:hAnsi="Times New Roman" w:cs="Times New Roman"/>
          <w:color w:val="3E3E3E"/>
          <w:sz w:val="24"/>
          <w:szCs w:val="24"/>
        </w:rPr>
        <w:t> il dirigente dell’area pre-autoriz-zazioni dell’AIFA ha inserito la molecola TRP-triptorelina fra i medicinali erogabili a carico del Servizio sanitario nazionale. Il farmaco potrà essere somministrato ad adolescenti ritenuti affetti da disforia di genere, per bloccare anche per qualche anno un evento fisiologico fondamentale, la pubertà. Questo per alleggerire il “percorso di definizione della loro identità di genere”, frase questa semplicemente terrificante, perché non c’è nessun percorso da fare.</w:t>
      </w:r>
    </w:p>
    <w:p w:rsidR="002C42BF" w:rsidRDefault="002C42BF" w:rsidP="009F1AE3">
      <w:pPr>
        <w:spacing w:after="0" w:line="240" w:lineRule="atLeast"/>
        <w:jc w:val="both"/>
        <w:textAlignment w:val="baseline"/>
        <w:rPr>
          <w:rFonts w:ascii="Times New Roman" w:eastAsia="Times New Roman" w:hAnsi="Times New Roman" w:cs="Times New Roman"/>
          <w:color w:val="3E3E3E"/>
          <w:sz w:val="24"/>
          <w:szCs w:val="24"/>
        </w:rPr>
      </w:pPr>
    </w:p>
    <w:p w:rsidR="009F1AE3" w:rsidRDefault="009F1AE3" w:rsidP="009F1AE3">
      <w:pPr>
        <w:spacing w:after="0" w:line="240" w:lineRule="atLeast"/>
        <w:jc w:val="both"/>
        <w:textAlignment w:val="baseline"/>
        <w:rPr>
          <w:rFonts w:ascii="Times New Roman" w:eastAsia="Times New Roman" w:hAnsi="Times New Roman" w:cs="Times New Roman"/>
          <w:color w:val="3E3E3E"/>
          <w:sz w:val="24"/>
          <w:szCs w:val="24"/>
        </w:rPr>
      </w:pPr>
      <w:r>
        <w:rPr>
          <w:rFonts w:ascii="Times New Roman" w:eastAsia="Times New Roman" w:hAnsi="Times New Roman" w:cs="Times New Roman"/>
          <w:b/>
          <w:bCs/>
          <w:color w:val="000000"/>
          <w:sz w:val="24"/>
          <w:szCs w:val="24"/>
        </w:rPr>
        <w:t>L'umanità è passata dal dogma dell'infallibilità del Papa</w:t>
      </w:r>
      <w:r>
        <w:rPr>
          <w:rFonts w:ascii="Times New Roman" w:eastAsia="Times New Roman" w:hAnsi="Times New Roman" w:cs="Times New Roman"/>
          <w:color w:val="3E3E3E"/>
          <w:sz w:val="24"/>
          <w:szCs w:val="24"/>
        </w:rPr>
        <w:t> al dogma dell'infallibilità dell'APA. (Associazione psichiatri americani). L’APA regna sul mondo modificando leggi, costituzioni, il tessuto antropologico della società mediante un testo: il DSM, il Manuale Diagnostico e Statistico dei disturbi mentali. Senza il DSM non si può fare una diagnosi, senza il DSM non si può fare una perizia. Il DSM mobilita e attira verso di sé, verso i propri creatori, fiumi di denaro. Da quando esiste e paralizza il pensiero scientifico con le sue affermazioni dogmatiche, ottenute per votazione in un’assemblea molto politicizzata, la depressione, i disturbi fobici, il disturbo ossessivo compulsivo sono aumentati del 1200%; il disturbo alimentare è diventato la norma, come la norma sono diventati comportamenti tragici di autodistruzione in adolescenza.</w:t>
      </w:r>
    </w:p>
    <w:p w:rsidR="002C42BF" w:rsidRDefault="002C42BF" w:rsidP="009F1AE3">
      <w:pPr>
        <w:spacing w:after="0" w:line="240" w:lineRule="atLeast"/>
        <w:jc w:val="both"/>
        <w:textAlignment w:val="baseline"/>
        <w:rPr>
          <w:rFonts w:ascii="Times New Roman" w:eastAsia="Times New Roman" w:hAnsi="Times New Roman" w:cs="Times New Roman"/>
          <w:color w:val="3E3E3E"/>
          <w:sz w:val="24"/>
          <w:szCs w:val="24"/>
        </w:rPr>
      </w:pPr>
    </w:p>
    <w:p w:rsidR="009F1AE3" w:rsidRDefault="009F1AE3" w:rsidP="009F1AE3">
      <w:pPr>
        <w:spacing w:after="0" w:line="240" w:lineRule="atLeast"/>
        <w:jc w:val="both"/>
        <w:textAlignment w:val="baseline"/>
        <w:rPr>
          <w:rFonts w:ascii="Times New Roman" w:eastAsia="Times New Roman" w:hAnsi="Times New Roman" w:cs="Times New Roman"/>
          <w:color w:val="3E3E3E"/>
          <w:sz w:val="24"/>
          <w:szCs w:val="24"/>
        </w:rPr>
      </w:pPr>
      <w:r>
        <w:rPr>
          <w:rFonts w:ascii="Times New Roman" w:eastAsia="Times New Roman" w:hAnsi="Times New Roman" w:cs="Times New Roman"/>
          <w:b/>
          <w:bCs/>
          <w:color w:val="000000"/>
          <w:sz w:val="24"/>
          <w:szCs w:val="24"/>
        </w:rPr>
        <w:t>Chiunque abbia chiaro in mente il concetto di scienza e di metodo scientifico,</w:t>
      </w:r>
      <w:r>
        <w:rPr>
          <w:rFonts w:ascii="Times New Roman" w:eastAsia="Times New Roman" w:hAnsi="Times New Roman" w:cs="Times New Roman"/>
          <w:color w:val="3E3E3E"/>
          <w:sz w:val="24"/>
          <w:szCs w:val="24"/>
        </w:rPr>
        <w:t>si può rendere conto che il DSM e i suoi dogmi sono il paradigma della non scientificità in un campo - quello della psichiatria - che, al contrario, deve essere delicatissimo. La psichiatria, al momento, non ha ancora il controllo di quella che è la sovrana della medicina, vale a dire l’anatomia patologica: il vetrino, il microscopio, il riscontro fisico della lesione che c’è o non c’è. La psichiatria è una scienza non esatta che deve nutrirsi di ipotesi e osservazioni e invece è ridotta a questionari e diagnosi che sono macigni.</w:t>
      </w:r>
    </w:p>
    <w:p w:rsidR="009F1AE3" w:rsidRDefault="009F1AE3" w:rsidP="009F1AE3">
      <w:pPr>
        <w:spacing w:after="0" w:line="240" w:lineRule="atLeast"/>
        <w:jc w:val="both"/>
        <w:textAlignment w:val="baseline"/>
        <w:rPr>
          <w:rFonts w:ascii="Times New Roman" w:eastAsia="Times New Roman" w:hAnsi="Times New Roman" w:cs="Times New Roman"/>
          <w:color w:val="3E3E3E"/>
          <w:sz w:val="24"/>
          <w:szCs w:val="24"/>
        </w:rPr>
      </w:pPr>
      <w:r>
        <w:rPr>
          <w:rFonts w:ascii="Times New Roman" w:eastAsia="Times New Roman" w:hAnsi="Times New Roman" w:cs="Times New Roman"/>
          <w:b/>
          <w:bCs/>
          <w:color w:val="000000"/>
          <w:sz w:val="24"/>
          <w:szCs w:val="24"/>
        </w:rPr>
        <w:t>Tra le malattie comparse per votazione dell’APA c’è anche la disforia di genere,</w:t>
      </w:r>
      <w:r>
        <w:rPr>
          <w:rFonts w:ascii="Times New Roman" w:eastAsia="Times New Roman" w:hAnsi="Times New Roman" w:cs="Times New Roman"/>
          <w:color w:val="3E3E3E"/>
          <w:sz w:val="24"/>
          <w:szCs w:val="24"/>
        </w:rPr>
        <w:t> che per millenni non avevamo mai sentito nominare - e sono stati i nostri millenni migliori - e che indica il rifiuto del proprio sesso e il desiderio di quello opposto. Nei testi di pediatria, fino a pochi decenni fa il bambino che voleva essere una bambina e viceversa non sono nemmeno nominati. Esisteva lo scontento, esattamente come esiste l’infelicità umana, che fa parte dell’essere uomo, una creatura con un’intelligenza straordinaria che può essere autodistruttiva.</w:t>
      </w:r>
    </w:p>
    <w:p w:rsidR="002C42BF" w:rsidRDefault="002C42BF" w:rsidP="009F1AE3">
      <w:pPr>
        <w:spacing w:after="0" w:line="240" w:lineRule="atLeast"/>
        <w:jc w:val="both"/>
        <w:textAlignment w:val="baseline"/>
        <w:rPr>
          <w:rFonts w:ascii="Times New Roman" w:eastAsia="Times New Roman" w:hAnsi="Times New Roman" w:cs="Times New Roman"/>
          <w:color w:val="3E3E3E"/>
          <w:sz w:val="24"/>
          <w:szCs w:val="24"/>
        </w:rPr>
      </w:pPr>
    </w:p>
    <w:p w:rsidR="009F1AE3" w:rsidRDefault="009F1AE3" w:rsidP="009F1AE3">
      <w:pPr>
        <w:spacing w:after="0" w:line="240" w:lineRule="atLeast"/>
        <w:jc w:val="both"/>
        <w:textAlignment w:val="baseline"/>
        <w:rPr>
          <w:rFonts w:ascii="Times New Roman" w:eastAsia="Times New Roman" w:hAnsi="Times New Roman" w:cs="Times New Roman"/>
          <w:color w:val="3E3E3E"/>
          <w:sz w:val="24"/>
          <w:szCs w:val="24"/>
        </w:rPr>
      </w:pPr>
      <w:r>
        <w:rPr>
          <w:rFonts w:ascii="Times New Roman" w:eastAsia="Times New Roman" w:hAnsi="Times New Roman" w:cs="Times New Roman"/>
          <w:b/>
          <w:bCs/>
          <w:color w:val="000000"/>
          <w:sz w:val="24"/>
          <w:szCs w:val="24"/>
        </w:rPr>
        <w:t>L’APA dando un nome e un cognome allo scontento lo cristallizza e lo amplifica</w:t>
      </w:r>
      <w:r>
        <w:rPr>
          <w:rFonts w:ascii="Times New Roman" w:eastAsia="Times New Roman" w:hAnsi="Times New Roman" w:cs="Times New Roman"/>
          <w:color w:val="3E3E3E"/>
          <w:sz w:val="24"/>
          <w:szCs w:val="24"/>
        </w:rPr>
        <w:t>. L’odio di sé non è sempre uguale: ci sono momenti in cui si amplifica, altri in cui si attenua. Poi qualcosa fiorisce nella nostra vita e l’odio ce lo dimentichiamo, cominciamo un pochino ad amare la nostra vita e noi stessi. L’odio di sé può manifestarsi in molti modi. Uno dei modi è non amare il proprio sesso, il proprio essere maschio o femmina. Succede! Succede perché non è facile fare l’essere umano, succede quando qualcosa si è inceppato nel normale processo di identificazione col genitore del proprio sesso.</w:t>
      </w:r>
    </w:p>
    <w:p w:rsidR="002C42BF" w:rsidRDefault="002C42BF" w:rsidP="009F1AE3">
      <w:pPr>
        <w:spacing w:after="0" w:line="240" w:lineRule="atLeast"/>
        <w:jc w:val="both"/>
        <w:textAlignment w:val="baseline"/>
        <w:rPr>
          <w:rFonts w:ascii="Times New Roman" w:eastAsia="Times New Roman" w:hAnsi="Times New Roman" w:cs="Times New Roman"/>
          <w:color w:val="3E3E3E"/>
          <w:sz w:val="24"/>
          <w:szCs w:val="24"/>
        </w:rPr>
      </w:pPr>
    </w:p>
    <w:p w:rsidR="009F1AE3" w:rsidRDefault="009F1AE3" w:rsidP="009F1AE3">
      <w:pPr>
        <w:spacing w:after="0" w:line="240" w:lineRule="atLeast"/>
        <w:jc w:val="both"/>
        <w:textAlignment w:val="baseline"/>
        <w:rPr>
          <w:rFonts w:ascii="Times New Roman" w:eastAsia="Times New Roman" w:hAnsi="Times New Roman" w:cs="Times New Roman"/>
          <w:color w:val="3E3E3E"/>
          <w:sz w:val="24"/>
          <w:szCs w:val="24"/>
        </w:rPr>
      </w:pPr>
      <w:r>
        <w:rPr>
          <w:rFonts w:ascii="Times New Roman" w:eastAsia="Times New Roman" w:hAnsi="Times New Roman" w:cs="Times New Roman"/>
          <w:b/>
          <w:bCs/>
          <w:color w:val="000000"/>
          <w:sz w:val="24"/>
          <w:szCs w:val="24"/>
        </w:rPr>
        <w:t>Stiamo parlando di corpi sani. Esistono anche persone con patologie </w:t>
      </w:r>
      <w:r>
        <w:rPr>
          <w:rFonts w:ascii="Times New Roman" w:eastAsia="Times New Roman" w:hAnsi="Times New Roman" w:cs="Times New Roman"/>
          <w:color w:val="3E3E3E"/>
          <w:sz w:val="24"/>
          <w:szCs w:val="24"/>
        </w:rPr>
        <w:t>cromosomiche, genetiche, endocrinologiche, anatomiche per cui non c’è l’espressione di un sesso o dell’altro in maniera completa: sindrome di Morris e altro. Qui però stiamo parlando di corpi sani e di menti molto fragili che decidono di modificarli. Perché succede? Per esempio per una situazione di belligeranza eccessiva tra i genitori: se uno dei due disprezza l’altro, lo svaluta e rende difficile identificarsi. Perché il bambino ha l’impressione che mamma e papà vogliano più bene alla sorellina, e la guardano di più. Perché la bambina è convinta che se lei fosse nata maschio il padre l’avrebbe amata di più e non vuole diventare come la mamma, che considera una perdente. Oppure perché sono stati proposti modelli inarrivabili e il bambino o la bambina si sentono inadeguati. Le figure di attaccamento per millenni sono stati padre e madre, ora includono anche maestri, insegnanti e soprattutto televisione e internet.</w:t>
      </w:r>
    </w:p>
    <w:p w:rsidR="002C42BF" w:rsidRDefault="002C42BF" w:rsidP="009F1AE3">
      <w:pPr>
        <w:spacing w:after="0" w:line="240" w:lineRule="atLeast"/>
        <w:jc w:val="both"/>
        <w:textAlignment w:val="baseline"/>
        <w:rPr>
          <w:rFonts w:ascii="Times New Roman" w:eastAsia="Times New Roman" w:hAnsi="Times New Roman" w:cs="Times New Roman"/>
          <w:color w:val="3E3E3E"/>
          <w:sz w:val="24"/>
          <w:szCs w:val="24"/>
        </w:rPr>
      </w:pPr>
    </w:p>
    <w:p w:rsidR="009F1AE3" w:rsidRDefault="009F1AE3" w:rsidP="009F1AE3">
      <w:pPr>
        <w:spacing w:after="0" w:line="240" w:lineRule="atLeast"/>
        <w:jc w:val="both"/>
        <w:textAlignment w:val="baseline"/>
        <w:rPr>
          <w:rFonts w:ascii="Times New Roman" w:eastAsia="Times New Roman" w:hAnsi="Times New Roman" w:cs="Times New Roman"/>
          <w:color w:val="3E3E3E"/>
          <w:sz w:val="24"/>
          <w:szCs w:val="24"/>
        </w:rPr>
      </w:pPr>
      <w:r>
        <w:rPr>
          <w:rFonts w:ascii="Times New Roman" w:eastAsia="Times New Roman" w:hAnsi="Times New Roman" w:cs="Times New Roman"/>
          <w:b/>
          <w:bCs/>
          <w:color w:val="000000"/>
          <w:sz w:val="24"/>
          <w:szCs w:val="24"/>
        </w:rPr>
        <w:t>Il processo che porta all’equilibrio, all’accettazione del proprio corpo,</w:t>
      </w:r>
      <w:r>
        <w:rPr>
          <w:rFonts w:ascii="Times New Roman" w:eastAsia="Times New Roman" w:hAnsi="Times New Roman" w:cs="Times New Roman"/>
          <w:color w:val="3E3E3E"/>
          <w:sz w:val="24"/>
          <w:szCs w:val="24"/>
        </w:rPr>
        <w:t> cioè della realtà, è magnifico ma delicato. È capitato anche a me: mia madre era inarrivabile, bellissima, perfetta, io ero goffa. Come sarebbe stato più semplice essere maschio! Nel 90-95% dei casi con l’arrivo della pubertà tutto si risolve. Quindi la cosa da fare è aspettare e contemporaneamente aiutare il bambino a riscoprire l’orgoglio di se stesso rinforzando il legame col genitore dello stesso sesso. E nei pochi casi in cui restasse l’odio di sé e del proprio sesso, occorrerà curare la mente, che è plastica, non il corpo che invece si ammala e sanguina.</w:t>
      </w:r>
    </w:p>
    <w:p w:rsidR="002C42BF" w:rsidRDefault="002C42BF" w:rsidP="009F1AE3">
      <w:pPr>
        <w:spacing w:after="0" w:line="240" w:lineRule="atLeast"/>
        <w:jc w:val="both"/>
        <w:textAlignment w:val="baseline"/>
        <w:rPr>
          <w:rFonts w:ascii="Times New Roman" w:eastAsia="Times New Roman" w:hAnsi="Times New Roman" w:cs="Times New Roman"/>
          <w:color w:val="3E3E3E"/>
          <w:sz w:val="24"/>
          <w:szCs w:val="24"/>
        </w:rPr>
      </w:pPr>
    </w:p>
    <w:p w:rsidR="009F1AE3" w:rsidRDefault="009F1AE3" w:rsidP="009F1AE3">
      <w:pPr>
        <w:spacing w:after="0" w:line="240" w:lineRule="atLeast"/>
        <w:jc w:val="both"/>
        <w:textAlignment w:val="baseline"/>
        <w:rPr>
          <w:rFonts w:ascii="Times New Roman" w:eastAsia="Times New Roman" w:hAnsi="Times New Roman" w:cs="Times New Roman"/>
          <w:color w:val="3E3E3E"/>
          <w:sz w:val="24"/>
          <w:szCs w:val="24"/>
        </w:rPr>
      </w:pPr>
      <w:r>
        <w:rPr>
          <w:rFonts w:ascii="Times New Roman" w:eastAsia="Times New Roman" w:hAnsi="Times New Roman" w:cs="Times New Roman"/>
          <w:b/>
          <w:bCs/>
          <w:color w:val="000000"/>
          <w:sz w:val="24"/>
          <w:szCs w:val="24"/>
        </w:rPr>
        <w:t>Ora invece anche in Italia si è arrivati alla conclusione opposta:</w:t>
      </w:r>
      <w:r>
        <w:rPr>
          <w:rFonts w:ascii="Times New Roman" w:eastAsia="Times New Roman" w:hAnsi="Times New Roman" w:cs="Times New Roman"/>
          <w:color w:val="3E3E3E"/>
          <w:sz w:val="24"/>
          <w:szCs w:val="24"/>
        </w:rPr>
        <w:t> somministrare un farmaco che blocca la pubertà, alterando tutto il sistema endocrinologico e quindi tutto il sistema PNEI. Con l’acronimo PNEI, psiconeuroendocrinoimmunologia si intende l’insieme degli strettissimi rapporti tra mente, cervello, sistema endocrinologico e sistema immunologico Alterando uno, si altera tutto. Se si modifica il sistema endocrino, si modifica la mente. Sui foglietti illustrativi sono segnalati rischi di depressione anche gravi, che in un adolescente sono particolarmente devastanti, perché la depressione demotiva in un'età che deve essere appassionata.</w:t>
      </w:r>
    </w:p>
    <w:p w:rsidR="002C42BF" w:rsidRDefault="002C42BF" w:rsidP="009F1AE3">
      <w:pPr>
        <w:spacing w:after="0" w:line="240" w:lineRule="atLeast"/>
        <w:jc w:val="both"/>
        <w:textAlignment w:val="baseline"/>
        <w:rPr>
          <w:rFonts w:ascii="Times New Roman" w:eastAsia="Times New Roman" w:hAnsi="Times New Roman" w:cs="Times New Roman"/>
          <w:color w:val="3E3E3E"/>
          <w:sz w:val="24"/>
          <w:szCs w:val="24"/>
        </w:rPr>
      </w:pPr>
    </w:p>
    <w:p w:rsidR="002C42BF" w:rsidRDefault="009F1AE3" w:rsidP="009F1AE3">
      <w:pPr>
        <w:spacing w:after="0" w:line="240" w:lineRule="atLeast"/>
        <w:jc w:val="both"/>
        <w:textAlignment w:val="baseline"/>
        <w:rPr>
          <w:rFonts w:ascii="Times New Roman" w:eastAsia="Times New Roman" w:hAnsi="Times New Roman" w:cs="Times New Roman"/>
          <w:color w:val="3E3E3E"/>
          <w:sz w:val="24"/>
          <w:szCs w:val="24"/>
        </w:rPr>
      </w:pPr>
      <w:r>
        <w:rPr>
          <w:rFonts w:ascii="Times New Roman" w:eastAsia="Times New Roman" w:hAnsi="Times New Roman" w:cs="Times New Roman"/>
          <w:b/>
          <w:bCs/>
          <w:color w:val="000000"/>
          <w:sz w:val="24"/>
          <w:szCs w:val="24"/>
        </w:rPr>
        <w:t>E poi possiamo ipotizzare un’altra conseguenza,</w:t>
      </w:r>
      <w:r>
        <w:rPr>
          <w:rFonts w:ascii="Times New Roman" w:eastAsia="Times New Roman" w:hAnsi="Times New Roman" w:cs="Times New Roman"/>
          <w:color w:val="3E3E3E"/>
          <w:sz w:val="24"/>
          <w:szCs w:val="24"/>
        </w:rPr>
        <w:t> oltre i mal di testa, i dolori ossei e musco-lari segnalati dai foglietti illustrativi. Una conseguenza più sottile, meno dimostrabile, ma intuitiva: senza la potenza della pubertà non si ha la maturazione cerebrale. La pubertà è, insieme al periodo neonatale, l’epoca di maggiore produzione di sinapsi. La mente infantile deve lasciare il posto alla mente adulta. Una volta bloccata la pubertà la mente resta un po’ più infantile, con una assertività un po’ più bassa, più suggestionabile. Restano infantili gli organi sessuali, e questo fa sentire ancora più inadeguati nel proprio sesso così da essere spinti alla scelta del sesso opposto. Se i genitali restano piccoli è un problema anche per l’intervento erroneamente chiamato "cambiamento di sesso". Il sesso non si cambia: dato che non c’è abbastanza tessuto per costruire la falsa vagina e l’inutile scroto che non conterrà mai veri testicoli ma solo protesi in silicone, allora bisogna ricorrere a innesti con ulteriori rischi. Per questo motivo i pediatri statunitensi dell’</w:t>
      </w:r>
      <w:r>
        <w:rPr>
          <w:rFonts w:ascii="Times New Roman" w:eastAsia="Times New Roman" w:hAnsi="Times New Roman" w:cs="Times New Roman"/>
          <w:i/>
          <w:iCs/>
          <w:color w:val="3E3E3E"/>
          <w:sz w:val="24"/>
          <w:szCs w:val="24"/>
        </w:rPr>
        <w:t>American College of Pediatricians</w:t>
      </w:r>
      <w:r>
        <w:rPr>
          <w:rFonts w:ascii="Times New Roman" w:eastAsia="Times New Roman" w:hAnsi="Times New Roman" w:cs="Times New Roman"/>
          <w:color w:val="3E3E3E"/>
          <w:sz w:val="24"/>
          <w:szCs w:val="24"/>
        </w:rPr>
        <w:t xml:space="preserve"> dichiarano che la </w:t>
      </w:r>
    </w:p>
    <w:p w:rsidR="009F1AE3" w:rsidRDefault="009F1AE3" w:rsidP="009F1AE3">
      <w:pPr>
        <w:spacing w:after="0" w:line="240" w:lineRule="atLeast"/>
        <w:jc w:val="both"/>
        <w:textAlignment w:val="baseline"/>
        <w:rPr>
          <w:rFonts w:ascii="Times New Roman" w:eastAsia="Times New Roman" w:hAnsi="Times New Roman" w:cs="Times New Roman"/>
          <w:color w:val="3E3E3E"/>
          <w:sz w:val="24"/>
          <w:szCs w:val="24"/>
        </w:rPr>
      </w:pPr>
      <w:r>
        <w:rPr>
          <w:rFonts w:ascii="Times New Roman" w:eastAsia="Times New Roman" w:hAnsi="Times New Roman" w:cs="Times New Roman"/>
          <w:color w:val="3E3E3E"/>
          <w:sz w:val="24"/>
          <w:szCs w:val="24"/>
        </w:rPr>
        <w:t>somministrazione del farmaco per bloccare la pubertà è un abuso su minore. Con un documento chiarissimo, hanno sancito 8 punti (</w:t>
      </w:r>
      <w:hyperlink r:id="rId43" w:history="1">
        <w:r>
          <w:rPr>
            <w:rStyle w:val="Collegamentoipertestuale"/>
            <w:rFonts w:ascii="Times New Roman" w:eastAsia="Times New Roman" w:hAnsi="Times New Roman" w:cs="Times New Roman"/>
            <w:color w:val="F67228"/>
            <w:sz w:val="24"/>
            <w:szCs w:val="24"/>
          </w:rPr>
          <w:t>clicca qui</w:t>
        </w:r>
      </w:hyperlink>
      <w:r>
        <w:rPr>
          <w:rFonts w:ascii="Times New Roman" w:eastAsia="Times New Roman" w:hAnsi="Times New Roman" w:cs="Times New Roman"/>
          <w:color w:val="3E3E3E"/>
          <w:sz w:val="24"/>
          <w:szCs w:val="24"/>
        </w:rPr>
        <w:t> per il testo originale):</w:t>
      </w:r>
    </w:p>
    <w:p w:rsidR="009F1AE3" w:rsidRDefault="009F1AE3" w:rsidP="007025E8">
      <w:pPr>
        <w:numPr>
          <w:ilvl w:val="0"/>
          <w:numId w:val="20"/>
        </w:numPr>
        <w:tabs>
          <w:tab w:val="clear" w:pos="720"/>
        </w:tabs>
        <w:spacing w:after="0" w:line="240" w:lineRule="atLeast"/>
        <w:ind w:left="426" w:hanging="426"/>
        <w:jc w:val="both"/>
        <w:textAlignment w:val="baseline"/>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La sessualità umana è oggettivamente binaria: XX=femmina, XY=maschio</w:t>
      </w:r>
    </w:p>
    <w:p w:rsidR="007025E8" w:rsidRDefault="009F1AE3" w:rsidP="007025E8">
      <w:pPr>
        <w:pStyle w:val="Paragrafoelenco"/>
        <w:numPr>
          <w:ilvl w:val="0"/>
          <w:numId w:val="20"/>
        </w:numPr>
        <w:tabs>
          <w:tab w:val="clear" w:pos="720"/>
          <w:tab w:val="num" w:pos="-5387"/>
        </w:tabs>
        <w:spacing w:after="0" w:line="240" w:lineRule="atLeast"/>
        <w:ind w:left="426" w:hanging="426"/>
        <w:jc w:val="both"/>
        <w:textAlignment w:val="baseline"/>
        <w:rPr>
          <w:rFonts w:ascii="Times New Roman" w:eastAsia="Times New Roman" w:hAnsi="Times New Roman" w:cs="Times New Roman"/>
          <w:color w:val="333333"/>
          <w:sz w:val="24"/>
          <w:szCs w:val="24"/>
        </w:rPr>
      </w:pPr>
      <w:r w:rsidRPr="007025E8">
        <w:rPr>
          <w:rFonts w:ascii="Times New Roman" w:eastAsia="Times New Roman" w:hAnsi="Times New Roman" w:cs="Times New Roman"/>
          <w:color w:val="333333"/>
          <w:sz w:val="24"/>
          <w:szCs w:val="24"/>
        </w:rPr>
        <w:t>Nessuno è nato con un genere, tutti sono nati con un sesso.</w:t>
      </w:r>
    </w:p>
    <w:p w:rsidR="007025E8" w:rsidRDefault="009F1AE3" w:rsidP="007025E8">
      <w:pPr>
        <w:pStyle w:val="Paragrafoelenco"/>
        <w:numPr>
          <w:ilvl w:val="0"/>
          <w:numId w:val="20"/>
        </w:numPr>
        <w:tabs>
          <w:tab w:val="clear" w:pos="720"/>
          <w:tab w:val="num" w:pos="-3402"/>
        </w:tabs>
        <w:spacing w:after="0" w:line="240" w:lineRule="atLeast"/>
        <w:ind w:left="426" w:hanging="426"/>
        <w:jc w:val="both"/>
        <w:textAlignment w:val="baseline"/>
        <w:rPr>
          <w:rFonts w:ascii="Times New Roman" w:eastAsia="Times New Roman" w:hAnsi="Times New Roman" w:cs="Times New Roman"/>
          <w:color w:val="333333"/>
          <w:sz w:val="24"/>
          <w:szCs w:val="24"/>
        </w:rPr>
      </w:pPr>
      <w:r w:rsidRPr="007025E8">
        <w:rPr>
          <w:rFonts w:ascii="Times New Roman" w:eastAsia="Times New Roman" w:hAnsi="Times New Roman" w:cs="Times New Roman"/>
          <w:color w:val="333333"/>
          <w:sz w:val="24"/>
          <w:szCs w:val="24"/>
        </w:rPr>
        <w:t xml:space="preserve"> Se una persona crede di essere ciò che NON è, questo è da considerare quantomeno come uno d</w:t>
      </w:r>
    </w:p>
    <w:p w:rsidR="009F1AE3" w:rsidRPr="007025E8" w:rsidRDefault="007025E8" w:rsidP="007025E8">
      <w:pPr>
        <w:tabs>
          <w:tab w:val="num" w:pos="-3402"/>
        </w:tabs>
        <w:spacing w:after="0" w:line="240" w:lineRule="atLeast"/>
        <w:ind w:left="426" w:hanging="426"/>
        <w:jc w:val="both"/>
        <w:textAlignment w:val="baseline"/>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ab/>
      </w:r>
      <w:r w:rsidR="009F1AE3" w:rsidRPr="007025E8">
        <w:rPr>
          <w:rFonts w:ascii="Times New Roman" w:eastAsia="Times New Roman" w:hAnsi="Times New Roman" w:cs="Times New Roman"/>
          <w:color w:val="333333"/>
          <w:sz w:val="24"/>
          <w:szCs w:val="24"/>
        </w:rPr>
        <w:t>confusione.</w:t>
      </w:r>
    </w:p>
    <w:p w:rsidR="007025E8" w:rsidRPr="007025E8" w:rsidRDefault="009F1AE3" w:rsidP="007025E8">
      <w:pPr>
        <w:pStyle w:val="Paragrafoelenco"/>
        <w:numPr>
          <w:ilvl w:val="0"/>
          <w:numId w:val="20"/>
        </w:numPr>
        <w:tabs>
          <w:tab w:val="clear" w:pos="720"/>
          <w:tab w:val="num" w:pos="-3402"/>
        </w:tabs>
        <w:spacing w:after="0" w:line="240" w:lineRule="atLeast"/>
        <w:ind w:left="426" w:hanging="426"/>
        <w:jc w:val="both"/>
        <w:textAlignment w:val="baseline"/>
        <w:rPr>
          <w:rFonts w:ascii="Times New Roman" w:eastAsia="Times New Roman" w:hAnsi="Times New Roman" w:cs="Times New Roman"/>
          <w:color w:val="333333"/>
          <w:sz w:val="24"/>
          <w:szCs w:val="24"/>
        </w:rPr>
      </w:pPr>
      <w:r w:rsidRPr="007025E8">
        <w:rPr>
          <w:rFonts w:ascii="Times New Roman" w:eastAsia="Times New Roman" w:hAnsi="Times New Roman" w:cs="Times New Roman"/>
          <w:color w:val="333333"/>
          <w:sz w:val="24"/>
          <w:szCs w:val="24"/>
        </w:rPr>
        <w:t>La pubertà non è una malattia e gli ormoni che la bloccano possono essere pericolosi.</w:t>
      </w:r>
    </w:p>
    <w:p w:rsidR="009F1AE3" w:rsidRPr="007025E8" w:rsidRDefault="009F1AE3" w:rsidP="007025E8">
      <w:pPr>
        <w:pStyle w:val="Paragrafoelenco"/>
        <w:numPr>
          <w:ilvl w:val="0"/>
          <w:numId w:val="20"/>
        </w:numPr>
        <w:tabs>
          <w:tab w:val="clear" w:pos="720"/>
        </w:tabs>
        <w:spacing w:after="0" w:line="240" w:lineRule="atLeast"/>
        <w:ind w:left="426" w:hanging="426"/>
        <w:jc w:val="both"/>
        <w:textAlignment w:val="baseline"/>
        <w:rPr>
          <w:rFonts w:ascii="Times New Roman" w:eastAsia="Times New Roman" w:hAnsi="Times New Roman" w:cs="Times New Roman"/>
          <w:color w:val="333333"/>
          <w:sz w:val="24"/>
          <w:szCs w:val="24"/>
        </w:rPr>
      </w:pPr>
      <w:r w:rsidRPr="007025E8">
        <w:rPr>
          <w:rFonts w:ascii="Times New Roman" w:eastAsia="Times New Roman" w:hAnsi="Times New Roman" w:cs="Times New Roman"/>
          <w:color w:val="333333"/>
          <w:sz w:val="24"/>
          <w:szCs w:val="24"/>
        </w:rPr>
        <w:t>Fino al 98% dei ragazzini e fino all’88% delle ragazzine che hanno problemi di identità di genere durante la pubertà li superano riconoscendosi nel proprio sesso dopo la pubertà.</w:t>
      </w:r>
    </w:p>
    <w:p w:rsidR="009F1AE3" w:rsidRPr="007025E8" w:rsidRDefault="009F1AE3" w:rsidP="007025E8">
      <w:pPr>
        <w:pStyle w:val="Paragrafoelenco"/>
        <w:numPr>
          <w:ilvl w:val="0"/>
          <w:numId w:val="20"/>
        </w:numPr>
        <w:tabs>
          <w:tab w:val="clear" w:pos="720"/>
        </w:tabs>
        <w:spacing w:after="0" w:line="240" w:lineRule="atLeast"/>
        <w:ind w:left="426" w:hanging="426"/>
        <w:jc w:val="both"/>
        <w:textAlignment w:val="baseline"/>
        <w:rPr>
          <w:rFonts w:ascii="Times New Roman" w:eastAsia="Times New Roman" w:hAnsi="Times New Roman" w:cs="Times New Roman"/>
          <w:color w:val="333333"/>
          <w:sz w:val="24"/>
          <w:szCs w:val="24"/>
        </w:rPr>
      </w:pPr>
      <w:r w:rsidRPr="007025E8">
        <w:rPr>
          <w:rFonts w:ascii="Times New Roman" w:eastAsia="Times New Roman" w:hAnsi="Times New Roman" w:cs="Times New Roman"/>
          <w:color w:val="333333"/>
          <w:sz w:val="24"/>
          <w:szCs w:val="24"/>
        </w:rPr>
        <w:t>L'uso di ormoni per impersonare l’altro sesso può causare sterilità, malattie cardiache, ictus, diabete e cancro.</w:t>
      </w:r>
    </w:p>
    <w:p w:rsidR="009F1AE3" w:rsidRPr="007025E8" w:rsidRDefault="009F1AE3" w:rsidP="007025E8">
      <w:pPr>
        <w:pStyle w:val="Paragrafoelenco"/>
        <w:numPr>
          <w:ilvl w:val="0"/>
          <w:numId w:val="20"/>
        </w:numPr>
        <w:tabs>
          <w:tab w:val="clear" w:pos="720"/>
        </w:tabs>
        <w:spacing w:after="0" w:line="240" w:lineRule="atLeast"/>
        <w:ind w:left="426" w:hanging="426"/>
        <w:jc w:val="both"/>
        <w:textAlignment w:val="baseline"/>
        <w:rPr>
          <w:rFonts w:ascii="Times New Roman" w:eastAsia="Times New Roman" w:hAnsi="Times New Roman" w:cs="Times New Roman"/>
          <w:color w:val="333333"/>
          <w:sz w:val="24"/>
          <w:szCs w:val="24"/>
        </w:rPr>
      </w:pPr>
      <w:r w:rsidRPr="007025E8">
        <w:rPr>
          <w:rFonts w:ascii="Times New Roman" w:eastAsia="Times New Roman" w:hAnsi="Times New Roman" w:cs="Times New Roman"/>
          <w:color w:val="333333"/>
          <w:sz w:val="24"/>
          <w:szCs w:val="24"/>
        </w:rPr>
        <w:t>Il tasso di suicidi tra i transessuali è 20 volte quello medio, anche nella Svezia che è il Paese più gay friendly del mondo</w:t>
      </w:r>
    </w:p>
    <w:p w:rsidR="009F1AE3" w:rsidRPr="007025E8" w:rsidRDefault="009F1AE3" w:rsidP="007025E8">
      <w:pPr>
        <w:pStyle w:val="Paragrafoelenco"/>
        <w:numPr>
          <w:ilvl w:val="0"/>
          <w:numId w:val="20"/>
        </w:numPr>
        <w:tabs>
          <w:tab w:val="clear" w:pos="720"/>
        </w:tabs>
        <w:spacing w:after="0" w:line="240" w:lineRule="atLeast"/>
        <w:ind w:left="426" w:hanging="426"/>
        <w:jc w:val="both"/>
        <w:textAlignment w:val="baseline"/>
        <w:rPr>
          <w:rFonts w:ascii="Times New Roman" w:eastAsia="Times New Roman" w:hAnsi="Times New Roman" w:cs="Times New Roman"/>
          <w:color w:val="333333"/>
          <w:sz w:val="24"/>
          <w:szCs w:val="24"/>
        </w:rPr>
      </w:pPr>
      <w:r w:rsidRPr="007025E8">
        <w:rPr>
          <w:rFonts w:ascii="Times New Roman" w:eastAsia="Times New Roman" w:hAnsi="Times New Roman" w:cs="Times New Roman"/>
          <w:color w:val="333333"/>
          <w:sz w:val="24"/>
          <w:szCs w:val="24"/>
        </w:rPr>
        <w:t>È da considerarsi abuso sui minori convincere i bambini che sia normale impersonare l’altro sesso mediante ormoni o interventi chirurgici.</w:t>
      </w:r>
    </w:p>
    <w:p w:rsidR="002C42BF" w:rsidRPr="007025E8" w:rsidRDefault="002C42BF" w:rsidP="009F1AE3">
      <w:pPr>
        <w:spacing w:after="0" w:line="240" w:lineRule="atLeast"/>
        <w:jc w:val="both"/>
        <w:textAlignment w:val="baseline"/>
        <w:rPr>
          <w:rFonts w:ascii="Times New Roman" w:eastAsia="Times New Roman" w:hAnsi="Times New Roman" w:cs="Times New Roman"/>
          <w:color w:val="333333"/>
          <w:sz w:val="16"/>
          <w:szCs w:val="16"/>
        </w:rPr>
      </w:pPr>
    </w:p>
    <w:p w:rsidR="009F1AE3" w:rsidRDefault="009F1AE3" w:rsidP="009F1AE3">
      <w:pPr>
        <w:spacing w:after="0" w:line="240" w:lineRule="atLeast"/>
        <w:jc w:val="both"/>
        <w:textAlignment w:val="baseline"/>
        <w:rPr>
          <w:rFonts w:ascii="Times New Roman" w:eastAsia="Times New Roman" w:hAnsi="Times New Roman" w:cs="Times New Roman"/>
          <w:color w:val="3E3E3E"/>
          <w:sz w:val="24"/>
          <w:szCs w:val="24"/>
        </w:rPr>
      </w:pPr>
      <w:r>
        <w:rPr>
          <w:rFonts w:ascii="Times New Roman" w:eastAsia="Times New Roman" w:hAnsi="Times New Roman" w:cs="Times New Roman"/>
          <w:b/>
          <w:bCs/>
          <w:color w:val="000000"/>
          <w:sz w:val="24"/>
          <w:szCs w:val="24"/>
        </w:rPr>
        <w:t>La cosiddetta disforia di genere è dannatamente peggiorata</w:t>
      </w:r>
      <w:r>
        <w:rPr>
          <w:rFonts w:ascii="Times New Roman" w:eastAsia="Times New Roman" w:hAnsi="Times New Roman" w:cs="Times New Roman"/>
          <w:color w:val="3E3E3E"/>
          <w:sz w:val="24"/>
          <w:szCs w:val="24"/>
        </w:rPr>
        <w:t> dalla martellante propaganda fatta da televisione, real time, serie televisive, film, biblioteche per bambini dove le fiabe sono lette da trans, orripilanti libercoli dove qualcuno che ha buttato via il proprio sesso per una specie di imitazione dell’altro, è presentato come un eroe del pensiero e della volontà. A questo aggiungiamo l’effetto placebo e l’effetto nocebo, la capacità di guarire e ammalarsi per autosuggestione, e il desiderio di molti bambini di essere al centro dell’attenzione a tutti i costi, anche a costo di ammalarsi, anche a costo di essere medicalizzato, e otterremo la via per il disastro.</w:t>
      </w:r>
    </w:p>
    <w:p w:rsidR="002C42BF" w:rsidRPr="007025E8" w:rsidRDefault="002C42BF" w:rsidP="009F1AE3">
      <w:pPr>
        <w:spacing w:after="0" w:line="240" w:lineRule="atLeast"/>
        <w:jc w:val="both"/>
        <w:textAlignment w:val="baseline"/>
        <w:rPr>
          <w:rFonts w:ascii="Times New Roman" w:eastAsia="Times New Roman" w:hAnsi="Times New Roman" w:cs="Times New Roman"/>
          <w:color w:val="3E3E3E"/>
          <w:sz w:val="16"/>
          <w:szCs w:val="16"/>
        </w:rPr>
      </w:pPr>
    </w:p>
    <w:p w:rsidR="009F1AE3" w:rsidRDefault="009F1AE3" w:rsidP="009F1AE3">
      <w:pPr>
        <w:spacing w:after="0" w:line="240" w:lineRule="atLeast"/>
        <w:jc w:val="both"/>
        <w:textAlignment w:val="baseline"/>
        <w:rPr>
          <w:rFonts w:ascii="Times New Roman" w:eastAsia="Times New Roman" w:hAnsi="Times New Roman" w:cs="Times New Roman"/>
          <w:color w:val="3E3E3E"/>
          <w:sz w:val="24"/>
          <w:szCs w:val="24"/>
        </w:rPr>
      </w:pPr>
      <w:r>
        <w:rPr>
          <w:rFonts w:ascii="Times New Roman" w:eastAsia="Times New Roman" w:hAnsi="Times New Roman" w:cs="Times New Roman"/>
          <w:b/>
          <w:bCs/>
          <w:color w:val="000000"/>
          <w:sz w:val="24"/>
          <w:szCs w:val="24"/>
        </w:rPr>
        <w:t>L’intervento chirurgico di castrazione e chirurgia estetica per somigliare all’altro sesso</w:t>
      </w:r>
      <w:r>
        <w:rPr>
          <w:rFonts w:ascii="Times New Roman" w:eastAsia="Times New Roman" w:hAnsi="Times New Roman" w:cs="Times New Roman"/>
          <w:color w:val="3E3E3E"/>
          <w:sz w:val="24"/>
          <w:szCs w:val="24"/>
        </w:rPr>
        <w:t> è lungo, necessita di mesi di convalescenza, e per tutta la vita il perineo rischia di essere un problema. La diagnosi di disforia di genere è ora anche da noi una via per il disastro. Da quando le hanno dato un nome e un cognome la disforia di genere è comparsa sulla scena, come una primadonna che entra solo all’ultimo atto, ma ugualmente monopolizza il palco. Mentre la malaria continua a imperversare in intere regioni e il cancro infantile aumenta vertiginosamente, tutti i governi hanno deciso che deve essere curata la disforia di genere.</w:t>
      </w:r>
    </w:p>
    <w:p w:rsidR="002C42BF" w:rsidRPr="007025E8" w:rsidRDefault="002C42BF" w:rsidP="009F1AE3">
      <w:pPr>
        <w:spacing w:after="0" w:line="240" w:lineRule="atLeast"/>
        <w:jc w:val="both"/>
        <w:textAlignment w:val="baseline"/>
        <w:rPr>
          <w:rFonts w:ascii="Times New Roman" w:eastAsia="Times New Roman" w:hAnsi="Times New Roman" w:cs="Times New Roman"/>
          <w:color w:val="3E3E3E"/>
          <w:sz w:val="16"/>
          <w:szCs w:val="16"/>
        </w:rPr>
      </w:pPr>
    </w:p>
    <w:p w:rsidR="009F1AE3" w:rsidRDefault="009F1AE3" w:rsidP="009F1AE3">
      <w:pPr>
        <w:spacing w:after="0" w:line="240" w:lineRule="atLeast"/>
        <w:jc w:val="both"/>
        <w:textAlignment w:val="baseline"/>
        <w:rPr>
          <w:rFonts w:ascii="Times New Roman" w:eastAsia="Times New Roman" w:hAnsi="Times New Roman" w:cs="Times New Roman"/>
          <w:color w:val="3E3E3E"/>
          <w:sz w:val="24"/>
          <w:szCs w:val="24"/>
        </w:rPr>
      </w:pPr>
      <w:r>
        <w:rPr>
          <w:rFonts w:ascii="Times New Roman" w:eastAsia="Times New Roman" w:hAnsi="Times New Roman" w:cs="Times New Roman"/>
          <w:b/>
          <w:bCs/>
          <w:color w:val="000000"/>
          <w:sz w:val="24"/>
          <w:szCs w:val="24"/>
        </w:rPr>
        <w:t>Una persona sana non produce reddito. Un malato fornisce fiumi di denaro.</w:t>
      </w:r>
      <w:r>
        <w:rPr>
          <w:rFonts w:ascii="Times New Roman" w:eastAsia="Times New Roman" w:hAnsi="Times New Roman" w:cs="Times New Roman"/>
          <w:color w:val="3E3E3E"/>
          <w:sz w:val="24"/>
          <w:szCs w:val="24"/>
        </w:rPr>
        <w:t> Un malato cronico è una fonte costante di denaro. Un bambino di sesso maschile che voglia vivere la sua virilità somigliando al padre e ai nonni non fornirà un euro a nessuna casa farmaceutica. Noi che siamo complottisti e malfidati oltre che bigotti e antipatici, abbiamo la dannata impressione che questa improvvisa urgenza a curare la disforia di genere, dagli stessi governi che non sembrano minimamente impressionati dalla permanenza della malaria e dall’aumento del cancro infantile, ha qualcosa di sospetto.</w:t>
      </w:r>
    </w:p>
    <w:p w:rsidR="002C42BF" w:rsidRPr="007025E8" w:rsidRDefault="002C42BF" w:rsidP="009F1AE3">
      <w:pPr>
        <w:spacing w:after="0" w:line="240" w:lineRule="atLeast"/>
        <w:jc w:val="both"/>
        <w:textAlignment w:val="baseline"/>
        <w:rPr>
          <w:rFonts w:ascii="Times New Roman" w:eastAsia="Times New Roman" w:hAnsi="Times New Roman" w:cs="Times New Roman"/>
          <w:color w:val="3E3E3E"/>
          <w:sz w:val="16"/>
          <w:szCs w:val="16"/>
        </w:rPr>
      </w:pPr>
    </w:p>
    <w:p w:rsidR="009F1AE3" w:rsidRDefault="009F1AE3" w:rsidP="009F1AE3">
      <w:pPr>
        <w:spacing w:after="0" w:line="240" w:lineRule="atLeast"/>
        <w:jc w:val="both"/>
        <w:textAlignment w:val="baseline"/>
        <w:rPr>
          <w:rFonts w:ascii="Times New Roman" w:eastAsia="Times New Roman" w:hAnsi="Times New Roman" w:cs="Times New Roman"/>
          <w:color w:val="3E3E3E"/>
          <w:sz w:val="24"/>
          <w:szCs w:val="24"/>
        </w:rPr>
      </w:pPr>
      <w:r>
        <w:rPr>
          <w:rFonts w:ascii="Times New Roman" w:eastAsia="Times New Roman" w:hAnsi="Times New Roman" w:cs="Times New Roman"/>
          <w:b/>
          <w:bCs/>
          <w:color w:val="000000"/>
          <w:sz w:val="24"/>
          <w:szCs w:val="24"/>
        </w:rPr>
        <w:t>Il compito della medicina è curare i corpi malati. </w:t>
      </w:r>
      <w:r>
        <w:rPr>
          <w:rFonts w:ascii="Times New Roman" w:eastAsia="Times New Roman" w:hAnsi="Times New Roman" w:cs="Times New Roman"/>
          <w:color w:val="3E3E3E"/>
          <w:sz w:val="24"/>
          <w:szCs w:val="24"/>
        </w:rPr>
        <w:t>La medicina non deve e non può trasformare corpi sani in corpi malati. La prima regola è non nuocere. Il rimpianto dopo questi interventi è frequente e atroce. Non si possono fare danni in medicina. Non si possono fare con denaro pubblico. </w:t>
      </w:r>
      <w:r>
        <w:rPr>
          <w:rFonts w:ascii="Times New Roman" w:eastAsia="Times New Roman" w:hAnsi="Times New Roman" w:cs="Times New Roman"/>
          <w:i/>
          <w:iCs/>
          <w:color w:val="3E3E3E"/>
          <w:sz w:val="24"/>
          <w:szCs w:val="24"/>
        </w:rPr>
        <w:t>Not with my money.</w:t>
      </w:r>
      <w:r>
        <w:rPr>
          <w:rFonts w:ascii="Times New Roman" w:eastAsia="Times New Roman" w:hAnsi="Times New Roman" w:cs="Times New Roman"/>
          <w:color w:val="3E3E3E"/>
          <w:sz w:val="24"/>
          <w:szCs w:val="24"/>
        </w:rPr>
        <w:t>Che ognuno si tenga i genitali migliori e gli ormoni migliori. Che sono i suoi. </w:t>
      </w:r>
    </w:p>
    <w:p w:rsidR="009F1AE3" w:rsidRDefault="009F1AE3" w:rsidP="009F1AE3">
      <w:pPr>
        <w:spacing w:after="0" w:line="240" w:lineRule="atLeast"/>
        <w:jc w:val="both"/>
        <w:textAlignment w:val="baseline"/>
        <w:rPr>
          <w:rFonts w:ascii="Times New Roman" w:eastAsia="Times New Roman" w:hAnsi="Times New Roman" w:cs="Times New Roman"/>
          <w:color w:val="3E3E3E"/>
          <w:sz w:val="24"/>
          <w:szCs w:val="24"/>
        </w:rPr>
      </w:pPr>
    </w:p>
    <w:p w:rsidR="009F1AE3" w:rsidRDefault="009F1AE3" w:rsidP="009F1AE3">
      <w:pPr>
        <w:spacing w:after="0" w:line="240" w:lineRule="atLeast"/>
        <w:jc w:val="center"/>
        <w:textAlignment w:val="baseline"/>
        <w:rPr>
          <w:rFonts w:ascii="Times New Roman" w:eastAsia="Times New Roman" w:hAnsi="Times New Roman" w:cs="Times New Roman"/>
          <w:color w:val="3E3E3E"/>
          <w:sz w:val="24"/>
          <w:szCs w:val="24"/>
        </w:rPr>
      </w:pPr>
      <w:r>
        <w:rPr>
          <w:noProof/>
        </w:rPr>
        <w:drawing>
          <wp:inline distT="0" distB="0" distL="0" distR="0">
            <wp:extent cx="4034155" cy="2272665"/>
            <wp:effectExtent l="19050" t="0" r="4445" b="0"/>
            <wp:docPr id="35" name="Immagine 2" descr="Risultati immagini per Farmaci blocca pubertÃ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Risultati immagini per Farmaci blocca pubertÃ "/>
                    <pic:cNvPicPr>
                      <a:picLocks noChangeAspect="1" noChangeArrowheads="1"/>
                    </pic:cNvPicPr>
                  </pic:nvPicPr>
                  <pic:blipFill>
                    <a:blip r:embed="rId44" cstate="print"/>
                    <a:srcRect/>
                    <a:stretch>
                      <a:fillRect/>
                    </a:stretch>
                  </pic:blipFill>
                  <pic:spPr bwMode="auto">
                    <a:xfrm>
                      <a:off x="0" y="0"/>
                      <a:ext cx="4034155" cy="2272665"/>
                    </a:xfrm>
                    <a:prstGeom prst="rect">
                      <a:avLst/>
                    </a:prstGeom>
                    <a:noFill/>
                    <a:ln w="9525">
                      <a:noFill/>
                      <a:miter lim="800000"/>
                      <a:headEnd/>
                      <a:tailEnd/>
                    </a:ln>
                  </pic:spPr>
                </pic:pic>
              </a:graphicData>
            </a:graphic>
          </wp:inline>
        </w:drawing>
      </w:r>
    </w:p>
    <w:p w:rsidR="00224B61" w:rsidRDefault="00224B61" w:rsidP="00164523">
      <w:pPr>
        <w:spacing w:after="0" w:line="240" w:lineRule="atLeast"/>
        <w:jc w:val="center"/>
        <w:rPr>
          <w:rFonts w:ascii="Times New Roman" w:hAnsi="Times New Roman" w:cs="Times New Roman"/>
          <w:b/>
          <w:sz w:val="24"/>
          <w:szCs w:val="24"/>
        </w:rPr>
      </w:pPr>
    </w:p>
    <w:p w:rsidR="002C42BF" w:rsidRDefault="002C42BF" w:rsidP="00164523">
      <w:pPr>
        <w:spacing w:after="0" w:line="240" w:lineRule="atLeast"/>
        <w:jc w:val="center"/>
        <w:rPr>
          <w:rFonts w:ascii="Times New Roman" w:hAnsi="Times New Roman" w:cs="Times New Roman"/>
          <w:b/>
          <w:sz w:val="24"/>
          <w:szCs w:val="24"/>
        </w:rPr>
      </w:pPr>
    </w:p>
    <w:p w:rsidR="00441FFE" w:rsidRPr="00831898" w:rsidRDefault="00441FFE" w:rsidP="00441FFE">
      <w:pPr>
        <w:spacing w:after="0" w:line="240" w:lineRule="atLeast"/>
        <w:jc w:val="center"/>
        <w:outlineLvl w:val="0"/>
        <w:rPr>
          <w:rFonts w:ascii="AR HERMANN" w:eastAsia="Times New Roman" w:hAnsi="AR HERMANN" w:cs="Times New Roman"/>
          <w:color w:val="333333"/>
          <w:kern w:val="36"/>
          <w:sz w:val="144"/>
          <w:szCs w:val="144"/>
        </w:rPr>
      </w:pPr>
      <w:r w:rsidRPr="00831898">
        <w:rPr>
          <w:rFonts w:ascii="AR HERMANN" w:eastAsia="Times New Roman" w:hAnsi="AR HERMANN" w:cs="Times New Roman"/>
          <w:color w:val="333333"/>
          <w:kern w:val="36"/>
          <w:sz w:val="144"/>
          <w:szCs w:val="144"/>
        </w:rPr>
        <w:t xml:space="preserve">Dignità umana </w:t>
      </w:r>
    </w:p>
    <w:p w:rsidR="00D93496" w:rsidRDefault="00D93496" w:rsidP="00D93496">
      <w:pPr>
        <w:spacing w:after="0" w:line="240" w:lineRule="atLeast"/>
        <w:jc w:val="center"/>
        <w:rPr>
          <w:rFonts w:ascii="Times New Roman" w:hAnsi="Times New Roman" w:cs="Times New Roman"/>
          <w:sz w:val="24"/>
          <w:szCs w:val="24"/>
        </w:rPr>
      </w:pPr>
    </w:p>
    <w:p w:rsidR="00D93496" w:rsidRDefault="00D93496" w:rsidP="00D93496">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TROVAI IL CORAGGIO DI LASCIARLO</w:t>
      </w:r>
    </w:p>
    <w:p w:rsidR="00D93496" w:rsidRPr="006A3245" w:rsidRDefault="00D93496" w:rsidP="00D93496">
      <w:pPr>
        <w:spacing w:after="0" w:line="240" w:lineRule="atLeast"/>
        <w:jc w:val="center"/>
        <w:rPr>
          <w:rFonts w:ascii="Times New Roman" w:hAnsi="Times New Roman" w:cs="Times New Roman"/>
          <w:b/>
          <w:sz w:val="24"/>
          <w:szCs w:val="24"/>
        </w:rPr>
      </w:pPr>
    </w:p>
    <w:p w:rsidR="00D93496" w:rsidRPr="00370505" w:rsidRDefault="00E57080" w:rsidP="00D93496">
      <w:pPr>
        <w:pStyle w:val="NormaleWeb"/>
        <w:shd w:val="clear" w:color="auto" w:fill="FFFFFF"/>
        <w:spacing w:before="0" w:beforeAutospacing="0" w:after="0" w:afterAutospacing="0" w:line="240" w:lineRule="atLeast"/>
        <w:jc w:val="both"/>
        <w:rPr>
          <w:color w:val="262B33"/>
        </w:rPr>
      </w:pPr>
      <w:r>
        <w:rPr>
          <w:b/>
          <w:bCs/>
          <w:noProof/>
          <w:color w:val="262B33"/>
        </w:rPr>
        <w:drawing>
          <wp:anchor distT="0" distB="0" distL="114300" distR="114300" simplePos="0" relativeHeight="251691008" behindDoc="0" locked="0" layoutInCell="1" allowOverlap="1">
            <wp:simplePos x="0" y="0"/>
            <wp:positionH relativeFrom="column">
              <wp:posOffset>-1905</wp:posOffset>
            </wp:positionH>
            <wp:positionV relativeFrom="paragraph">
              <wp:posOffset>26670</wp:posOffset>
            </wp:positionV>
            <wp:extent cx="3789680" cy="2514600"/>
            <wp:effectExtent l="19050" t="0" r="1270" b="0"/>
            <wp:wrapSquare wrapText="bothSides"/>
            <wp:docPr id="26" name="Immagine 1" descr="cou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uple"/>
                    <pic:cNvPicPr>
                      <a:picLocks noChangeAspect="1" noChangeArrowheads="1"/>
                    </pic:cNvPicPr>
                  </pic:nvPicPr>
                  <pic:blipFill>
                    <a:blip r:embed="rId45" cstate="print"/>
                    <a:srcRect/>
                    <a:stretch>
                      <a:fillRect/>
                    </a:stretch>
                  </pic:blipFill>
                  <pic:spPr bwMode="auto">
                    <a:xfrm>
                      <a:off x="0" y="0"/>
                      <a:ext cx="3789680" cy="2514600"/>
                    </a:xfrm>
                    <a:prstGeom prst="rect">
                      <a:avLst/>
                    </a:prstGeom>
                    <a:noFill/>
                    <a:ln w="9525">
                      <a:noFill/>
                      <a:miter lim="800000"/>
                      <a:headEnd/>
                      <a:tailEnd/>
                    </a:ln>
                  </pic:spPr>
                </pic:pic>
              </a:graphicData>
            </a:graphic>
          </wp:anchor>
        </w:drawing>
      </w:r>
      <w:r w:rsidR="00D93496" w:rsidRPr="00370505">
        <w:rPr>
          <w:rStyle w:val="Enfasigrassetto"/>
          <w:color w:val="262B33"/>
        </w:rPr>
        <w:t>Tutto iniziò nel 2005. </w:t>
      </w:r>
      <w:r w:rsidR="00D93496" w:rsidRPr="00370505">
        <w:rPr>
          <w:color w:val="262B33"/>
        </w:rPr>
        <w:t>Io avevo appena compiuto 18 anni e mi innamorai follemente di un ragazzo che avevo conosciuto all'oratorio qualche anno prima. Ci furono subito dei baci. Lui fu il mio primo grande amore, con il quale ebbi anche il mio primo rapporto.</w:t>
      </w:r>
    </w:p>
    <w:p w:rsidR="00D93496" w:rsidRPr="00370505" w:rsidRDefault="00D93496" w:rsidP="00D93496">
      <w:pPr>
        <w:pStyle w:val="NormaleWeb"/>
        <w:shd w:val="clear" w:color="auto" w:fill="FFFFFF"/>
        <w:spacing w:before="0" w:beforeAutospacing="0" w:after="0" w:afterAutospacing="0" w:line="240" w:lineRule="atLeast"/>
        <w:jc w:val="both"/>
        <w:rPr>
          <w:color w:val="262B33"/>
        </w:rPr>
      </w:pPr>
      <w:r w:rsidRPr="00370505">
        <w:rPr>
          <w:color w:val="262B33"/>
        </w:rPr>
        <w:t> </w:t>
      </w:r>
      <w:r w:rsidRPr="00370505">
        <w:rPr>
          <w:rStyle w:val="Enfasigrassetto"/>
          <w:color w:val="262B33"/>
        </w:rPr>
        <w:t>Dopo qualche mese mi lasciò perché desiderava divertirsi </w:t>
      </w:r>
      <w:r w:rsidRPr="00370505">
        <w:rPr>
          <w:color w:val="262B33"/>
        </w:rPr>
        <w:t>con gli amici e non voleva una storia seria. Io ovviamente ero distrutta. Trascorsero 7 mesi e ogni tanto il pensiero andava ancora lui.</w:t>
      </w:r>
    </w:p>
    <w:p w:rsidR="00D93496" w:rsidRPr="00370505" w:rsidRDefault="00D93496" w:rsidP="00D93496">
      <w:pPr>
        <w:pStyle w:val="NormaleWeb"/>
        <w:shd w:val="clear" w:color="auto" w:fill="FFFFFF"/>
        <w:spacing w:before="0" w:beforeAutospacing="0" w:after="0" w:afterAutospacing="0" w:line="240" w:lineRule="atLeast"/>
        <w:jc w:val="both"/>
        <w:rPr>
          <w:color w:val="262B33"/>
        </w:rPr>
      </w:pPr>
      <w:r w:rsidRPr="00370505">
        <w:rPr>
          <w:rStyle w:val="Enfasigrassetto"/>
          <w:color w:val="262B33"/>
        </w:rPr>
        <w:t xml:space="preserve">A ottobre una mia amica mi presentò un ragazzo 8 anni più grande di me. </w:t>
      </w:r>
      <w:r w:rsidRPr="00370505">
        <w:rPr>
          <w:color w:val="262B33"/>
        </w:rPr>
        <w:t>All'inizio non mi piaceva tanto, ma decisi di uscirci comunque per provare a vedere come mi sarei sentita. Era simpatico, disponibile e mi sentivo protetta e amata!</w:t>
      </w:r>
    </w:p>
    <w:p w:rsidR="00D93496" w:rsidRPr="00370505" w:rsidRDefault="00D93496" w:rsidP="00D93496">
      <w:pPr>
        <w:pStyle w:val="NormaleWeb"/>
        <w:shd w:val="clear" w:color="auto" w:fill="FFFFFF"/>
        <w:spacing w:before="0" w:beforeAutospacing="0" w:after="0" w:afterAutospacing="0" w:line="240" w:lineRule="atLeast"/>
        <w:jc w:val="both"/>
        <w:rPr>
          <w:color w:val="262B33"/>
        </w:rPr>
      </w:pPr>
      <w:r w:rsidRPr="00370505">
        <w:rPr>
          <w:rStyle w:val="Enfasigrassetto"/>
          <w:color w:val="262B33"/>
        </w:rPr>
        <w:t>Dopo pochi mesi decidemmo di fidanzarci ufficialmente</w:t>
      </w:r>
      <w:r w:rsidRPr="00370505">
        <w:rPr>
          <w:color w:val="262B33"/>
        </w:rPr>
        <w:t>. Eravamo sempre insieme. Tutti i giorni ero a cena a casa sua e nel fine settimana dormivamo anche assieme! Tutto bene quindi, fino ad un certo punto. Accadde che lui improvvisamente diventò troppo geloso.</w:t>
      </w:r>
    </w:p>
    <w:p w:rsidR="00D93496" w:rsidRPr="00370505" w:rsidRDefault="00D93496" w:rsidP="00D93496">
      <w:pPr>
        <w:pStyle w:val="NormaleWeb"/>
        <w:shd w:val="clear" w:color="auto" w:fill="FFFFFF"/>
        <w:spacing w:before="0" w:beforeAutospacing="0" w:after="0" w:afterAutospacing="0" w:line="240" w:lineRule="atLeast"/>
        <w:jc w:val="both"/>
        <w:rPr>
          <w:color w:val="262B33"/>
        </w:rPr>
      </w:pPr>
      <w:r w:rsidRPr="00370505">
        <w:rPr>
          <w:rStyle w:val="Enfasigrassetto"/>
          <w:color w:val="262B33"/>
        </w:rPr>
        <w:t>Non potevo uscire con le mie amiche</w:t>
      </w:r>
      <w:r w:rsidRPr="00370505">
        <w:rPr>
          <w:color w:val="262B33"/>
        </w:rPr>
        <w:t> e se mi chiamavano al telefono faceva il muso. Iniziai a lavorare e quando finivo il turno della notte lo trovavo fuori ad aspettarmi al parcheggio alle 6 della mattina, con la scusa della sorpresa!</w:t>
      </w:r>
    </w:p>
    <w:p w:rsidR="00D93496" w:rsidRPr="00370505" w:rsidRDefault="00D93496" w:rsidP="00D93496">
      <w:pPr>
        <w:pStyle w:val="NormaleWeb"/>
        <w:shd w:val="clear" w:color="auto" w:fill="FFFFFF"/>
        <w:spacing w:before="0" w:beforeAutospacing="0" w:after="0" w:afterAutospacing="0" w:line="240" w:lineRule="atLeast"/>
        <w:jc w:val="both"/>
        <w:rPr>
          <w:color w:val="262B33"/>
        </w:rPr>
      </w:pPr>
      <w:r w:rsidRPr="00370505">
        <w:rPr>
          <w:rStyle w:val="Enfasigrassetto"/>
          <w:color w:val="262B33"/>
        </w:rPr>
        <w:t xml:space="preserve">Dopo un anno </w:t>
      </w:r>
      <w:r w:rsidR="00ED3381">
        <w:rPr>
          <w:rStyle w:val="Enfasigrassetto"/>
          <w:color w:val="262B33"/>
        </w:rPr>
        <w:t xml:space="preserve">e </w:t>
      </w:r>
      <w:r w:rsidRPr="00370505">
        <w:rPr>
          <w:rStyle w:val="Enfasigrassetto"/>
          <w:color w:val="262B33"/>
        </w:rPr>
        <w:t>mezzo iniziai a non voler più stare con lui.</w:t>
      </w:r>
      <w:r w:rsidRPr="00370505">
        <w:rPr>
          <w:color w:val="262B33"/>
        </w:rPr>
        <w:t> Per questo motivo un pomeriggio decisi di dirgli che mi ero stufata. Iniziammo a litigare io gli dissi: "Non l'avessi mai fatto". Lui a iniziato a picchiarmi, non capiva più niente. Mi mise le mani al collo, mi prese per i capelli, mi diede calci!</w:t>
      </w:r>
    </w:p>
    <w:p w:rsidR="00D93496" w:rsidRPr="00370505" w:rsidRDefault="00D93496" w:rsidP="00D93496">
      <w:pPr>
        <w:pStyle w:val="NormaleWeb"/>
        <w:shd w:val="clear" w:color="auto" w:fill="FFFFFF"/>
        <w:spacing w:before="0" w:beforeAutospacing="0" w:after="0" w:afterAutospacing="0" w:line="240" w:lineRule="atLeast"/>
        <w:jc w:val="both"/>
        <w:rPr>
          <w:color w:val="262B33"/>
        </w:rPr>
      </w:pPr>
      <w:r w:rsidRPr="00370505">
        <w:rPr>
          <w:rStyle w:val="Enfasigrassetto"/>
          <w:color w:val="262B33"/>
        </w:rPr>
        <w:t>Era la prima volta che faceva una cosa del genere</w:t>
      </w:r>
      <w:r w:rsidRPr="00370505">
        <w:rPr>
          <w:color w:val="262B33"/>
        </w:rPr>
        <w:t>, io ero scioccata e fuggii da casa! Lui mi chiamò chiedendo perdono e io decisi di dargli un altra possibilità. Ma nel tempo le cose peggiorarono.</w:t>
      </w:r>
    </w:p>
    <w:p w:rsidR="00D93496" w:rsidRPr="00370505" w:rsidRDefault="00D93496" w:rsidP="00D93496">
      <w:pPr>
        <w:pStyle w:val="NormaleWeb"/>
        <w:shd w:val="clear" w:color="auto" w:fill="FFFFFF"/>
        <w:spacing w:before="0" w:beforeAutospacing="0" w:after="0" w:afterAutospacing="0" w:line="240" w:lineRule="atLeast"/>
        <w:jc w:val="both"/>
        <w:rPr>
          <w:color w:val="262B33"/>
        </w:rPr>
      </w:pPr>
      <w:r w:rsidRPr="00370505">
        <w:rPr>
          <w:rStyle w:val="Enfasigrassetto"/>
          <w:color w:val="262B33"/>
        </w:rPr>
        <w:t>Erano botte anche se tardavo da lavoro</w:t>
      </w:r>
      <w:r w:rsidRPr="00370505">
        <w:rPr>
          <w:color w:val="262B33"/>
        </w:rPr>
        <w:t>, perché pensava che ero con un altro se facevo tardi anche solo di 10 minuti. Era diventato un tira e molla e io avevo paura di lasciarlo perché mi minacciava di morte. Minacciava di uccidermi dicendolo anche alla mia famiglia. </w:t>
      </w:r>
    </w:p>
    <w:p w:rsidR="00D93496" w:rsidRPr="00370505" w:rsidRDefault="00D93496" w:rsidP="00D93496">
      <w:pPr>
        <w:pStyle w:val="NormaleWeb"/>
        <w:shd w:val="clear" w:color="auto" w:fill="FFFFFF"/>
        <w:spacing w:before="0" w:beforeAutospacing="0" w:after="0" w:afterAutospacing="0" w:line="240" w:lineRule="atLeast"/>
        <w:jc w:val="both"/>
        <w:rPr>
          <w:color w:val="262B33"/>
        </w:rPr>
      </w:pPr>
      <w:r w:rsidRPr="00370505">
        <w:rPr>
          <w:rStyle w:val="Enfasigrassetto"/>
          <w:color w:val="262B33"/>
        </w:rPr>
        <w:t>Passarono cinque anni e finalmente trovai il coraggio di lasciarlo dopo le ultime botte.</w:t>
      </w:r>
      <w:r w:rsidRPr="00370505">
        <w:rPr>
          <w:color w:val="262B33"/>
        </w:rPr>
        <w:t> Preferivo morire che passare altro tempo con lui! Mi seguiva dappertutto. La mia famiglia andò dai carabinieri per denunciare tutto, ma senza la mia testimonianza non si poteva fare niente.</w:t>
      </w:r>
    </w:p>
    <w:p w:rsidR="00D93496" w:rsidRPr="00370505" w:rsidRDefault="00D93496" w:rsidP="00D93496">
      <w:pPr>
        <w:pStyle w:val="NormaleWeb"/>
        <w:shd w:val="clear" w:color="auto" w:fill="FFFFFF"/>
        <w:spacing w:before="0" w:beforeAutospacing="0" w:after="0" w:afterAutospacing="0" w:line="240" w:lineRule="atLeast"/>
        <w:jc w:val="both"/>
        <w:rPr>
          <w:color w:val="262B33"/>
        </w:rPr>
      </w:pPr>
      <w:r w:rsidRPr="00370505">
        <w:rPr>
          <w:rStyle w:val="Enfasigrassetto"/>
          <w:color w:val="262B33"/>
        </w:rPr>
        <w:t>Dovevo denunciare io! </w:t>
      </w:r>
      <w:r w:rsidRPr="00370505">
        <w:rPr>
          <w:color w:val="262B33"/>
        </w:rPr>
        <w:t>La paura era tanta e non avevo il coraggio di farlo perché poi quando sarebbe uscito dalla galera mi avrebbe ucciso davvero! Quindi lasciai perdere. Passarono pochi mesi e piano piano lui si rassegnò e conobbe un altra ragazza.</w:t>
      </w:r>
    </w:p>
    <w:p w:rsidR="00D93496" w:rsidRPr="00370505" w:rsidRDefault="00D93496" w:rsidP="00D93496">
      <w:pPr>
        <w:pStyle w:val="NormaleWeb"/>
        <w:shd w:val="clear" w:color="auto" w:fill="FFFFFF"/>
        <w:spacing w:before="0" w:beforeAutospacing="0" w:after="0" w:afterAutospacing="0" w:line="240" w:lineRule="atLeast"/>
        <w:jc w:val="both"/>
        <w:rPr>
          <w:color w:val="262B33"/>
        </w:rPr>
      </w:pPr>
      <w:r w:rsidRPr="00370505">
        <w:rPr>
          <w:rStyle w:val="Enfasigrassetto"/>
          <w:color w:val="262B33"/>
        </w:rPr>
        <w:t>E io dopo cinque anni incontrai il mio primo grande amore,</w:t>
      </w:r>
      <w:r w:rsidRPr="00370505">
        <w:rPr>
          <w:color w:val="262B33"/>
        </w:rPr>
        <w:t> quello che mi aveva lasciato dopo pochi mesi. Anche lui da poco single. Iniziammo a frequentarci poco alla volta e mai da soli, ma con altri amici. Ad un certo punto capii che non avevo mai smesso di amarlo davvero. E per lui fu lo stesso!</w:t>
      </w:r>
    </w:p>
    <w:p w:rsidR="00D93496" w:rsidRPr="00370505" w:rsidRDefault="00D93496" w:rsidP="00D93496">
      <w:pPr>
        <w:pStyle w:val="NormaleWeb"/>
        <w:shd w:val="clear" w:color="auto" w:fill="FFFFFF"/>
        <w:spacing w:before="0" w:beforeAutospacing="0" w:after="0" w:afterAutospacing="0" w:line="240" w:lineRule="atLeast"/>
        <w:jc w:val="both"/>
        <w:rPr>
          <w:color w:val="262B33"/>
        </w:rPr>
      </w:pPr>
      <w:r w:rsidRPr="00370505">
        <w:rPr>
          <w:rStyle w:val="Enfasigrassetto"/>
          <w:color w:val="262B33"/>
        </w:rPr>
        <w:t>Adesso stiamo insieme da cinque anni </w:t>
      </w:r>
      <w:r w:rsidRPr="00370505">
        <w:rPr>
          <w:color w:val="262B33"/>
        </w:rPr>
        <w:t>e abbiamo creato l'amore della nostra vita: una splendida bambina di 20 mesi.  Grazie per aver letto il mio racconto.</w:t>
      </w:r>
    </w:p>
    <w:p w:rsidR="00D93496" w:rsidRPr="00370505" w:rsidRDefault="00D93496" w:rsidP="00D93496">
      <w:pPr>
        <w:pStyle w:val="NormaleWeb"/>
        <w:shd w:val="clear" w:color="auto" w:fill="FFFFFF"/>
        <w:spacing w:before="0" w:beforeAutospacing="0" w:after="0" w:afterAutospacing="0" w:line="240" w:lineRule="atLeast"/>
        <w:jc w:val="right"/>
        <w:rPr>
          <w:color w:val="262B33"/>
        </w:rPr>
      </w:pPr>
      <w:r w:rsidRPr="00370505">
        <w:rPr>
          <w:color w:val="262B33"/>
        </w:rPr>
        <w:t> Una  mamma </w:t>
      </w:r>
    </w:p>
    <w:p w:rsidR="00F27BBE" w:rsidRPr="00F27BBE" w:rsidRDefault="00F27BBE" w:rsidP="00E57080">
      <w:pPr>
        <w:tabs>
          <w:tab w:val="left" w:pos="4125"/>
        </w:tabs>
        <w:spacing w:after="0" w:line="240" w:lineRule="atLeast"/>
        <w:jc w:val="center"/>
        <w:rPr>
          <w:rFonts w:ascii="Brush Script MT" w:hAnsi="Brush Script MT" w:cs="Times New Roman"/>
          <w:sz w:val="96"/>
          <w:szCs w:val="96"/>
        </w:rPr>
      </w:pPr>
      <w:r w:rsidRPr="00F27BBE">
        <w:rPr>
          <w:rFonts w:ascii="Brush Script MT" w:hAnsi="Brush Script MT" w:cs="Times New Roman"/>
          <w:sz w:val="96"/>
          <w:szCs w:val="96"/>
        </w:rPr>
        <w:t>Anniversari</w:t>
      </w:r>
      <w:r w:rsidR="00224B61">
        <w:rPr>
          <w:rFonts w:ascii="Brush Script MT" w:hAnsi="Brush Script MT" w:cs="Times New Roman"/>
          <w:sz w:val="96"/>
          <w:szCs w:val="96"/>
        </w:rPr>
        <w:t xml:space="preserve"> </w:t>
      </w:r>
      <w:r w:rsidRPr="00F27BBE">
        <w:rPr>
          <w:rFonts w:ascii="Brush Script MT" w:hAnsi="Brush Script MT" w:cs="Times New Roman"/>
          <w:sz w:val="96"/>
          <w:szCs w:val="96"/>
        </w:rPr>
        <w:t>lieti</w:t>
      </w:r>
    </w:p>
    <w:p w:rsidR="00224B61" w:rsidRDefault="00224B61" w:rsidP="00B776AE">
      <w:pPr>
        <w:spacing w:line="240" w:lineRule="atLeast"/>
        <w:jc w:val="both"/>
        <w:rPr>
          <w:noProof/>
        </w:rPr>
        <w:sectPr w:rsidR="00224B61" w:rsidSect="00B776AE">
          <w:type w:val="continuous"/>
          <w:pgSz w:w="11906" w:h="16838" w:code="9"/>
          <w:pgMar w:top="719" w:right="746" w:bottom="539" w:left="1134" w:header="709" w:footer="709" w:gutter="0"/>
          <w:cols w:space="720"/>
          <w:docGrid w:linePitch="360"/>
        </w:sectPr>
      </w:pPr>
    </w:p>
    <w:p w:rsidR="00B776AE" w:rsidRDefault="00B776AE" w:rsidP="00B776AE">
      <w:pPr>
        <w:spacing w:line="240" w:lineRule="atLeast"/>
        <w:jc w:val="both"/>
        <w:rPr>
          <w:b/>
        </w:rPr>
      </w:pPr>
      <w:r>
        <w:rPr>
          <w:noProof/>
        </w:rPr>
        <w:t xml:space="preserve">        </w:t>
      </w:r>
      <w:r>
        <w:rPr>
          <w:noProof/>
        </w:rPr>
        <w:tab/>
      </w:r>
      <w:r>
        <w:rPr>
          <w:noProof/>
        </w:rPr>
        <w:tab/>
      </w:r>
      <w:r>
        <w:rPr>
          <w:b/>
        </w:rPr>
        <w:t>L</w:t>
      </w:r>
      <w:r w:rsidRPr="00B003F5">
        <w:rPr>
          <w:b/>
        </w:rPr>
        <w:t>uglio</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Pizzicari</w:t>
      </w:r>
      <w:r w:rsidRPr="00224B61">
        <w:rPr>
          <w:rFonts w:ascii="Times New Roman" w:hAnsi="Times New Roman" w:cs="Times New Roman"/>
          <w:sz w:val="20"/>
          <w:szCs w:val="20"/>
        </w:rPr>
        <w:tab/>
      </w:r>
      <w:r w:rsidRPr="00224B61">
        <w:rPr>
          <w:rFonts w:ascii="Times New Roman" w:hAnsi="Times New Roman" w:cs="Times New Roman"/>
          <w:sz w:val="20"/>
          <w:szCs w:val="20"/>
        </w:rPr>
        <w:tab/>
        <w:t>19 - 7 - 56</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Calvario</w:t>
      </w:r>
      <w:r w:rsidRPr="00224B61">
        <w:rPr>
          <w:rFonts w:ascii="Times New Roman" w:hAnsi="Times New Roman" w:cs="Times New Roman"/>
          <w:sz w:val="20"/>
          <w:szCs w:val="20"/>
        </w:rPr>
        <w:tab/>
      </w:r>
      <w:r w:rsidRPr="00224B61">
        <w:rPr>
          <w:rFonts w:ascii="Times New Roman" w:hAnsi="Times New Roman" w:cs="Times New Roman"/>
          <w:sz w:val="20"/>
          <w:szCs w:val="20"/>
        </w:rPr>
        <w:tab/>
        <w:t>06 - 7 - 57</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Velli</w:t>
      </w:r>
      <w:r w:rsidRPr="00224B61">
        <w:rPr>
          <w:rFonts w:ascii="Times New Roman" w:hAnsi="Times New Roman" w:cs="Times New Roman"/>
          <w:sz w:val="20"/>
          <w:szCs w:val="20"/>
        </w:rPr>
        <w:tab/>
      </w:r>
      <w:r w:rsidRPr="00224B61">
        <w:rPr>
          <w:rFonts w:ascii="Times New Roman" w:hAnsi="Times New Roman" w:cs="Times New Roman"/>
          <w:sz w:val="20"/>
          <w:szCs w:val="20"/>
        </w:rPr>
        <w:tab/>
        <w:t>03 - 6 - 60</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Giangrande</w:t>
      </w:r>
      <w:r w:rsidRPr="00224B61">
        <w:rPr>
          <w:rFonts w:ascii="Times New Roman" w:hAnsi="Times New Roman" w:cs="Times New Roman"/>
          <w:sz w:val="20"/>
          <w:szCs w:val="20"/>
        </w:rPr>
        <w:tab/>
        <w:t>08 - 7 - 61</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Tempesta</w:t>
      </w:r>
      <w:r w:rsidRPr="00224B61">
        <w:rPr>
          <w:rFonts w:ascii="Times New Roman" w:hAnsi="Times New Roman" w:cs="Times New Roman"/>
          <w:sz w:val="20"/>
          <w:szCs w:val="20"/>
        </w:rPr>
        <w:tab/>
        <w:t>29 - 7 - 62</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Curzi</w:t>
      </w:r>
      <w:r w:rsidRPr="00224B61">
        <w:rPr>
          <w:rFonts w:ascii="Times New Roman" w:hAnsi="Times New Roman" w:cs="Times New Roman"/>
          <w:sz w:val="20"/>
          <w:szCs w:val="20"/>
        </w:rPr>
        <w:tab/>
      </w:r>
      <w:r w:rsidRPr="00224B61">
        <w:rPr>
          <w:rFonts w:ascii="Times New Roman" w:hAnsi="Times New Roman" w:cs="Times New Roman"/>
          <w:sz w:val="20"/>
          <w:szCs w:val="20"/>
        </w:rPr>
        <w:tab/>
        <w:t>21 - 7 - 63</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Fazio</w:t>
      </w:r>
      <w:r w:rsidRPr="00224B61">
        <w:rPr>
          <w:rFonts w:ascii="Times New Roman" w:hAnsi="Times New Roman" w:cs="Times New Roman"/>
          <w:sz w:val="20"/>
          <w:szCs w:val="20"/>
        </w:rPr>
        <w:tab/>
      </w:r>
      <w:r w:rsidRPr="00224B61">
        <w:rPr>
          <w:rFonts w:ascii="Times New Roman" w:hAnsi="Times New Roman" w:cs="Times New Roman"/>
          <w:sz w:val="20"/>
          <w:szCs w:val="20"/>
        </w:rPr>
        <w:tab/>
        <w:t>25 - 7 - 64</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Gili</w:t>
      </w:r>
      <w:r w:rsidRPr="00224B61">
        <w:rPr>
          <w:rFonts w:ascii="Times New Roman" w:hAnsi="Times New Roman" w:cs="Times New Roman"/>
          <w:sz w:val="20"/>
          <w:szCs w:val="20"/>
        </w:rPr>
        <w:tab/>
      </w:r>
      <w:r w:rsidRPr="00224B61">
        <w:rPr>
          <w:rFonts w:ascii="Times New Roman" w:hAnsi="Times New Roman" w:cs="Times New Roman"/>
          <w:sz w:val="20"/>
          <w:szCs w:val="20"/>
        </w:rPr>
        <w:tab/>
        <w:t>18 - 7 - 65</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Cariani</w:t>
      </w:r>
      <w:r w:rsidRPr="00224B61">
        <w:rPr>
          <w:rFonts w:ascii="Times New Roman" w:hAnsi="Times New Roman" w:cs="Times New Roman"/>
          <w:sz w:val="20"/>
          <w:szCs w:val="20"/>
        </w:rPr>
        <w:tab/>
      </w:r>
      <w:r w:rsidRPr="00224B61">
        <w:rPr>
          <w:rFonts w:ascii="Times New Roman" w:hAnsi="Times New Roman" w:cs="Times New Roman"/>
          <w:sz w:val="20"/>
          <w:szCs w:val="20"/>
        </w:rPr>
        <w:tab/>
        <w:t>31 - 7 - 66</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Benvenuti</w:t>
      </w:r>
      <w:r w:rsidRPr="00224B61">
        <w:rPr>
          <w:rFonts w:ascii="Times New Roman" w:hAnsi="Times New Roman" w:cs="Times New Roman"/>
          <w:sz w:val="20"/>
          <w:szCs w:val="20"/>
        </w:rPr>
        <w:tab/>
        <w:t>15 - 7 - 67</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Mastrototaro</w:t>
      </w:r>
      <w:r w:rsidRPr="00224B61">
        <w:rPr>
          <w:rFonts w:ascii="Times New Roman" w:hAnsi="Times New Roman" w:cs="Times New Roman"/>
          <w:sz w:val="20"/>
          <w:szCs w:val="20"/>
        </w:rPr>
        <w:tab/>
        <w:t>28 - 7 - 67</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Donnicola</w:t>
      </w:r>
      <w:r w:rsidRPr="00224B61">
        <w:rPr>
          <w:rFonts w:ascii="Times New Roman" w:hAnsi="Times New Roman" w:cs="Times New Roman"/>
          <w:sz w:val="20"/>
          <w:szCs w:val="20"/>
        </w:rPr>
        <w:tab/>
        <w:t>29 - 7 - 67</w:t>
      </w:r>
    </w:p>
    <w:p w:rsidR="00B776AE" w:rsidRPr="00224B61" w:rsidRDefault="00224B61" w:rsidP="00224B61">
      <w:pPr>
        <w:spacing w:after="0" w:line="240" w:lineRule="atLeast"/>
        <w:rPr>
          <w:rFonts w:ascii="Times New Roman" w:hAnsi="Times New Roman" w:cs="Times New Roman"/>
          <w:sz w:val="20"/>
          <w:szCs w:val="20"/>
        </w:rPr>
      </w:pPr>
      <w:r>
        <w:rPr>
          <w:rFonts w:ascii="Times New Roman" w:hAnsi="Times New Roman" w:cs="Times New Roman"/>
          <w:noProof/>
          <w:sz w:val="20"/>
          <w:szCs w:val="20"/>
        </w:rPr>
        <w:drawing>
          <wp:anchor distT="0" distB="0" distL="114300" distR="114300" simplePos="0" relativeHeight="251696128" behindDoc="0" locked="0" layoutInCell="1" allowOverlap="1">
            <wp:simplePos x="0" y="0"/>
            <wp:positionH relativeFrom="column">
              <wp:posOffset>1575435</wp:posOffset>
            </wp:positionH>
            <wp:positionV relativeFrom="paragraph">
              <wp:posOffset>36195</wp:posOffset>
            </wp:positionV>
            <wp:extent cx="2609850" cy="2314575"/>
            <wp:effectExtent l="19050" t="0" r="0" b="0"/>
            <wp:wrapNone/>
            <wp:docPr id="39" name="Immagine 25" descr="Risultati immagini per Mettimi come sigillo sul tuo cu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5" descr="Risultati immagini per Mettimi come sigillo sul tuo cuore"/>
                    <pic:cNvPicPr>
                      <a:picLocks noChangeAspect="1" noChangeArrowheads="1"/>
                    </pic:cNvPicPr>
                  </pic:nvPicPr>
                  <pic:blipFill>
                    <a:blip r:embed="rId46" cstate="print"/>
                    <a:srcRect/>
                    <a:stretch>
                      <a:fillRect/>
                    </a:stretch>
                  </pic:blipFill>
                  <pic:spPr bwMode="auto">
                    <a:xfrm>
                      <a:off x="0" y="0"/>
                      <a:ext cx="2609850" cy="2314575"/>
                    </a:xfrm>
                    <a:prstGeom prst="rect">
                      <a:avLst/>
                    </a:prstGeom>
                    <a:noFill/>
                    <a:ln w="9525">
                      <a:noFill/>
                      <a:miter lim="800000"/>
                      <a:headEnd/>
                      <a:tailEnd/>
                    </a:ln>
                  </pic:spPr>
                </pic:pic>
              </a:graphicData>
            </a:graphic>
          </wp:anchor>
        </w:drawing>
      </w:r>
      <w:r w:rsidR="00B776AE" w:rsidRPr="00224B61">
        <w:rPr>
          <w:rFonts w:ascii="Times New Roman" w:hAnsi="Times New Roman" w:cs="Times New Roman"/>
          <w:sz w:val="20"/>
          <w:szCs w:val="20"/>
        </w:rPr>
        <w:t>Biasielli</w:t>
      </w:r>
      <w:r w:rsidR="00B776AE" w:rsidRPr="00224B61">
        <w:rPr>
          <w:rFonts w:ascii="Times New Roman" w:hAnsi="Times New Roman" w:cs="Times New Roman"/>
          <w:sz w:val="20"/>
          <w:szCs w:val="20"/>
        </w:rPr>
        <w:tab/>
      </w:r>
      <w:r w:rsidR="00B776AE" w:rsidRPr="00224B61">
        <w:rPr>
          <w:rFonts w:ascii="Times New Roman" w:hAnsi="Times New Roman" w:cs="Times New Roman"/>
          <w:sz w:val="20"/>
          <w:szCs w:val="20"/>
        </w:rPr>
        <w:tab/>
        <w:t>02 - 7 - 77</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Calò</w:t>
      </w:r>
      <w:r w:rsidRPr="00224B61">
        <w:rPr>
          <w:rFonts w:ascii="Times New Roman" w:hAnsi="Times New Roman" w:cs="Times New Roman"/>
          <w:sz w:val="20"/>
          <w:szCs w:val="20"/>
        </w:rPr>
        <w:tab/>
      </w:r>
      <w:r w:rsidRPr="00224B61">
        <w:rPr>
          <w:rFonts w:ascii="Times New Roman" w:hAnsi="Times New Roman" w:cs="Times New Roman"/>
          <w:sz w:val="20"/>
          <w:szCs w:val="20"/>
        </w:rPr>
        <w:tab/>
        <w:t>02 - 7 - 94</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Di Bernardo</w:t>
      </w:r>
      <w:r w:rsidRPr="00224B61">
        <w:rPr>
          <w:rFonts w:ascii="Times New Roman" w:hAnsi="Times New Roman" w:cs="Times New Roman"/>
          <w:sz w:val="20"/>
          <w:szCs w:val="20"/>
        </w:rPr>
        <w:tab/>
        <w:t>30 - 7 - 83</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Guarino</w:t>
      </w:r>
      <w:r w:rsidRPr="00224B61">
        <w:rPr>
          <w:rFonts w:ascii="Times New Roman" w:hAnsi="Times New Roman" w:cs="Times New Roman"/>
          <w:sz w:val="20"/>
          <w:szCs w:val="20"/>
        </w:rPr>
        <w:tab/>
      </w:r>
      <w:r w:rsidRPr="00224B61">
        <w:rPr>
          <w:rFonts w:ascii="Times New Roman" w:hAnsi="Times New Roman" w:cs="Times New Roman"/>
          <w:sz w:val="20"/>
          <w:szCs w:val="20"/>
        </w:rPr>
        <w:tab/>
        <w:t>05 - 7 - 75</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Leone</w:t>
      </w:r>
      <w:r w:rsidRPr="00224B61">
        <w:rPr>
          <w:rFonts w:ascii="Times New Roman" w:hAnsi="Times New Roman" w:cs="Times New Roman"/>
          <w:sz w:val="20"/>
          <w:szCs w:val="20"/>
        </w:rPr>
        <w:tab/>
      </w:r>
      <w:r w:rsidRPr="00224B61">
        <w:rPr>
          <w:rFonts w:ascii="Times New Roman" w:hAnsi="Times New Roman" w:cs="Times New Roman"/>
          <w:sz w:val="20"/>
          <w:szCs w:val="20"/>
        </w:rPr>
        <w:tab/>
        <w:t>08 - 7 - 81</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Cedrone</w:t>
      </w:r>
      <w:r w:rsidRPr="00224B61">
        <w:rPr>
          <w:rFonts w:ascii="Times New Roman" w:hAnsi="Times New Roman" w:cs="Times New Roman"/>
          <w:sz w:val="20"/>
          <w:szCs w:val="20"/>
        </w:rPr>
        <w:tab/>
      </w:r>
      <w:r w:rsidRPr="00224B61">
        <w:rPr>
          <w:rFonts w:ascii="Times New Roman" w:hAnsi="Times New Roman" w:cs="Times New Roman"/>
          <w:sz w:val="20"/>
          <w:szCs w:val="20"/>
        </w:rPr>
        <w:tab/>
        <w:t>30 - 7 - 67</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Sinibaldi</w:t>
      </w:r>
      <w:r w:rsidRPr="00224B61">
        <w:rPr>
          <w:rFonts w:ascii="Times New Roman" w:hAnsi="Times New Roman" w:cs="Times New Roman"/>
          <w:sz w:val="20"/>
          <w:szCs w:val="20"/>
        </w:rPr>
        <w:tab/>
        <w:t>10 - 7 - 68</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Grillo</w:t>
      </w:r>
      <w:r w:rsidRPr="00224B61">
        <w:rPr>
          <w:rFonts w:ascii="Times New Roman" w:hAnsi="Times New Roman" w:cs="Times New Roman"/>
          <w:sz w:val="20"/>
          <w:szCs w:val="20"/>
        </w:rPr>
        <w:tab/>
      </w:r>
      <w:r w:rsidRPr="00224B61">
        <w:rPr>
          <w:rFonts w:ascii="Times New Roman" w:hAnsi="Times New Roman" w:cs="Times New Roman"/>
          <w:sz w:val="20"/>
          <w:szCs w:val="20"/>
        </w:rPr>
        <w:tab/>
        <w:t>21 - 7 - 68</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Signore</w:t>
      </w:r>
      <w:r w:rsidRPr="00224B61">
        <w:rPr>
          <w:rFonts w:ascii="Times New Roman" w:hAnsi="Times New Roman" w:cs="Times New Roman"/>
          <w:sz w:val="20"/>
          <w:szCs w:val="20"/>
        </w:rPr>
        <w:tab/>
      </w:r>
      <w:r w:rsidRPr="00224B61">
        <w:rPr>
          <w:rFonts w:ascii="Times New Roman" w:hAnsi="Times New Roman" w:cs="Times New Roman"/>
          <w:sz w:val="20"/>
          <w:szCs w:val="20"/>
        </w:rPr>
        <w:tab/>
        <w:t>05 - 7 - 69</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Ricca</w:t>
      </w:r>
      <w:r w:rsidRPr="00224B61">
        <w:rPr>
          <w:rFonts w:ascii="Times New Roman" w:hAnsi="Times New Roman" w:cs="Times New Roman"/>
          <w:sz w:val="20"/>
          <w:szCs w:val="20"/>
        </w:rPr>
        <w:tab/>
      </w:r>
      <w:r w:rsidRPr="00224B61">
        <w:rPr>
          <w:rFonts w:ascii="Times New Roman" w:hAnsi="Times New Roman" w:cs="Times New Roman"/>
          <w:sz w:val="20"/>
          <w:szCs w:val="20"/>
        </w:rPr>
        <w:tab/>
        <w:t>12 - 7 - 69</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Saran</w:t>
      </w:r>
      <w:r w:rsidRPr="00224B61">
        <w:rPr>
          <w:rFonts w:ascii="Times New Roman" w:hAnsi="Times New Roman" w:cs="Times New Roman"/>
          <w:sz w:val="20"/>
          <w:szCs w:val="20"/>
        </w:rPr>
        <w:tab/>
      </w:r>
      <w:r w:rsidRPr="00224B61">
        <w:rPr>
          <w:rFonts w:ascii="Times New Roman" w:hAnsi="Times New Roman" w:cs="Times New Roman"/>
          <w:sz w:val="20"/>
          <w:szCs w:val="20"/>
        </w:rPr>
        <w:tab/>
        <w:t>05 - 7 - 70</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 xml:space="preserve"> Puliti</w:t>
      </w:r>
      <w:r w:rsidRPr="00224B61">
        <w:rPr>
          <w:rFonts w:ascii="Times New Roman" w:hAnsi="Times New Roman" w:cs="Times New Roman"/>
          <w:sz w:val="20"/>
          <w:szCs w:val="20"/>
        </w:rPr>
        <w:tab/>
      </w:r>
      <w:r w:rsidRPr="00224B61">
        <w:rPr>
          <w:rFonts w:ascii="Times New Roman" w:hAnsi="Times New Roman" w:cs="Times New Roman"/>
          <w:sz w:val="20"/>
          <w:szCs w:val="20"/>
        </w:rPr>
        <w:tab/>
        <w:t>09 - 7 - 72</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 xml:space="preserve"> Di Guida</w:t>
      </w:r>
      <w:r w:rsidRPr="00224B61">
        <w:rPr>
          <w:rFonts w:ascii="Times New Roman" w:hAnsi="Times New Roman" w:cs="Times New Roman"/>
          <w:sz w:val="20"/>
          <w:szCs w:val="20"/>
        </w:rPr>
        <w:tab/>
        <w:t>19 - 7 - 72</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Tacconi</w:t>
      </w:r>
      <w:r w:rsidRPr="00224B61">
        <w:rPr>
          <w:rFonts w:ascii="Times New Roman" w:hAnsi="Times New Roman" w:cs="Times New Roman"/>
          <w:sz w:val="20"/>
          <w:szCs w:val="20"/>
        </w:rPr>
        <w:tab/>
      </w:r>
      <w:r w:rsidRPr="00224B61">
        <w:rPr>
          <w:rFonts w:ascii="Times New Roman" w:hAnsi="Times New Roman" w:cs="Times New Roman"/>
          <w:sz w:val="20"/>
          <w:szCs w:val="20"/>
        </w:rPr>
        <w:tab/>
        <w:t>19 - 7 - 72</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Vecchiarelli</w:t>
      </w:r>
      <w:r w:rsidRPr="00224B61">
        <w:rPr>
          <w:rFonts w:ascii="Times New Roman" w:hAnsi="Times New Roman" w:cs="Times New Roman"/>
          <w:sz w:val="20"/>
          <w:szCs w:val="20"/>
        </w:rPr>
        <w:tab/>
        <w:t>30 - 7 - 73</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Mattiotti</w:t>
      </w:r>
      <w:r w:rsidRPr="00224B61">
        <w:rPr>
          <w:rFonts w:ascii="Times New Roman" w:hAnsi="Times New Roman" w:cs="Times New Roman"/>
          <w:sz w:val="20"/>
          <w:szCs w:val="20"/>
        </w:rPr>
        <w:tab/>
      </w:r>
      <w:r w:rsidRPr="00224B61">
        <w:rPr>
          <w:rFonts w:ascii="Times New Roman" w:hAnsi="Times New Roman" w:cs="Times New Roman"/>
          <w:sz w:val="20"/>
          <w:szCs w:val="20"/>
        </w:rPr>
        <w:tab/>
        <w:t>04 - 7 - 76</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Di Troia</w:t>
      </w:r>
      <w:r w:rsidRPr="00224B61">
        <w:rPr>
          <w:rFonts w:ascii="Times New Roman" w:hAnsi="Times New Roman" w:cs="Times New Roman"/>
          <w:sz w:val="20"/>
          <w:szCs w:val="20"/>
        </w:rPr>
        <w:tab/>
      </w:r>
      <w:r w:rsidRPr="00224B61">
        <w:rPr>
          <w:rFonts w:ascii="Times New Roman" w:hAnsi="Times New Roman" w:cs="Times New Roman"/>
          <w:sz w:val="20"/>
          <w:szCs w:val="20"/>
        </w:rPr>
        <w:tab/>
        <w:t>18 - 7 - 76</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Golia</w:t>
      </w:r>
      <w:r w:rsidRPr="00224B61">
        <w:rPr>
          <w:rFonts w:ascii="Times New Roman" w:hAnsi="Times New Roman" w:cs="Times New Roman"/>
          <w:sz w:val="20"/>
          <w:szCs w:val="20"/>
        </w:rPr>
        <w:tab/>
      </w:r>
      <w:r w:rsidRPr="00224B61">
        <w:rPr>
          <w:rFonts w:ascii="Times New Roman" w:hAnsi="Times New Roman" w:cs="Times New Roman"/>
          <w:sz w:val="20"/>
          <w:szCs w:val="20"/>
        </w:rPr>
        <w:tab/>
        <w:t>18 - 7 - 77</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Morino</w:t>
      </w:r>
      <w:r w:rsidRPr="00224B61">
        <w:rPr>
          <w:rFonts w:ascii="Times New Roman" w:hAnsi="Times New Roman" w:cs="Times New Roman"/>
          <w:sz w:val="20"/>
          <w:szCs w:val="20"/>
        </w:rPr>
        <w:tab/>
      </w:r>
      <w:r w:rsidRPr="00224B61">
        <w:rPr>
          <w:rFonts w:ascii="Times New Roman" w:hAnsi="Times New Roman" w:cs="Times New Roman"/>
          <w:sz w:val="20"/>
          <w:szCs w:val="20"/>
        </w:rPr>
        <w:tab/>
        <w:t>08 - 7 - 78</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Panaioli</w:t>
      </w:r>
      <w:r w:rsidRPr="00224B61">
        <w:rPr>
          <w:rFonts w:ascii="Times New Roman" w:hAnsi="Times New Roman" w:cs="Times New Roman"/>
          <w:sz w:val="20"/>
          <w:szCs w:val="20"/>
        </w:rPr>
        <w:tab/>
      </w:r>
      <w:r w:rsidRPr="00224B61">
        <w:rPr>
          <w:rFonts w:ascii="Times New Roman" w:hAnsi="Times New Roman" w:cs="Times New Roman"/>
          <w:sz w:val="20"/>
          <w:szCs w:val="20"/>
        </w:rPr>
        <w:tab/>
        <w:t>22 - 7 - 78</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Lucarelli</w:t>
      </w:r>
      <w:r w:rsidRPr="00224B61">
        <w:rPr>
          <w:rFonts w:ascii="Times New Roman" w:hAnsi="Times New Roman" w:cs="Times New Roman"/>
          <w:sz w:val="20"/>
          <w:szCs w:val="20"/>
        </w:rPr>
        <w:tab/>
        <w:t>21 - 7 - 79</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Trenta</w:t>
      </w:r>
      <w:r w:rsidRPr="00224B61">
        <w:rPr>
          <w:rFonts w:ascii="Times New Roman" w:hAnsi="Times New Roman" w:cs="Times New Roman"/>
          <w:sz w:val="20"/>
          <w:szCs w:val="20"/>
        </w:rPr>
        <w:tab/>
      </w:r>
      <w:r w:rsidRPr="00224B61">
        <w:rPr>
          <w:rFonts w:ascii="Times New Roman" w:hAnsi="Times New Roman" w:cs="Times New Roman"/>
          <w:sz w:val="20"/>
          <w:szCs w:val="20"/>
        </w:rPr>
        <w:tab/>
        <w:t>29 - 7 - 79</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Maggi</w:t>
      </w:r>
      <w:r w:rsidRPr="00224B61">
        <w:rPr>
          <w:rFonts w:ascii="Times New Roman" w:hAnsi="Times New Roman" w:cs="Times New Roman"/>
          <w:sz w:val="20"/>
          <w:szCs w:val="20"/>
        </w:rPr>
        <w:tab/>
      </w:r>
      <w:r w:rsidRPr="00224B61">
        <w:rPr>
          <w:rFonts w:ascii="Times New Roman" w:hAnsi="Times New Roman" w:cs="Times New Roman"/>
          <w:sz w:val="20"/>
          <w:szCs w:val="20"/>
        </w:rPr>
        <w:tab/>
        <w:t>13 - 7 - 80</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Marino</w:t>
      </w:r>
      <w:r w:rsidRPr="00224B61">
        <w:rPr>
          <w:rFonts w:ascii="Times New Roman" w:hAnsi="Times New Roman" w:cs="Times New Roman"/>
          <w:sz w:val="20"/>
          <w:szCs w:val="20"/>
        </w:rPr>
        <w:tab/>
      </w:r>
      <w:r w:rsidRPr="00224B61">
        <w:rPr>
          <w:rFonts w:ascii="Times New Roman" w:hAnsi="Times New Roman" w:cs="Times New Roman"/>
          <w:sz w:val="20"/>
          <w:szCs w:val="20"/>
        </w:rPr>
        <w:tab/>
        <w:t>19 - 7 - 80</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Cimmino</w:t>
      </w:r>
      <w:r w:rsidRPr="00224B61">
        <w:rPr>
          <w:rFonts w:ascii="Times New Roman" w:hAnsi="Times New Roman" w:cs="Times New Roman"/>
          <w:sz w:val="20"/>
          <w:szCs w:val="20"/>
        </w:rPr>
        <w:tab/>
        <w:t>21 - 7 - 80</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Ferrari</w:t>
      </w:r>
      <w:r w:rsidRPr="00224B61">
        <w:rPr>
          <w:rFonts w:ascii="Times New Roman" w:hAnsi="Times New Roman" w:cs="Times New Roman"/>
          <w:sz w:val="20"/>
          <w:szCs w:val="20"/>
        </w:rPr>
        <w:tab/>
      </w:r>
      <w:r w:rsidRPr="00224B61">
        <w:rPr>
          <w:rFonts w:ascii="Times New Roman" w:hAnsi="Times New Roman" w:cs="Times New Roman"/>
          <w:sz w:val="20"/>
          <w:szCs w:val="20"/>
        </w:rPr>
        <w:tab/>
        <w:t>07 - 7 - 81</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Facchini</w:t>
      </w:r>
      <w:r w:rsidRPr="00224B61">
        <w:rPr>
          <w:rFonts w:ascii="Times New Roman" w:hAnsi="Times New Roman" w:cs="Times New Roman"/>
          <w:sz w:val="20"/>
          <w:szCs w:val="20"/>
        </w:rPr>
        <w:tab/>
      </w:r>
      <w:r w:rsidRPr="00224B61">
        <w:rPr>
          <w:rFonts w:ascii="Times New Roman" w:hAnsi="Times New Roman" w:cs="Times New Roman"/>
          <w:sz w:val="20"/>
          <w:szCs w:val="20"/>
        </w:rPr>
        <w:tab/>
        <w:t>18 - 7 - 82</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Silvestre</w:t>
      </w:r>
      <w:r w:rsidRPr="00224B61">
        <w:rPr>
          <w:rFonts w:ascii="Times New Roman" w:hAnsi="Times New Roman" w:cs="Times New Roman"/>
          <w:sz w:val="20"/>
          <w:szCs w:val="20"/>
        </w:rPr>
        <w:tab/>
      </w:r>
      <w:r w:rsidRPr="00224B61">
        <w:rPr>
          <w:rFonts w:ascii="Times New Roman" w:hAnsi="Times New Roman" w:cs="Times New Roman"/>
          <w:sz w:val="20"/>
          <w:szCs w:val="20"/>
        </w:rPr>
        <w:tab/>
        <w:t>29 - 7 - 82</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Coletti</w:t>
      </w:r>
      <w:r w:rsidRPr="00224B61">
        <w:rPr>
          <w:rFonts w:ascii="Times New Roman" w:hAnsi="Times New Roman" w:cs="Times New Roman"/>
          <w:sz w:val="20"/>
          <w:szCs w:val="20"/>
        </w:rPr>
        <w:tab/>
      </w:r>
      <w:r w:rsidRPr="00224B61">
        <w:rPr>
          <w:rFonts w:ascii="Times New Roman" w:hAnsi="Times New Roman" w:cs="Times New Roman"/>
          <w:sz w:val="20"/>
          <w:szCs w:val="20"/>
        </w:rPr>
        <w:tab/>
        <w:t>29 - 7 - 83</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Florio</w:t>
      </w:r>
      <w:r w:rsidRPr="00224B61">
        <w:rPr>
          <w:rFonts w:ascii="Times New Roman" w:hAnsi="Times New Roman" w:cs="Times New Roman"/>
          <w:sz w:val="20"/>
          <w:szCs w:val="20"/>
        </w:rPr>
        <w:tab/>
      </w:r>
      <w:r w:rsidRPr="00224B61">
        <w:rPr>
          <w:rFonts w:ascii="Times New Roman" w:hAnsi="Times New Roman" w:cs="Times New Roman"/>
          <w:sz w:val="20"/>
          <w:szCs w:val="20"/>
        </w:rPr>
        <w:tab/>
        <w:t>19 - 7 - 86</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Befani</w:t>
      </w:r>
      <w:r w:rsidRPr="00224B61">
        <w:rPr>
          <w:rFonts w:ascii="Times New Roman" w:hAnsi="Times New Roman" w:cs="Times New Roman"/>
          <w:sz w:val="20"/>
          <w:szCs w:val="20"/>
        </w:rPr>
        <w:tab/>
      </w:r>
      <w:r w:rsidRPr="00224B61">
        <w:rPr>
          <w:rFonts w:ascii="Times New Roman" w:hAnsi="Times New Roman" w:cs="Times New Roman"/>
          <w:sz w:val="20"/>
          <w:szCs w:val="20"/>
        </w:rPr>
        <w:tab/>
        <w:t>20 - 7 - 86</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Grassia</w:t>
      </w:r>
      <w:r w:rsidRPr="00224B61">
        <w:rPr>
          <w:rFonts w:ascii="Times New Roman" w:hAnsi="Times New Roman" w:cs="Times New Roman"/>
          <w:sz w:val="20"/>
          <w:szCs w:val="20"/>
        </w:rPr>
        <w:tab/>
      </w:r>
      <w:r w:rsidRPr="00224B61">
        <w:rPr>
          <w:rFonts w:ascii="Times New Roman" w:hAnsi="Times New Roman" w:cs="Times New Roman"/>
          <w:sz w:val="20"/>
          <w:szCs w:val="20"/>
        </w:rPr>
        <w:tab/>
        <w:t>22 - 7 - 89</w:t>
      </w:r>
    </w:p>
    <w:p w:rsidR="00B776AE" w:rsidRPr="00224B61" w:rsidRDefault="00B776AE" w:rsidP="007941DE">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Giovannetti</w:t>
      </w:r>
      <w:r w:rsidRPr="00224B61">
        <w:rPr>
          <w:rFonts w:ascii="Times New Roman" w:hAnsi="Times New Roman" w:cs="Times New Roman"/>
          <w:sz w:val="20"/>
          <w:szCs w:val="20"/>
        </w:rPr>
        <w:tab/>
        <w:t>18 - 7 - 92</w:t>
      </w:r>
    </w:p>
    <w:p w:rsidR="00B776AE" w:rsidRPr="00224B61" w:rsidRDefault="00B776AE" w:rsidP="007941DE">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Salerno</w:t>
      </w:r>
      <w:r w:rsidRPr="00224B61">
        <w:rPr>
          <w:rFonts w:ascii="Times New Roman" w:hAnsi="Times New Roman" w:cs="Times New Roman"/>
          <w:sz w:val="20"/>
          <w:szCs w:val="20"/>
        </w:rPr>
        <w:tab/>
      </w:r>
      <w:r w:rsidR="007941DE">
        <w:rPr>
          <w:rFonts w:ascii="Times New Roman" w:hAnsi="Times New Roman" w:cs="Times New Roman"/>
          <w:sz w:val="20"/>
          <w:szCs w:val="20"/>
        </w:rPr>
        <w:tab/>
      </w:r>
      <w:r w:rsidRPr="00224B61">
        <w:rPr>
          <w:rFonts w:ascii="Times New Roman" w:hAnsi="Times New Roman" w:cs="Times New Roman"/>
          <w:sz w:val="20"/>
          <w:szCs w:val="20"/>
        </w:rPr>
        <w:t>07 - 7 - 95</w:t>
      </w:r>
    </w:p>
    <w:p w:rsidR="00B776AE" w:rsidRPr="00224B61" w:rsidRDefault="00B776AE" w:rsidP="007941DE">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Mascotti</w:t>
      </w:r>
      <w:r w:rsidRPr="00224B61">
        <w:rPr>
          <w:rFonts w:ascii="Times New Roman" w:hAnsi="Times New Roman" w:cs="Times New Roman"/>
          <w:sz w:val="20"/>
          <w:szCs w:val="20"/>
        </w:rPr>
        <w:tab/>
      </w:r>
      <w:r w:rsidR="007941DE">
        <w:rPr>
          <w:rFonts w:ascii="Times New Roman" w:hAnsi="Times New Roman" w:cs="Times New Roman"/>
          <w:sz w:val="20"/>
          <w:szCs w:val="20"/>
        </w:rPr>
        <w:tab/>
      </w:r>
      <w:r w:rsidRPr="00224B61">
        <w:rPr>
          <w:rFonts w:ascii="Times New Roman" w:hAnsi="Times New Roman" w:cs="Times New Roman"/>
          <w:sz w:val="20"/>
          <w:szCs w:val="20"/>
        </w:rPr>
        <w:t>16 - 7 - 78</w:t>
      </w:r>
    </w:p>
    <w:p w:rsidR="00B776AE" w:rsidRPr="00224B61" w:rsidRDefault="00B776AE" w:rsidP="007941DE">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Peluso</w:t>
      </w:r>
      <w:r w:rsidRPr="00224B61">
        <w:rPr>
          <w:rFonts w:ascii="Times New Roman" w:hAnsi="Times New Roman" w:cs="Times New Roman"/>
          <w:sz w:val="20"/>
          <w:szCs w:val="20"/>
        </w:rPr>
        <w:tab/>
      </w:r>
      <w:r w:rsidRPr="00224B61">
        <w:rPr>
          <w:rFonts w:ascii="Times New Roman" w:hAnsi="Times New Roman" w:cs="Times New Roman"/>
          <w:sz w:val="20"/>
          <w:szCs w:val="20"/>
        </w:rPr>
        <w:tab/>
        <w:t>08 - 7 - 89</w:t>
      </w:r>
    </w:p>
    <w:p w:rsidR="00B776AE" w:rsidRPr="00224B61" w:rsidRDefault="00B776AE" w:rsidP="007941DE">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Iovinella</w:t>
      </w:r>
      <w:r w:rsidRPr="00224B61">
        <w:rPr>
          <w:rFonts w:ascii="Times New Roman" w:hAnsi="Times New Roman" w:cs="Times New Roman"/>
          <w:sz w:val="20"/>
          <w:szCs w:val="20"/>
        </w:rPr>
        <w:tab/>
        <w:t>21 - 7 - 90</w:t>
      </w:r>
    </w:p>
    <w:p w:rsidR="00B776AE" w:rsidRPr="00224B61" w:rsidRDefault="00B776AE" w:rsidP="007941DE">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Roseto</w:t>
      </w:r>
      <w:r w:rsidRPr="00224B61">
        <w:rPr>
          <w:rFonts w:ascii="Times New Roman" w:hAnsi="Times New Roman" w:cs="Times New Roman"/>
          <w:sz w:val="20"/>
          <w:szCs w:val="20"/>
        </w:rPr>
        <w:tab/>
      </w:r>
      <w:r w:rsidRPr="00224B61">
        <w:rPr>
          <w:rFonts w:ascii="Times New Roman" w:hAnsi="Times New Roman" w:cs="Times New Roman"/>
          <w:sz w:val="20"/>
          <w:szCs w:val="20"/>
        </w:rPr>
        <w:tab/>
        <w:t>21 - 7 - 73</w:t>
      </w:r>
    </w:p>
    <w:p w:rsidR="00B776AE" w:rsidRPr="00224B61" w:rsidRDefault="00B776AE" w:rsidP="007941DE">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D’Angelo</w:t>
      </w:r>
      <w:r w:rsidRPr="00224B61">
        <w:rPr>
          <w:rFonts w:ascii="Times New Roman" w:hAnsi="Times New Roman" w:cs="Times New Roman"/>
          <w:sz w:val="20"/>
          <w:szCs w:val="20"/>
        </w:rPr>
        <w:tab/>
        <w:t>06 - 7 - 96</w:t>
      </w:r>
    </w:p>
    <w:p w:rsidR="00B776AE" w:rsidRPr="00224B61" w:rsidRDefault="00B776AE" w:rsidP="007941DE">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Livan</w:t>
      </w:r>
      <w:r w:rsidRPr="00224B61">
        <w:rPr>
          <w:rFonts w:ascii="Times New Roman" w:hAnsi="Times New Roman" w:cs="Times New Roman"/>
          <w:sz w:val="20"/>
          <w:szCs w:val="20"/>
        </w:rPr>
        <w:tab/>
      </w:r>
      <w:r w:rsidRPr="00224B61">
        <w:rPr>
          <w:rFonts w:ascii="Times New Roman" w:hAnsi="Times New Roman" w:cs="Times New Roman"/>
          <w:sz w:val="20"/>
          <w:szCs w:val="20"/>
        </w:rPr>
        <w:tab/>
        <w:t>02 - 7 - 00</w:t>
      </w:r>
    </w:p>
    <w:p w:rsidR="00B776AE" w:rsidRPr="00224B61" w:rsidRDefault="00B776AE" w:rsidP="007941DE">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Bottigliero</w:t>
      </w:r>
      <w:r w:rsidRPr="00224B61">
        <w:rPr>
          <w:rFonts w:ascii="Times New Roman" w:hAnsi="Times New Roman" w:cs="Times New Roman"/>
          <w:sz w:val="20"/>
          <w:szCs w:val="20"/>
        </w:rPr>
        <w:tab/>
        <w:t>29 - 7 - 93</w:t>
      </w:r>
    </w:p>
    <w:p w:rsidR="00B776AE" w:rsidRPr="00224B61" w:rsidRDefault="00B776AE" w:rsidP="007941DE">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Cannillo</w:t>
      </w:r>
      <w:r w:rsidR="007941DE">
        <w:rPr>
          <w:rFonts w:ascii="Times New Roman" w:hAnsi="Times New Roman" w:cs="Times New Roman"/>
          <w:sz w:val="20"/>
          <w:szCs w:val="20"/>
        </w:rPr>
        <w:tab/>
      </w:r>
      <w:r w:rsidRPr="00224B61">
        <w:rPr>
          <w:rFonts w:ascii="Times New Roman" w:hAnsi="Times New Roman" w:cs="Times New Roman"/>
          <w:sz w:val="20"/>
          <w:szCs w:val="20"/>
        </w:rPr>
        <w:tab/>
        <w:t>18 - 7 - 87</w:t>
      </w:r>
    </w:p>
    <w:p w:rsidR="00B776AE" w:rsidRPr="00224B61" w:rsidRDefault="00B776AE" w:rsidP="007941DE">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Sebastianelli</w:t>
      </w:r>
      <w:r w:rsidRPr="00224B61">
        <w:rPr>
          <w:rFonts w:ascii="Times New Roman" w:hAnsi="Times New Roman" w:cs="Times New Roman"/>
          <w:sz w:val="20"/>
          <w:szCs w:val="20"/>
        </w:rPr>
        <w:tab/>
        <w:t>12 - 7 - 92</w:t>
      </w:r>
    </w:p>
    <w:p w:rsidR="00B776AE" w:rsidRPr="00224B61" w:rsidRDefault="00B776AE" w:rsidP="00224B61">
      <w:pPr>
        <w:spacing w:after="0" w:line="240" w:lineRule="atLeast"/>
        <w:ind w:left="1560"/>
        <w:rPr>
          <w:rFonts w:ascii="Times New Roman" w:hAnsi="Times New Roman" w:cs="Times New Roman"/>
          <w:sz w:val="20"/>
          <w:szCs w:val="20"/>
        </w:rPr>
      </w:pPr>
      <w:r w:rsidRPr="00224B61">
        <w:rPr>
          <w:rFonts w:ascii="Times New Roman" w:hAnsi="Times New Roman" w:cs="Times New Roman"/>
          <w:sz w:val="20"/>
          <w:szCs w:val="20"/>
        </w:rPr>
        <w:t>Fabi</w:t>
      </w:r>
      <w:r w:rsidRPr="00224B61">
        <w:rPr>
          <w:rFonts w:ascii="Times New Roman" w:hAnsi="Times New Roman" w:cs="Times New Roman"/>
          <w:sz w:val="20"/>
          <w:szCs w:val="20"/>
        </w:rPr>
        <w:tab/>
      </w:r>
      <w:r w:rsidRPr="00224B61">
        <w:rPr>
          <w:rFonts w:ascii="Times New Roman" w:hAnsi="Times New Roman" w:cs="Times New Roman"/>
          <w:sz w:val="20"/>
          <w:szCs w:val="20"/>
        </w:rPr>
        <w:tab/>
        <w:t>25 - 7 - 76</w:t>
      </w:r>
    </w:p>
    <w:p w:rsidR="00B776AE" w:rsidRPr="00224B61" w:rsidRDefault="00B776AE" w:rsidP="00224B61">
      <w:pPr>
        <w:spacing w:after="0" w:line="240" w:lineRule="atLeast"/>
        <w:ind w:left="1560"/>
        <w:rPr>
          <w:rFonts w:ascii="Times New Roman" w:hAnsi="Times New Roman" w:cs="Times New Roman"/>
          <w:sz w:val="20"/>
          <w:szCs w:val="20"/>
        </w:rPr>
      </w:pPr>
      <w:r w:rsidRPr="00224B61">
        <w:rPr>
          <w:rFonts w:ascii="Times New Roman" w:hAnsi="Times New Roman" w:cs="Times New Roman"/>
          <w:sz w:val="20"/>
          <w:szCs w:val="20"/>
        </w:rPr>
        <w:t>Mannara</w:t>
      </w:r>
      <w:r w:rsidRPr="00224B61">
        <w:rPr>
          <w:rFonts w:ascii="Times New Roman" w:hAnsi="Times New Roman" w:cs="Times New Roman"/>
          <w:sz w:val="20"/>
          <w:szCs w:val="20"/>
        </w:rPr>
        <w:tab/>
        <w:t>03 - 7 - 83</w:t>
      </w:r>
    </w:p>
    <w:p w:rsidR="00B776AE" w:rsidRPr="00224B61" w:rsidRDefault="00B776AE" w:rsidP="00224B61">
      <w:pPr>
        <w:spacing w:after="0" w:line="240" w:lineRule="atLeast"/>
        <w:ind w:left="1560"/>
        <w:rPr>
          <w:rFonts w:ascii="Times New Roman" w:hAnsi="Times New Roman" w:cs="Times New Roman"/>
          <w:sz w:val="20"/>
          <w:szCs w:val="20"/>
        </w:rPr>
      </w:pPr>
      <w:r w:rsidRPr="00224B61">
        <w:rPr>
          <w:rFonts w:ascii="Times New Roman" w:hAnsi="Times New Roman" w:cs="Times New Roman"/>
          <w:sz w:val="20"/>
          <w:szCs w:val="20"/>
        </w:rPr>
        <w:t>Petrillo</w:t>
      </w:r>
      <w:r w:rsidRPr="00224B61">
        <w:rPr>
          <w:rFonts w:ascii="Times New Roman" w:hAnsi="Times New Roman" w:cs="Times New Roman"/>
          <w:sz w:val="20"/>
          <w:szCs w:val="20"/>
        </w:rPr>
        <w:tab/>
        <w:t>11 - 7 - 79</w:t>
      </w:r>
    </w:p>
    <w:p w:rsidR="00B776AE" w:rsidRPr="00224B61" w:rsidRDefault="00B776AE" w:rsidP="00224B61">
      <w:pPr>
        <w:spacing w:after="0" w:line="240" w:lineRule="atLeast"/>
        <w:ind w:left="1560"/>
        <w:rPr>
          <w:rFonts w:ascii="Times New Roman" w:hAnsi="Times New Roman" w:cs="Times New Roman"/>
          <w:sz w:val="20"/>
          <w:szCs w:val="20"/>
        </w:rPr>
      </w:pPr>
      <w:r w:rsidRPr="00224B61">
        <w:rPr>
          <w:rFonts w:ascii="Times New Roman" w:hAnsi="Times New Roman" w:cs="Times New Roman"/>
          <w:sz w:val="20"/>
          <w:szCs w:val="20"/>
        </w:rPr>
        <w:t>Tessitore</w:t>
      </w:r>
      <w:r w:rsidRPr="00224B61">
        <w:rPr>
          <w:rFonts w:ascii="Times New Roman" w:hAnsi="Times New Roman" w:cs="Times New Roman"/>
          <w:sz w:val="20"/>
          <w:szCs w:val="20"/>
        </w:rPr>
        <w:tab/>
        <w:t>11 - 7 - 98</w:t>
      </w:r>
    </w:p>
    <w:p w:rsidR="00B776AE" w:rsidRPr="00224B61" w:rsidRDefault="00B776AE" w:rsidP="00224B61">
      <w:pPr>
        <w:spacing w:after="0" w:line="240" w:lineRule="atLeast"/>
        <w:ind w:left="1560"/>
        <w:rPr>
          <w:rFonts w:ascii="Times New Roman" w:hAnsi="Times New Roman" w:cs="Times New Roman"/>
          <w:sz w:val="20"/>
          <w:szCs w:val="20"/>
        </w:rPr>
      </w:pPr>
      <w:r w:rsidRPr="00224B61">
        <w:rPr>
          <w:rFonts w:ascii="Times New Roman" w:hAnsi="Times New Roman" w:cs="Times New Roman"/>
          <w:sz w:val="20"/>
          <w:szCs w:val="20"/>
        </w:rPr>
        <w:t>Bellisario</w:t>
      </w:r>
      <w:r w:rsidRPr="00224B61">
        <w:rPr>
          <w:rFonts w:ascii="Times New Roman" w:hAnsi="Times New Roman" w:cs="Times New Roman"/>
          <w:sz w:val="20"/>
          <w:szCs w:val="20"/>
        </w:rPr>
        <w:tab/>
        <w:t>11 - 7 - 98</w:t>
      </w:r>
    </w:p>
    <w:p w:rsidR="00B776AE" w:rsidRPr="00224B61" w:rsidRDefault="00B776AE" w:rsidP="00224B61">
      <w:pPr>
        <w:spacing w:after="0" w:line="240" w:lineRule="atLeast"/>
        <w:ind w:left="1560"/>
        <w:rPr>
          <w:rFonts w:ascii="Times New Roman" w:hAnsi="Times New Roman" w:cs="Times New Roman"/>
          <w:sz w:val="20"/>
          <w:szCs w:val="20"/>
        </w:rPr>
      </w:pPr>
      <w:r w:rsidRPr="00224B61">
        <w:rPr>
          <w:rFonts w:ascii="Times New Roman" w:hAnsi="Times New Roman" w:cs="Times New Roman"/>
          <w:sz w:val="20"/>
          <w:szCs w:val="20"/>
        </w:rPr>
        <w:t>Bellisario</w:t>
      </w:r>
      <w:r w:rsidRPr="00224B61">
        <w:rPr>
          <w:rFonts w:ascii="Times New Roman" w:hAnsi="Times New Roman" w:cs="Times New Roman"/>
          <w:sz w:val="20"/>
          <w:szCs w:val="20"/>
        </w:rPr>
        <w:tab/>
        <w:t>07 - 7 - 79</w:t>
      </w:r>
    </w:p>
    <w:p w:rsidR="00B776AE" w:rsidRPr="00224B61" w:rsidRDefault="00B776AE" w:rsidP="00224B61">
      <w:pPr>
        <w:spacing w:after="0" w:line="240" w:lineRule="atLeast"/>
        <w:ind w:left="1560"/>
        <w:rPr>
          <w:rFonts w:ascii="Times New Roman" w:hAnsi="Times New Roman" w:cs="Times New Roman"/>
          <w:sz w:val="20"/>
          <w:szCs w:val="20"/>
        </w:rPr>
      </w:pPr>
      <w:r w:rsidRPr="00224B61">
        <w:rPr>
          <w:rFonts w:ascii="Times New Roman" w:hAnsi="Times New Roman" w:cs="Times New Roman"/>
          <w:sz w:val="20"/>
          <w:szCs w:val="20"/>
        </w:rPr>
        <w:t>Pizzo</w:t>
      </w:r>
      <w:r w:rsidRPr="00224B61">
        <w:rPr>
          <w:rFonts w:ascii="Times New Roman" w:hAnsi="Times New Roman" w:cs="Times New Roman"/>
          <w:sz w:val="20"/>
          <w:szCs w:val="20"/>
        </w:rPr>
        <w:tab/>
      </w:r>
      <w:r w:rsidRPr="00224B61">
        <w:rPr>
          <w:rFonts w:ascii="Times New Roman" w:hAnsi="Times New Roman" w:cs="Times New Roman"/>
          <w:sz w:val="20"/>
          <w:szCs w:val="20"/>
        </w:rPr>
        <w:tab/>
        <w:t>29 - 7 - 89</w:t>
      </w:r>
    </w:p>
    <w:p w:rsidR="00B776AE" w:rsidRPr="00224B61" w:rsidRDefault="00B776AE" w:rsidP="00224B61">
      <w:pPr>
        <w:spacing w:after="0" w:line="240" w:lineRule="atLeast"/>
        <w:ind w:left="1560"/>
        <w:rPr>
          <w:rFonts w:ascii="Times New Roman" w:hAnsi="Times New Roman" w:cs="Times New Roman"/>
          <w:sz w:val="20"/>
          <w:szCs w:val="20"/>
        </w:rPr>
      </w:pPr>
      <w:r w:rsidRPr="00224B61">
        <w:rPr>
          <w:rFonts w:ascii="Times New Roman" w:hAnsi="Times New Roman" w:cs="Times New Roman"/>
          <w:sz w:val="20"/>
          <w:szCs w:val="20"/>
        </w:rPr>
        <w:t>Secca</w:t>
      </w:r>
      <w:r w:rsidRPr="00224B61">
        <w:rPr>
          <w:rFonts w:ascii="Times New Roman" w:hAnsi="Times New Roman" w:cs="Times New Roman"/>
          <w:sz w:val="20"/>
          <w:szCs w:val="20"/>
        </w:rPr>
        <w:tab/>
      </w:r>
      <w:r w:rsidRPr="00224B61">
        <w:rPr>
          <w:rFonts w:ascii="Times New Roman" w:hAnsi="Times New Roman" w:cs="Times New Roman"/>
          <w:sz w:val="20"/>
          <w:szCs w:val="20"/>
        </w:rPr>
        <w:tab/>
        <w:t>03 - 7 - 99</w:t>
      </w:r>
    </w:p>
    <w:p w:rsidR="00B776AE" w:rsidRPr="00224B61" w:rsidRDefault="00B776AE" w:rsidP="00224B61">
      <w:pPr>
        <w:spacing w:after="0" w:line="240" w:lineRule="atLeast"/>
        <w:ind w:left="1560"/>
        <w:rPr>
          <w:rFonts w:ascii="Times New Roman" w:hAnsi="Times New Roman" w:cs="Times New Roman"/>
          <w:sz w:val="20"/>
          <w:szCs w:val="20"/>
        </w:rPr>
      </w:pPr>
      <w:r w:rsidRPr="00224B61">
        <w:rPr>
          <w:rFonts w:ascii="Times New Roman" w:hAnsi="Times New Roman" w:cs="Times New Roman"/>
          <w:sz w:val="20"/>
          <w:szCs w:val="20"/>
        </w:rPr>
        <w:t>Totaro</w:t>
      </w:r>
      <w:r w:rsidRPr="00224B61">
        <w:rPr>
          <w:rFonts w:ascii="Times New Roman" w:hAnsi="Times New Roman" w:cs="Times New Roman"/>
          <w:sz w:val="20"/>
          <w:szCs w:val="20"/>
        </w:rPr>
        <w:tab/>
      </w:r>
      <w:r w:rsidRPr="00224B61">
        <w:rPr>
          <w:rFonts w:ascii="Times New Roman" w:hAnsi="Times New Roman" w:cs="Times New Roman"/>
          <w:sz w:val="20"/>
          <w:szCs w:val="20"/>
        </w:rPr>
        <w:tab/>
        <w:t>25 - 7 - 99</w:t>
      </w:r>
    </w:p>
    <w:p w:rsidR="00B776AE" w:rsidRPr="00224B61" w:rsidRDefault="00B776AE" w:rsidP="00224B61">
      <w:pPr>
        <w:spacing w:after="0" w:line="240" w:lineRule="atLeast"/>
        <w:ind w:left="1560"/>
        <w:rPr>
          <w:rFonts w:ascii="Times New Roman" w:hAnsi="Times New Roman" w:cs="Times New Roman"/>
          <w:sz w:val="20"/>
          <w:szCs w:val="20"/>
        </w:rPr>
      </w:pPr>
      <w:r w:rsidRPr="00224B61">
        <w:rPr>
          <w:rFonts w:ascii="Times New Roman" w:hAnsi="Times New Roman" w:cs="Times New Roman"/>
          <w:sz w:val="20"/>
          <w:szCs w:val="20"/>
        </w:rPr>
        <w:t>Staiano</w:t>
      </w:r>
      <w:r w:rsidRPr="00224B61">
        <w:rPr>
          <w:rFonts w:ascii="Times New Roman" w:hAnsi="Times New Roman" w:cs="Times New Roman"/>
          <w:sz w:val="20"/>
          <w:szCs w:val="20"/>
        </w:rPr>
        <w:tab/>
        <w:t>18 - 7 - 93</w:t>
      </w:r>
    </w:p>
    <w:p w:rsidR="00B776AE" w:rsidRPr="00224B61" w:rsidRDefault="00B776AE" w:rsidP="00224B61">
      <w:pPr>
        <w:spacing w:after="0" w:line="240" w:lineRule="atLeast"/>
        <w:ind w:left="1560"/>
        <w:rPr>
          <w:rFonts w:ascii="Times New Roman" w:hAnsi="Times New Roman" w:cs="Times New Roman"/>
          <w:sz w:val="20"/>
          <w:szCs w:val="20"/>
        </w:rPr>
      </w:pPr>
      <w:r w:rsidRPr="00224B61">
        <w:rPr>
          <w:rFonts w:ascii="Times New Roman" w:hAnsi="Times New Roman" w:cs="Times New Roman"/>
          <w:sz w:val="20"/>
          <w:szCs w:val="20"/>
        </w:rPr>
        <w:t>Cirminiello</w:t>
      </w:r>
      <w:r w:rsidRPr="00224B61">
        <w:rPr>
          <w:rFonts w:ascii="Times New Roman" w:hAnsi="Times New Roman" w:cs="Times New Roman"/>
          <w:sz w:val="20"/>
          <w:szCs w:val="20"/>
        </w:rPr>
        <w:tab/>
        <w:t>03 - 7 - 99</w:t>
      </w:r>
    </w:p>
    <w:p w:rsidR="00B776AE" w:rsidRPr="00224B61" w:rsidRDefault="00B776AE" w:rsidP="00224B61">
      <w:pPr>
        <w:spacing w:after="0" w:line="240" w:lineRule="atLeast"/>
        <w:ind w:left="1560"/>
        <w:rPr>
          <w:rFonts w:ascii="Times New Roman" w:hAnsi="Times New Roman" w:cs="Times New Roman"/>
          <w:sz w:val="20"/>
          <w:szCs w:val="20"/>
        </w:rPr>
      </w:pPr>
      <w:r w:rsidRPr="00224B61">
        <w:rPr>
          <w:rFonts w:ascii="Times New Roman" w:hAnsi="Times New Roman" w:cs="Times New Roman"/>
          <w:sz w:val="20"/>
          <w:szCs w:val="20"/>
        </w:rPr>
        <w:t>Falace</w:t>
      </w:r>
      <w:r w:rsidRPr="00224B61">
        <w:rPr>
          <w:rFonts w:ascii="Times New Roman" w:hAnsi="Times New Roman" w:cs="Times New Roman"/>
          <w:sz w:val="20"/>
          <w:szCs w:val="20"/>
        </w:rPr>
        <w:tab/>
      </w:r>
      <w:r w:rsidRPr="00224B61">
        <w:rPr>
          <w:rFonts w:ascii="Times New Roman" w:hAnsi="Times New Roman" w:cs="Times New Roman"/>
          <w:sz w:val="20"/>
          <w:szCs w:val="20"/>
        </w:rPr>
        <w:tab/>
        <w:t>07 - 7 - 01</w:t>
      </w:r>
    </w:p>
    <w:p w:rsidR="00B776AE" w:rsidRPr="00224B61" w:rsidRDefault="00B776AE" w:rsidP="00224B61">
      <w:pPr>
        <w:spacing w:after="0" w:line="240" w:lineRule="atLeast"/>
        <w:ind w:left="1560"/>
        <w:rPr>
          <w:rFonts w:ascii="Times New Roman" w:hAnsi="Times New Roman" w:cs="Times New Roman"/>
          <w:sz w:val="20"/>
          <w:szCs w:val="20"/>
        </w:rPr>
      </w:pPr>
      <w:r w:rsidRPr="00224B61">
        <w:rPr>
          <w:rFonts w:ascii="Times New Roman" w:hAnsi="Times New Roman" w:cs="Times New Roman"/>
          <w:sz w:val="20"/>
          <w:szCs w:val="20"/>
        </w:rPr>
        <w:t>Panzini</w:t>
      </w:r>
      <w:r w:rsidRPr="00224B61">
        <w:rPr>
          <w:rFonts w:ascii="Times New Roman" w:hAnsi="Times New Roman" w:cs="Times New Roman"/>
          <w:sz w:val="20"/>
          <w:szCs w:val="20"/>
        </w:rPr>
        <w:tab/>
        <w:t>20 - 7 - 69</w:t>
      </w:r>
    </w:p>
    <w:p w:rsidR="00B776AE" w:rsidRPr="00224B61" w:rsidRDefault="00B776AE" w:rsidP="00224B61">
      <w:pPr>
        <w:spacing w:after="0" w:line="240" w:lineRule="atLeast"/>
        <w:ind w:left="1560"/>
        <w:rPr>
          <w:rFonts w:ascii="Times New Roman" w:hAnsi="Times New Roman" w:cs="Times New Roman"/>
          <w:sz w:val="20"/>
          <w:szCs w:val="20"/>
        </w:rPr>
      </w:pPr>
      <w:r w:rsidRPr="00224B61">
        <w:rPr>
          <w:rFonts w:ascii="Times New Roman" w:hAnsi="Times New Roman" w:cs="Times New Roman"/>
          <w:sz w:val="20"/>
          <w:szCs w:val="20"/>
        </w:rPr>
        <w:t>Giuliani</w:t>
      </w:r>
      <w:r w:rsidRPr="00224B61">
        <w:rPr>
          <w:rFonts w:ascii="Times New Roman" w:hAnsi="Times New Roman" w:cs="Times New Roman"/>
          <w:sz w:val="20"/>
          <w:szCs w:val="20"/>
        </w:rPr>
        <w:tab/>
        <w:t>30 - 7 - 94</w:t>
      </w:r>
    </w:p>
    <w:p w:rsidR="00B776AE" w:rsidRPr="00224B61" w:rsidRDefault="00B776AE" w:rsidP="00224B61">
      <w:pPr>
        <w:spacing w:after="0" w:line="240" w:lineRule="atLeast"/>
        <w:ind w:left="1560"/>
        <w:rPr>
          <w:rFonts w:ascii="Times New Roman" w:hAnsi="Times New Roman" w:cs="Times New Roman"/>
          <w:sz w:val="20"/>
          <w:szCs w:val="20"/>
        </w:rPr>
      </w:pPr>
      <w:r w:rsidRPr="00224B61">
        <w:rPr>
          <w:rFonts w:ascii="Times New Roman" w:hAnsi="Times New Roman" w:cs="Times New Roman"/>
          <w:sz w:val="20"/>
          <w:szCs w:val="20"/>
        </w:rPr>
        <w:t>Mennella</w:t>
      </w:r>
      <w:r w:rsidRPr="00224B61">
        <w:rPr>
          <w:rFonts w:ascii="Times New Roman" w:hAnsi="Times New Roman" w:cs="Times New Roman"/>
          <w:sz w:val="20"/>
          <w:szCs w:val="20"/>
        </w:rPr>
        <w:tab/>
        <w:t>27 - 7 - 95</w:t>
      </w:r>
    </w:p>
    <w:p w:rsidR="00B776AE" w:rsidRPr="00224B61" w:rsidRDefault="00B776AE" w:rsidP="00224B61">
      <w:pPr>
        <w:spacing w:after="0" w:line="240" w:lineRule="atLeast"/>
        <w:ind w:left="1560"/>
        <w:rPr>
          <w:rFonts w:ascii="Times New Roman" w:hAnsi="Times New Roman" w:cs="Times New Roman"/>
          <w:sz w:val="20"/>
          <w:szCs w:val="20"/>
        </w:rPr>
      </w:pPr>
      <w:r w:rsidRPr="00224B61">
        <w:rPr>
          <w:rFonts w:ascii="Times New Roman" w:hAnsi="Times New Roman" w:cs="Times New Roman"/>
          <w:sz w:val="20"/>
          <w:szCs w:val="20"/>
        </w:rPr>
        <w:t>Lettera</w:t>
      </w:r>
      <w:r w:rsidRPr="00224B61">
        <w:rPr>
          <w:rFonts w:ascii="Times New Roman" w:hAnsi="Times New Roman" w:cs="Times New Roman"/>
          <w:sz w:val="20"/>
          <w:szCs w:val="20"/>
        </w:rPr>
        <w:tab/>
        <w:t>22 - 7 - 89</w:t>
      </w:r>
    </w:p>
    <w:p w:rsidR="00B776AE" w:rsidRPr="00224B61" w:rsidRDefault="00B776AE" w:rsidP="00224B61">
      <w:pPr>
        <w:spacing w:after="0" w:line="240" w:lineRule="atLeast"/>
        <w:ind w:left="1560"/>
        <w:rPr>
          <w:rFonts w:ascii="Times New Roman" w:hAnsi="Times New Roman" w:cs="Times New Roman"/>
          <w:sz w:val="20"/>
          <w:szCs w:val="20"/>
        </w:rPr>
      </w:pPr>
      <w:r w:rsidRPr="00224B61">
        <w:rPr>
          <w:rFonts w:ascii="Times New Roman" w:hAnsi="Times New Roman" w:cs="Times New Roman"/>
          <w:sz w:val="20"/>
          <w:szCs w:val="20"/>
        </w:rPr>
        <w:t>Salerno</w:t>
      </w:r>
      <w:r w:rsidRPr="00224B61">
        <w:rPr>
          <w:rFonts w:ascii="Times New Roman" w:hAnsi="Times New Roman" w:cs="Times New Roman"/>
          <w:sz w:val="20"/>
          <w:szCs w:val="20"/>
        </w:rPr>
        <w:tab/>
        <w:t>12 - 7 - 09</w:t>
      </w:r>
    </w:p>
    <w:p w:rsidR="00B776AE" w:rsidRPr="00224B61" w:rsidRDefault="00B776AE" w:rsidP="00224B61">
      <w:pPr>
        <w:spacing w:after="0" w:line="240" w:lineRule="atLeast"/>
        <w:ind w:left="1560" w:right="-262"/>
        <w:rPr>
          <w:rFonts w:ascii="Times New Roman" w:hAnsi="Times New Roman" w:cs="Times New Roman"/>
          <w:sz w:val="20"/>
          <w:szCs w:val="20"/>
        </w:rPr>
      </w:pPr>
      <w:r w:rsidRPr="00224B61">
        <w:rPr>
          <w:rFonts w:ascii="Times New Roman" w:hAnsi="Times New Roman" w:cs="Times New Roman"/>
          <w:sz w:val="20"/>
          <w:szCs w:val="20"/>
        </w:rPr>
        <w:t>Capasso</w:t>
      </w:r>
      <w:r w:rsidRPr="00224B61">
        <w:rPr>
          <w:rFonts w:ascii="Times New Roman" w:hAnsi="Times New Roman" w:cs="Times New Roman"/>
          <w:sz w:val="20"/>
          <w:szCs w:val="20"/>
        </w:rPr>
        <w:tab/>
        <w:t>30 - 7 - 95</w:t>
      </w:r>
      <w:r w:rsidRPr="00224B61">
        <w:rPr>
          <w:rFonts w:ascii="Times New Roman" w:hAnsi="Times New Roman" w:cs="Times New Roman"/>
          <w:sz w:val="20"/>
          <w:szCs w:val="20"/>
        </w:rPr>
        <w:tab/>
      </w:r>
    </w:p>
    <w:p w:rsidR="00B776AE" w:rsidRPr="00224B61" w:rsidRDefault="00B776AE" w:rsidP="00224B61">
      <w:pPr>
        <w:spacing w:after="0" w:line="240" w:lineRule="atLeast"/>
        <w:ind w:left="1560" w:right="-262"/>
        <w:rPr>
          <w:rFonts w:ascii="Times New Roman" w:hAnsi="Times New Roman" w:cs="Times New Roman"/>
          <w:sz w:val="20"/>
          <w:szCs w:val="20"/>
        </w:rPr>
      </w:pPr>
      <w:r w:rsidRPr="00224B61">
        <w:rPr>
          <w:rFonts w:ascii="Times New Roman" w:hAnsi="Times New Roman" w:cs="Times New Roman"/>
          <w:sz w:val="20"/>
          <w:szCs w:val="20"/>
        </w:rPr>
        <w:t>Grossi</w:t>
      </w:r>
      <w:r w:rsidRPr="00224B61">
        <w:rPr>
          <w:rFonts w:ascii="Times New Roman" w:hAnsi="Times New Roman" w:cs="Times New Roman"/>
          <w:sz w:val="20"/>
          <w:szCs w:val="20"/>
        </w:rPr>
        <w:tab/>
      </w:r>
      <w:r w:rsidRPr="00224B61">
        <w:rPr>
          <w:rFonts w:ascii="Times New Roman" w:hAnsi="Times New Roman" w:cs="Times New Roman"/>
          <w:sz w:val="20"/>
          <w:szCs w:val="20"/>
        </w:rPr>
        <w:tab/>
        <w:t>20 - 7 - 96</w:t>
      </w:r>
      <w:r w:rsidRPr="00224B61">
        <w:rPr>
          <w:rFonts w:ascii="Times New Roman" w:hAnsi="Times New Roman" w:cs="Times New Roman"/>
          <w:sz w:val="20"/>
          <w:szCs w:val="20"/>
        </w:rPr>
        <w:tab/>
      </w:r>
    </w:p>
    <w:p w:rsidR="00B776AE" w:rsidRPr="00224B61" w:rsidRDefault="00B776AE" w:rsidP="00224B61">
      <w:pPr>
        <w:spacing w:after="0" w:line="240" w:lineRule="atLeast"/>
        <w:ind w:left="360" w:right="-262" w:hanging="360"/>
        <w:rPr>
          <w:rFonts w:ascii="Times New Roman" w:hAnsi="Times New Roman" w:cs="Times New Roman"/>
          <w:sz w:val="20"/>
          <w:szCs w:val="20"/>
        </w:rPr>
      </w:pPr>
      <w:r w:rsidRPr="00224B61">
        <w:rPr>
          <w:rFonts w:ascii="Times New Roman" w:hAnsi="Times New Roman" w:cs="Times New Roman"/>
          <w:sz w:val="20"/>
          <w:szCs w:val="20"/>
        </w:rPr>
        <w:tab/>
      </w:r>
      <w:r w:rsidRPr="00224B61">
        <w:rPr>
          <w:rFonts w:ascii="Times New Roman" w:hAnsi="Times New Roman" w:cs="Times New Roman"/>
          <w:sz w:val="20"/>
          <w:szCs w:val="20"/>
        </w:rPr>
        <w:tab/>
      </w:r>
      <w:r w:rsidRPr="00224B61">
        <w:rPr>
          <w:rFonts w:ascii="Times New Roman" w:hAnsi="Times New Roman" w:cs="Times New Roman"/>
          <w:sz w:val="20"/>
          <w:szCs w:val="20"/>
        </w:rPr>
        <w:tab/>
        <w:t xml:space="preserve">   Capasso</w:t>
      </w:r>
      <w:r w:rsidRPr="00224B61">
        <w:rPr>
          <w:rFonts w:ascii="Times New Roman" w:hAnsi="Times New Roman" w:cs="Times New Roman"/>
          <w:sz w:val="20"/>
          <w:szCs w:val="20"/>
        </w:rPr>
        <w:tab/>
        <w:t>10 - 7 - 97</w:t>
      </w:r>
      <w:r w:rsidRPr="00224B61">
        <w:rPr>
          <w:rFonts w:ascii="Times New Roman" w:hAnsi="Times New Roman" w:cs="Times New Roman"/>
          <w:sz w:val="20"/>
          <w:szCs w:val="20"/>
        </w:rPr>
        <w:tab/>
      </w:r>
    </w:p>
    <w:p w:rsidR="00B776AE" w:rsidRPr="00224B61" w:rsidRDefault="00B776AE" w:rsidP="00224B61">
      <w:pPr>
        <w:spacing w:after="0" w:line="240" w:lineRule="atLeast"/>
        <w:ind w:left="1560"/>
        <w:jc w:val="both"/>
        <w:rPr>
          <w:rFonts w:ascii="Times New Roman" w:hAnsi="Times New Roman" w:cs="Times New Roman"/>
          <w:sz w:val="20"/>
          <w:szCs w:val="20"/>
        </w:rPr>
      </w:pPr>
      <w:r w:rsidRPr="00224B61">
        <w:rPr>
          <w:rFonts w:ascii="Times New Roman" w:hAnsi="Times New Roman" w:cs="Times New Roman"/>
          <w:sz w:val="20"/>
          <w:szCs w:val="20"/>
        </w:rPr>
        <w:t>Di Vilio</w:t>
      </w:r>
      <w:r w:rsidRPr="00224B61">
        <w:rPr>
          <w:rFonts w:ascii="Times New Roman" w:hAnsi="Times New Roman" w:cs="Times New Roman"/>
          <w:sz w:val="20"/>
          <w:szCs w:val="20"/>
        </w:rPr>
        <w:tab/>
        <w:t>03 –7 – 78</w:t>
      </w:r>
    </w:p>
    <w:p w:rsidR="00B776AE" w:rsidRPr="00224B61" w:rsidRDefault="00B776AE" w:rsidP="00224B61">
      <w:pPr>
        <w:spacing w:after="0" w:line="240" w:lineRule="atLeast"/>
        <w:ind w:left="1560"/>
        <w:jc w:val="both"/>
        <w:rPr>
          <w:rFonts w:ascii="Times New Roman" w:hAnsi="Times New Roman" w:cs="Times New Roman"/>
          <w:sz w:val="20"/>
          <w:szCs w:val="20"/>
        </w:rPr>
      </w:pPr>
      <w:r w:rsidRPr="00224B61">
        <w:rPr>
          <w:rFonts w:ascii="Times New Roman" w:hAnsi="Times New Roman" w:cs="Times New Roman"/>
          <w:sz w:val="20"/>
          <w:szCs w:val="20"/>
        </w:rPr>
        <w:t>Pelagalli</w:t>
      </w:r>
      <w:r w:rsidRPr="00224B61">
        <w:rPr>
          <w:rFonts w:ascii="Times New Roman" w:hAnsi="Times New Roman" w:cs="Times New Roman"/>
          <w:sz w:val="20"/>
          <w:szCs w:val="20"/>
        </w:rPr>
        <w:tab/>
        <w:t>09 –7 – 94</w:t>
      </w:r>
    </w:p>
    <w:p w:rsidR="00B776AE" w:rsidRPr="00224B61" w:rsidRDefault="00B776AE" w:rsidP="00224B61">
      <w:pPr>
        <w:spacing w:after="0" w:line="240" w:lineRule="atLeast"/>
        <w:ind w:left="1068" w:right="-262" w:firstLine="348"/>
        <w:rPr>
          <w:rFonts w:ascii="Times New Roman" w:hAnsi="Times New Roman" w:cs="Times New Roman"/>
          <w:sz w:val="20"/>
          <w:szCs w:val="20"/>
        </w:rPr>
      </w:pPr>
      <w:r w:rsidRPr="00224B61">
        <w:rPr>
          <w:rFonts w:ascii="Times New Roman" w:hAnsi="Times New Roman" w:cs="Times New Roman"/>
          <w:sz w:val="20"/>
          <w:szCs w:val="20"/>
        </w:rPr>
        <w:t xml:space="preserve">   Di Vilio</w:t>
      </w:r>
      <w:r w:rsidRPr="00224B61">
        <w:rPr>
          <w:rFonts w:ascii="Times New Roman" w:hAnsi="Times New Roman" w:cs="Times New Roman"/>
          <w:sz w:val="20"/>
          <w:szCs w:val="20"/>
        </w:rPr>
        <w:tab/>
        <w:t>30 – 7 – 78</w:t>
      </w:r>
      <w:r w:rsidRPr="00224B61">
        <w:rPr>
          <w:rFonts w:ascii="Times New Roman" w:hAnsi="Times New Roman" w:cs="Times New Roman"/>
          <w:sz w:val="20"/>
          <w:szCs w:val="20"/>
        </w:rPr>
        <w:tab/>
      </w:r>
    </w:p>
    <w:p w:rsidR="00B776AE" w:rsidRPr="00224B61" w:rsidRDefault="00B776AE" w:rsidP="00224B61">
      <w:pPr>
        <w:spacing w:after="0" w:line="240" w:lineRule="atLeast"/>
        <w:ind w:left="720" w:right="-262" w:firstLine="696"/>
        <w:rPr>
          <w:rFonts w:ascii="Times New Roman" w:hAnsi="Times New Roman" w:cs="Times New Roman"/>
          <w:sz w:val="20"/>
          <w:szCs w:val="20"/>
        </w:rPr>
      </w:pPr>
      <w:r w:rsidRPr="00224B61">
        <w:rPr>
          <w:rFonts w:ascii="Times New Roman" w:hAnsi="Times New Roman" w:cs="Times New Roman"/>
          <w:sz w:val="20"/>
          <w:szCs w:val="20"/>
        </w:rPr>
        <w:t xml:space="preserve">   Damiano</w:t>
      </w:r>
      <w:r w:rsidRPr="00224B61">
        <w:rPr>
          <w:rFonts w:ascii="Times New Roman" w:hAnsi="Times New Roman" w:cs="Times New Roman"/>
          <w:sz w:val="20"/>
          <w:szCs w:val="20"/>
        </w:rPr>
        <w:tab/>
        <w:t>15 – 7 – 75</w:t>
      </w:r>
    </w:p>
    <w:p w:rsidR="00B776AE" w:rsidRPr="00224B61" w:rsidRDefault="00B776AE" w:rsidP="00224B61">
      <w:pPr>
        <w:spacing w:after="0" w:line="240" w:lineRule="atLeast"/>
        <w:ind w:left="720" w:right="-262" w:firstLine="696"/>
        <w:rPr>
          <w:rFonts w:ascii="Times New Roman" w:hAnsi="Times New Roman" w:cs="Times New Roman"/>
          <w:sz w:val="20"/>
          <w:szCs w:val="20"/>
        </w:rPr>
      </w:pPr>
      <w:r w:rsidRPr="00224B61">
        <w:rPr>
          <w:rFonts w:ascii="Times New Roman" w:hAnsi="Times New Roman" w:cs="Times New Roman"/>
          <w:sz w:val="20"/>
          <w:szCs w:val="20"/>
        </w:rPr>
        <w:t xml:space="preserve">   Lombardozzi</w:t>
      </w:r>
      <w:r w:rsidRPr="00224B61">
        <w:rPr>
          <w:rFonts w:ascii="Times New Roman" w:hAnsi="Times New Roman" w:cs="Times New Roman"/>
          <w:sz w:val="20"/>
          <w:szCs w:val="20"/>
        </w:rPr>
        <w:tab/>
        <w:t>10 – 7 – 10</w:t>
      </w:r>
      <w:r w:rsidRPr="00224B61">
        <w:rPr>
          <w:rFonts w:ascii="Times New Roman" w:hAnsi="Times New Roman" w:cs="Times New Roman"/>
          <w:sz w:val="20"/>
          <w:szCs w:val="20"/>
        </w:rPr>
        <w:tab/>
      </w:r>
      <w:r w:rsidRPr="00224B61">
        <w:rPr>
          <w:rFonts w:ascii="Times New Roman" w:hAnsi="Times New Roman" w:cs="Times New Roman"/>
          <w:sz w:val="20"/>
          <w:szCs w:val="20"/>
        </w:rPr>
        <w:tab/>
        <w:t xml:space="preserve">   Mazzenga</w:t>
      </w:r>
      <w:r w:rsidRPr="00224B61">
        <w:rPr>
          <w:rFonts w:ascii="Times New Roman" w:hAnsi="Times New Roman" w:cs="Times New Roman"/>
          <w:sz w:val="20"/>
          <w:szCs w:val="20"/>
        </w:rPr>
        <w:tab/>
        <w:t>12 – 7 – 80</w:t>
      </w:r>
    </w:p>
    <w:p w:rsidR="00B776AE" w:rsidRPr="00224B61" w:rsidRDefault="00B776AE" w:rsidP="00224B61">
      <w:pPr>
        <w:spacing w:after="0" w:line="240" w:lineRule="atLeast"/>
        <w:ind w:left="720" w:right="-262" w:firstLine="696"/>
        <w:rPr>
          <w:rFonts w:ascii="Times New Roman" w:hAnsi="Times New Roman" w:cs="Times New Roman"/>
          <w:b/>
          <w:sz w:val="20"/>
          <w:szCs w:val="20"/>
        </w:rPr>
      </w:pPr>
      <w:r w:rsidRPr="00224B61">
        <w:rPr>
          <w:rFonts w:ascii="Times New Roman" w:hAnsi="Times New Roman" w:cs="Times New Roman"/>
          <w:sz w:val="20"/>
          <w:szCs w:val="20"/>
        </w:rPr>
        <w:tab/>
      </w:r>
      <w:r w:rsidRPr="00224B61">
        <w:rPr>
          <w:rFonts w:ascii="Times New Roman" w:hAnsi="Times New Roman" w:cs="Times New Roman"/>
          <w:b/>
          <w:sz w:val="20"/>
          <w:szCs w:val="20"/>
        </w:rPr>
        <w:t>Agosto</w:t>
      </w:r>
    </w:p>
    <w:p w:rsidR="00B776AE" w:rsidRPr="00224B61" w:rsidRDefault="00B776AE" w:rsidP="00224B61">
      <w:pPr>
        <w:spacing w:after="0" w:line="240" w:lineRule="atLeast"/>
        <w:ind w:left="1560"/>
        <w:jc w:val="both"/>
        <w:rPr>
          <w:rFonts w:ascii="Times New Roman" w:hAnsi="Times New Roman" w:cs="Times New Roman"/>
          <w:sz w:val="20"/>
          <w:szCs w:val="20"/>
        </w:rPr>
      </w:pPr>
      <w:r w:rsidRPr="00224B61">
        <w:rPr>
          <w:rFonts w:ascii="Times New Roman" w:hAnsi="Times New Roman" w:cs="Times New Roman"/>
          <w:sz w:val="20"/>
          <w:szCs w:val="20"/>
        </w:rPr>
        <w:t>Calvario</w:t>
      </w:r>
      <w:r w:rsidRPr="00224B61">
        <w:rPr>
          <w:rFonts w:ascii="Times New Roman" w:hAnsi="Times New Roman" w:cs="Times New Roman"/>
          <w:sz w:val="20"/>
          <w:szCs w:val="20"/>
        </w:rPr>
        <w:tab/>
        <w:t>26 - 8 - 56</w:t>
      </w:r>
    </w:p>
    <w:p w:rsidR="00B776AE" w:rsidRPr="00224B61" w:rsidRDefault="00B776AE" w:rsidP="00224B61">
      <w:pPr>
        <w:spacing w:after="0" w:line="240" w:lineRule="atLeast"/>
        <w:ind w:left="1560"/>
        <w:jc w:val="both"/>
        <w:rPr>
          <w:rFonts w:ascii="Times New Roman" w:hAnsi="Times New Roman" w:cs="Times New Roman"/>
          <w:sz w:val="20"/>
          <w:szCs w:val="20"/>
        </w:rPr>
      </w:pPr>
      <w:r w:rsidRPr="00224B61">
        <w:rPr>
          <w:rFonts w:ascii="Times New Roman" w:hAnsi="Times New Roman" w:cs="Times New Roman"/>
          <w:sz w:val="20"/>
          <w:szCs w:val="20"/>
        </w:rPr>
        <w:t>Patitucci</w:t>
      </w:r>
      <w:r w:rsidRPr="00224B61">
        <w:rPr>
          <w:rFonts w:ascii="Times New Roman" w:hAnsi="Times New Roman" w:cs="Times New Roman"/>
          <w:sz w:val="20"/>
          <w:szCs w:val="20"/>
        </w:rPr>
        <w:tab/>
        <w:t>09 - 8 – 58</w:t>
      </w:r>
    </w:p>
    <w:p w:rsidR="00B776AE" w:rsidRPr="00224B61" w:rsidRDefault="00B776AE" w:rsidP="00224B61">
      <w:pPr>
        <w:spacing w:after="0" w:line="240" w:lineRule="atLeast"/>
        <w:ind w:left="1560"/>
        <w:jc w:val="both"/>
        <w:rPr>
          <w:rFonts w:ascii="Times New Roman" w:hAnsi="Times New Roman" w:cs="Times New Roman"/>
          <w:sz w:val="20"/>
          <w:szCs w:val="20"/>
        </w:rPr>
      </w:pPr>
      <w:r w:rsidRPr="00224B61">
        <w:rPr>
          <w:rFonts w:ascii="Times New Roman" w:hAnsi="Times New Roman" w:cs="Times New Roman"/>
          <w:sz w:val="20"/>
          <w:szCs w:val="20"/>
        </w:rPr>
        <w:t>Barghiglioni</w:t>
      </w:r>
      <w:r w:rsidRPr="00224B61">
        <w:rPr>
          <w:rFonts w:ascii="Times New Roman" w:hAnsi="Times New Roman" w:cs="Times New Roman"/>
          <w:sz w:val="20"/>
          <w:szCs w:val="20"/>
        </w:rPr>
        <w:tab/>
        <w:t>18 - 8 – 58</w:t>
      </w:r>
    </w:p>
    <w:p w:rsidR="00B776AE" w:rsidRPr="00224B61" w:rsidRDefault="00B776AE" w:rsidP="00224B61">
      <w:pPr>
        <w:spacing w:after="0" w:line="240" w:lineRule="atLeast"/>
        <w:ind w:left="1560"/>
        <w:jc w:val="both"/>
        <w:rPr>
          <w:rFonts w:ascii="Times New Roman" w:hAnsi="Times New Roman" w:cs="Times New Roman"/>
          <w:sz w:val="20"/>
          <w:szCs w:val="20"/>
        </w:rPr>
      </w:pPr>
      <w:r w:rsidRPr="00224B61">
        <w:rPr>
          <w:rFonts w:ascii="Times New Roman" w:hAnsi="Times New Roman" w:cs="Times New Roman"/>
          <w:sz w:val="20"/>
          <w:szCs w:val="20"/>
        </w:rPr>
        <w:t>Tili</w:t>
      </w:r>
      <w:r w:rsidRPr="00224B61">
        <w:rPr>
          <w:rFonts w:ascii="Times New Roman" w:hAnsi="Times New Roman" w:cs="Times New Roman"/>
          <w:sz w:val="20"/>
          <w:szCs w:val="20"/>
        </w:rPr>
        <w:tab/>
      </w:r>
      <w:r w:rsidRPr="00224B61">
        <w:rPr>
          <w:rFonts w:ascii="Times New Roman" w:hAnsi="Times New Roman" w:cs="Times New Roman"/>
          <w:sz w:val="20"/>
          <w:szCs w:val="20"/>
        </w:rPr>
        <w:tab/>
        <w:t>30 - 8 – 59</w:t>
      </w:r>
    </w:p>
    <w:p w:rsidR="00B776AE" w:rsidRPr="00224B61" w:rsidRDefault="00B776AE" w:rsidP="00224B61">
      <w:pPr>
        <w:spacing w:after="0" w:line="240" w:lineRule="atLeast"/>
        <w:ind w:left="1560"/>
        <w:jc w:val="both"/>
        <w:rPr>
          <w:rFonts w:ascii="Times New Roman" w:hAnsi="Times New Roman" w:cs="Times New Roman"/>
          <w:sz w:val="20"/>
          <w:szCs w:val="20"/>
        </w:rPr>
      </w:pPr>
      <w:r w:rsidRPr="00224B61">
        <w:rPr>
          <w:rFonts w:ascii="Times New Roman" w:hAnsi="Times New Roman" w:cs="Times New Roman"/>
          <w:sz w:val="20"/>
          <w:szCs w:val="20"/>
        </w:rPr>
        <w:t>Morgese</w:t>
      </w:r>
      <w:r w:rsidRPr="00224B61">
        <w:rPr>
          <w:rFonts w:ascii="Times New Roman" w:hAnsi="Times New Roman" w:cs="Times New Roman"/>
          <w:sz w:val="20"/>
          <w:szCs w:val="20"/>
        </w:rPr>
        <w:tab/>
        <w:t>04 - 8 – 62</w:t>
      </w:r>
    </w:p>
    <w:p w:rsidR="00B776AE" w:rsidRPr="00224B61" w:rsidRDefault="00B776AE" w:rsidP="00224B61">
      <w:pPr>
        <w:spacing w:after="0" w:line="240" w:lineRule="atLeast"/>
        <w:ind w:left="1560"/>
        <w:jc w:val="both"/>
        <w:rPr>
          <w:rFonts w:ascii="Times New Roman" w:hAnsi="Times New Roman" w:cs="Times New Roman"/>
          <w:sz w:val="20"/>
          <w:szCs w:val="20"/>
        </w:rPr>
      </w:pPr>
      <w:r w:rsidRPr="00224B61">
        <w:rPr>
          <w:rFonts w:ascii="Times New Roman" w:hAnsi="Times New Roman" w:cs="Times New Roman"/>
          <w:sz w:val="20"/>
          <w:szCs w:val="20"/>
        </w:rPr>
        <w:t>Balletta</w:t>
      </w:r>
      <w:r w:rsidRPr="00224B61">
        <w:rPr>
          <w:rFonts w:ascii="Times New Roman" w:hAnsi="Times New Roman" w:cs="Times New Roman"/>
          <w:sz w:val="20"/>
          <w:szCs w:val="20"/>
        </w:rPr>
        <w:tab/>
        <w:t>29 - 8 – 63</w:t>
      </w:r>
    </w:p>
    <w:p w:rsidR="00B776AE" w:rsidRPr="00224B61" w:rsidRDefault="00B776AE" w:rsidP="00224B61">
      <w:pPr>
        <w:spacing w:after="0" w:line="240" w:lineRule="atLeast"/>
        <w:ind w:left="1560"/>
        <w:jc w:val="both"/>
        <w:rPr>
          <w:rFonts w:ascii="Times New Roman" w:hAnsi="Times New Roman" w:cs="Times New Roman"/>
          <w:sz w:val="20"/>
          <w:szCs w:val="20"/>
        </w:rPr>
      </w:pPr>
      <w:r w:rsidRPr="00224B61">
        <w:rPr>
          <w:rFonts w:ascii="Times New Roman" w:hAnsi="Times New Roman" w:cs="Times New Roman"/>
          <w:sz w:val="20"/>
          <w:szCs w:val="20"/>
        </w:rPr>
        <w:t>Bellanti</w:t>
      </w:r>
      <w:r w:rsidRPr="00224B61">
        <w:rPr>
          <w:rFonts w:ascii="Times New Roman" w:hAnsi="Times New Roman" w:cs="Times New Roman"/>
          <w:sz w:val="20"/>
          <w:szCs w:val="20"/>
        </w:rPr>
        <w:tab/>
        <w:t>08 - 8 – 65</w:t>
      </w:r>
    </w:p>
    <w:p w:rsidR="00B776AE" w:rsidRPr="00224B61" w:rsidRDefault="00B776AE" w:rsidP="00224B61">
      <w:pPr>
        <w:spacing w:after="0" w:line="240" w:lineRule="atLeast"/>
        <w:ind w:left="1560"/>
        <w:jc w:val="both"/>
        <w:rPr>
          <w:rFonts w:ascii="Times New Roman" w:hAnsi="Times New Roman" w:cs="Times New Roman"/>
          <w:sz w:val="20"/>
          <w:szCs w:val="20"/>
        </w:rPr>
      </w:pPr>
      <w:r w:rsidRPr="00224B61">
        <w:rPr>
          <w:rFonts w:ascii="Times New Roman" w:hAnsi="Times New Roman" w:cs="Times New Roman"/>
          <w:sz w:val="20"/>
          <w:szCs w:val="20"/>
        </w:rPr>
        <w:t>Siani</w:t>
      </w:r>
      <w:r w:rsidRPr="00224B61">
        <w:rPr>
          <w:rFonts w:ascii="Times New Roman" w:hAnsi="Times New Roman" w:cs="Times New Roman"/>
          <w:sz w:val="20"/>
          <w:szCs w:val="20"/>
        </w:rPr>
        <w:tab/>
      </w:r>
      <w:r w:rsidRPr="00224B61">
        <w:rPr>
          <w:rFonts w:ascii="Times New Roman" w:hAnsi="Times New Roman" w:cs="Times New Roman"/>
          <w:sz w:val="20"/>
          <w:szCs w:val="20"/>
        </w:rPr>
        <w:tab/>
        <w:t>08 - 8 – 65</w:t>
      </w:r>
    </w:p>
    <w:p w:rsidR="00B776AE" w:rsidRPr="00224B61" w:rsidRDefault="00B776AE" w:rsidP="00224B61">
      <w:pPr>
        <w:spacing w:after="0" w:line="240" w:lineRule="atLeast"/>
        <w:ind w:left="1560"/>
        <w:jc w:val="both"/>
        <w:rPr>
          <w:rFonts w:ascii="Times New Roman" w:hAnsi="Times New Roman" w:cs="Times New Roman"/>
          <w:sz w:val="20"/>
          <w:szCs w:val="20"/>
        </w:rPr>
      </w:pPr>
      <w:r w:rsidRPr="00224B61">
        <w:rPr>
          <w:rFonts w:ascii="Times New Roman" w:hAnsi="Times New Roman" w:cs="Times New Roman"/>
          <w:sz w:val="20"/>
          <w:szCs w:val="20"/>
        </w:rPr>
        <w:t>D’Eramo</w:t>
      </w:r>
      <w:r w:rsidRPr="00224B61">
        <w:rPr>
          <w:rFonts w:ascii="Times New Roman" w:hAnsi="Times New Roman" w:cs="Times New Roman"/>
          <w:sz w:val="20"/>
          <w:szCs w:val="20"/>
        </w:rPr>
        <w:tab/>
        <w:t>30 - 8 – 65</w:t>
      </w:r>
    </w:p>
    <w:p w:rsidR="00B776AE" w:rsidRPr="00224B61" w:rsidRDefault="00B776AE" w:rsidP="00224B61">
      <w:pPr>
        <w:spacing w:after="0" w:line="240" w:lineRule="atLeast"/>
        <w:ind w:left="1560"/>
        <w:jc w:val="both"/>
        <w:rPr>
          <w:rFonts w:ascii="Times New Roman" w:hAnsi="Times New Roman" w:cs="Times New Roman"/>
          <w:sz w:val="20"/>
          <w:szCs w:val="20"/>
        </w:rPr>
      </w:pPr>
      <w:r w:rsidRPr="00224B61">
        <w:rPr>
          <w:rFonts w:ascii="Times New Roman" w:hAnsi="Times New Roman" w:cs="Times New Roman"/>
          <w:sz w:val="20"/>
          <w:szCs w:val="20"/>
        </w:rPr>
        <w:t>Di Pietro</w:t>
      </w:r>
      <w:r w:rsidRPr="00224B61">
        <w:rPr>
          <w:rFonts w:ascii="Times New Roman" w:hAnsi="Times New Roman" w:cs="Times New Roman"/>
          <w:sz w:val="20"/>
          <w:szCs w:val="20"/>
        </w:rPr>
        <w:tab/>
        <w:t>06 - 8 – 66</w:t>
      </w:r>
    </w:p>
    <w:p w:rsidR="00B776AE" w:rsidRPr="00224B61" w:rsidRDefault="00B776AE" w:rsidP="00224B61">
      <w:pPr>
        <w:spacing w:after="0" w:line="240" w:lineRule="atLeast"/>
        <w:ind w:left="1560"/>
        <w:jc w:val="both"/>
        <w:rPr>
          <w:rFonts w:ascii="Times New Roman" w:hAnsi="Times New Roman" w:cs="Times New Roman"/>
          <w:sz w:val="20"/>
          <w:szCs w:val="20"/>
        </w:rPr>
      </w:pPr>
      <w:r w:rsidRPr="00224B61">
        <w:rPr>
          <w:rFonts w:ascii="Times New Roman" w:hAnsi="Times New Roman" w:cs="Times New Roman"/>
          <w:sz w:val="20"/>
          <w:szCs w:val="20"/>
        </w:rPr>
        <w:t>Buldini</w:t>
      </w:r>
      <w:r w:rsidRPr="00224B61">
        <w:rPr>
          <w:rFonts w:ascii="Times New Roman" w:hAnsi="Times New Roman" w:cs="Times New Roman"/>
          <w:sz w:val="20"/>
          <w:szCs w:val="20"/>
        </w:rPr>
        <w:tab/>
        <w:t>07 - 8 – 66</w:t>
      </w:r>
    </w:p>
    <w:p w:rsidR="00B776AE" w:rsidRPr="00224B61" w:rsidRDefault="00B776AE" w:rsidP="00224B61">
      <w:pPr>
        <w:spacing w:after="0" w:line="240" w:lineRule="atLeast"/>
        <w:ind w:left="1560"/>
        <w:jc w:val="both"/>
        <w:rPr>
          <w:rFonts w:ascii="Times New Roman" w:hAnsi="Times New Roman" w:cs="Times New Roman"/>
          <w:sz w:val="20"/>
          <w:szCs w:val="20"/>
        </w:rPr>
      </w:pPr>
      <w:r w:rsidRPr="00224B61">
        <w:rPr>
          <w:rFonts w:ascii="Times New Roman" w:hAnsi="Times New Roman" w:cs="Times New Roman"/>
          <w:sz w:val="20"/>
          <w:szCs w:val="20"/>
        </w:rPr>
        <w:t>Sciscio</w:t>
      </w:r>
      <w:r w:rsidRPr="00224B61">
        <w:rPr>
          <w:rFonts w:ascii="Times New Roman" w:hAnsi="Times New Roman" w:cs="Times New Roman"/>
          <w:sz w:val="20"/>
          <w:szCs w:val="20"/>
        </w:rPr>
        <w:tab/>
        <w:t>15 - 8 – 66</w:t>
      </w:r>
    </w:p>
    <w:p w:rsidR="00B776AE" w:rsidRPr="00224B61" w:rsidRDefault="00B776AE" w:rsidP="00224B61">
      <w:pPr>
        <w:spacing w:after="0" w:line="240" w:lineRule="atLeast"/>
        <w:ind w:left="1560"/>
        <w:jc w:val="both"/>
        <w:rPr>
          <w:rFonts w:ascii="Times New Roman" w:hAnsi="Times New Roman" w:cs="Times New Roman"/>
          <w:sz w:val="20"/>
          <w:szCs w:val="20"/>
        </w:rPr>
      </w:pPr>
      <w:r w:rsidRPr="00224B61">
        <w:rPr>
          <w:rFonts w:ascii="Times New Roman" w:hAnsi="Times New Roman" w:cs="Times New Roman"/>
          <w:sz w:val="20"/>
          <w:szCs w:val="20"/>
        </w:rPr>
        <w:t>Vallone</w:t>
      </w:r>
      <w:r w:rsidRPr="00224B61">
        <w:rPr>
          <w:rFonts w:ascii="Times New Roman" w:hAnsi="Times New Roman" w:cs="Times New Roman"/>
          <w:sz w:val="20"/>
          <w:szCs w:val="20"/>
        </w:rPr>
        <w:tab/>
        <w:t>17 - 8 – 66</w:t>
      </w:r>
    </w:p>
    <w:p w:rsidR="00B776AE" w:rsidRPr="00224B61" w:rsidRDefault="00B776AE" w:rsidP="00224B61">
      <w:pPr>
        <w:spacing w:after="0" w:line="240" w:lineRule="atLeast"/>
        <w:ind w:left="1560"/>
        <w:jc w:val="both"/>
        <w:rPr>
          <w:rFonts w:ascii="Times New Roman" w:hAnsi="Times New Roman" w:cs="Times New Roman"/>
          <w:sz w:val="20"/>
          <w:szCs w:val="20"/>
        </w:rPr>
      </w:pPr>
      <w:r w:rsidRPr="00224B61">
        <w:rPr>
          <w:rFonts w:ascii="Times New Roman" w:hAnsi="Times New Roman" w:cs="Times New Roman"/>
          <w:sz w:val="20"/>
          <w:szCs w:val="20"/>
        </w:rPr>
        <w:t>Grubessi</w:t>
      </w:r>
      <w:r w:rsidRPr="00224B61">
        <w:rPr>
          <w:rFonts w:ascii="Times New Roman" w:hAnsi="Times New Roman" w:cs="Times New Roman"/>
          <w:sz w:val="20"/>
          <w:szCs w:val="20"/>
        </w:rPr>
        <w:tab/>
        <w:t>28 - 8 – 66</w:t>
      </w:r>
    </w:p>
    <w:p w:rsidR="00B776AE" w:rsidRPr="00224B61" w:rsidRDefault="00B776AE" w:rsidP="00224B61">
      <w:pPr>
        <w:spacing w:after="0" w:line="240" w:lineRule="atLeast"/>
        <w:ind w:left="1560"/>
        <w:jc w:val="both"/>
        <w:rPr>
          <w:rFonts w:ascii="Times New Roman" w:hAnsi="Times New Roman" w:cs="Times New Roman"/>
          <w:sz w:val="20"/>
          <w:szCs w:val="20"/>
        </w:rPr>
      </w:pPr>
      <w:r w:rsidRPr="00224B61">
        <w:rPr>
          <w:rFonts w:ascii="Times New Roman" w:hAnsi="Times New Roman" w:cs="Times New Roman"/>
          <w:sz w:val="20"/>
          <w:szCs w:val="20"/>
        </w:rPr>
        <w:t>Iacobone</w:t>
      </w:r>
      <w:r w:rsidRPr="00224B61">
        <w:rPr>
          <w:rFonts w:ascii="Times New Roman" w:hAnsi="Times New Roman" w:cs="Times New Roman"/>
          <w:sz w:val="20"/>
          <w:szCs w:val="20"/>
        </w:rPr>
        <w:tab/>
        <w:t>05 - 8 – 67</w:t>
      </w:r>
    </w:p>
    <w:p w:rsidR="00B776AE" w:rsidRPr="00224B61" w:rsidRDefault="00B776AE" w:rsidP="00224B61">
      <w:pPr>
        <w:spacing w:after="0" w:line="240" w:lineRule="atLeast"/>
        <w:ind w:left="1560"/>
        <w:jc w:val="both"/>
        <w:rPr>
          <w:rFonts w:ascii="Times New Roman" w:hAnsi="Times New Roman" w:cs="Times New Roman"/>
          <w:sz w:val="20"/>
          <w:szCs w:val="20"/>
        </w:rPr>
      </w:pPr>
      <w:r w:rsidRPr="00224B61">
        <w:rPr>
          <w:rFonts w:ascii="Times New Roman" w:hAnsi="Times New Roman" w:cs="Times New Roman"/>
          <w:sz w:val="20"/>
          <w:szCs w:val="20"/>
        </w:rPr>
        <w:t>Fusconi</w:t>
      </w:r>
      <w:r w:rsidRPr="00224B61">
        <w:rPr>
          <w:rFonts w:ascii="Times New Roman" w:hAnsi="Times New Roman" w:cs="Times New Roman"/>
          <w:sz w:val="20"/>
          <w:szCs w:val="20"/>
        </w:rPr>
        <w:tab/>
        <w:t>21 - 8 – 67</w:t>
      </w:r>
    </w:p>
    <w:p w:rsidR="00B776AE" w:rsidRPr="00224B61" w:rsidRDefault="00B776AE" w:rsidP="00224B61">
      <w:pPr>
        <w:spacing w:after="0" w:line="240" w:lineRule="atLeast"/>
        <w:ind w:left="1560"/>
        <w:jc w:val="both"/>
        <w:rPr>
          <w:rFonts w:ascii="Times New Roman" w:hAnsi="Times New Roman" w:cs="Times New Roman"/>
          <w:sz w:val="20"/>
          <w:szCs w:val="20"/>
        </w:rPr>
      </w:pPr>
      <w:r w:rsidRPr="00224B61">
        <w:rPr>
          <w:rFonts w:ascii="Times New Roman" w:hAnsi="Times New Roman" w:cs="Times New Roman"/>
          <w:sz w:val="20"/>
          <w:szCs w:val="20"/>
        </w:rPr>
        <w:t>Federici</w:t>
      </w:r>
      <w:r w:rsidRPr="00224B61">
        <w:rPr>
          <w:rFonts w:ascii="Times New Roman" w:hAnsi="Times New Roman" w:cs="Times New Roman"/>
          <w:sz w:val="20"/>
          <w:szCs w:val="20"/>
        </w:rPr>
        <w:tab/>
        <w:t>27 - 8 – 67</w:t>
      </w:r>
    </w:p>
    <w:p w:rsidR="00B776AE" w:rsidRPr="00224B61" w:rsidRDefault="00B776AE" w:rsidP="00224B61">
      <w:pPr>
        <w:spacing w:after="0" w:line="240" w:lineRule="atLeast"/>
        <w:ind w:left="1560"/>
        <w:jc w:val="both"/>
        <w:rPr>
          <w:rFonts w:ascii="Times New Roman" w:hAnsi="Times New Roman" w:cs="Times New Roman"/>
          <w:sz w:val="20"/>
          <w:szCs w:val="20"/>
        </w:rPr>
      </w:pPr>
      <w:r w:rsidRPr="00224B61">
        <w:rPr>
          <w:rFonts w:ascii="Times New Roman" w:hAnsi="Times New Roman" w:cs="Times New Roman"/>
          <w:sz w:val="20"/>
          <w:szCs w:val="20"/>
        </w:rPr>
        <w:t>Drappi</w:t>
      </w:r>
      <w:r w:rsidRPr="00224B61">
        <w:rPr>
          <w:rFonts w:ascii="Times New Roman" w:hAnsi="Times New Roman" w:cs="Times New Roman"/>
          <w:sz w:val="20"/>
          <w:szCs w:val="20"/>
        </w:rPr>
        <w:tab/>
      </w:r>
      <w:r w:rsidRPr="00224B61">
        <w:rPr>
          <w:rFonts w:ascii="Times New Roman" w:hAnsi="Times New Roman" w:cs="Times New Roman"/>
          <w:sz w:val="20"/>
          <w:szCs w:val="20"/>
        </w:rPr>
        <w:tab/>
        <w:t>19 - 8 – 68</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ab/>
      </w:r>
      <w:r w:rsidRPr="00224B61">
        <w:rPr>
          <w:rFonts w:ascii="Times New Roman" w:hAnsi="Times New Roman" w:cs="Times New Roman"/>
          <w:sz w:val="20"/>
          <w:szCs w:val="20"/>
        </w:rPr>
        <w:tab/>
        <w:t xml:space="preserve">   Di Santo</w:t>
      </w:r>
      <w:r w:rsidRPr="00224B61">
        <w:rPr>
          <w:rFonts w:ascii="Times New Roman" w:hAnsi="Times New Roman" w:cs="Times New Roman"/>
          <w:sz w:val="20"/>
          <w:szCs w:val="20"/>
        </w:rPr>
        <w:tab/>
        <w:t>24 - 8 – 68</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ab/>
      </w:r>
      <w:r w:rsidRPr="00224B61">
        <w:rPr>
          <w:rFonts w:ascii="Times New Roman" w:hAnsi="Times New Roman" w:cs="Times New Roman"/>
          <w:sz w:val="20"/>
          <w:szCs w:val="20"/>
        </w:rPr>
        <w:tab/>
        <w:t xml:space="preserve">   Forti</w:t>
      </w:r>
      <w:r w:rsidRPr="00224B61">
        <w:rPr>
          <w:rFonts w:ascii="Times New Roman" w:hAnsi="Times New Roman" w:cs="Times New Roman"/>
          <w:sz w:val="20"/>
          <w:szCs w:val="20"/>
        </w:rPr>
        <w:tab/>
      </w:r>
      <w:r w:rsidRPr="00224B61">
        <w:rPr>
          <w:rFonts w:ascii="Times New Roman" w:hAnsi="Times New Roman" w:cs="Times New Roman"/>
          <w:sz w:val="20"/>
          <w:szCs w:val="20"/>
        </w:rPr>
        <w:tab/>
        <w:t>10 - 8 – 69</w:t>
      </w:r>
    </w:p>
    <w:p w:rsidR="00B776AE" w:rsidRPr="00224B61" w:rsidRDefault="00B776AE" w:rsidP="00224B61">
      <w:pPr>
        <w:spacing w:after="0" w:line="240" w:lineRule="atLeast"/>
        <w:ind w:left="708" w:firstLine="708"/>
        <w:jc w:val="both"/>
        <w:rPr>
          <w:rFonts w:ascii="Times New Roman" w:hAnsi="Times New Roman" w:cs="Times New Roman"/>
          <w:sz w:val="20"/>
          <w:szCs w:val="20"/>
        </w:rPr>
      </w:pPr>
      <w:r w:rsidRPr="00224B61">
        <w:rPr>
          <w:rFonts w:ascii="Times New Roman" w:hAnsi="Times New Roman" w:cs="Times New Roman"/>
          <w:sz w:val="20"/>
          <w:szCs w:val="20"/>
        </w:rPr>
        <w:t xml:space="preserve">   Drappi</w:t>
      </w:r>
      <w:r w:rsidRPr="00224B61">
        <w:rPr>
          <w:rFonts w:ascii="Times New Roman" w:hAnsi="Times New Roman" w:cs="Times New Roman"/>
          <w:sz w:val="20"/>
          <w:szCs w:val="20"/>
        </w:rPr>
        <w:tab/>
      </w:r>
      <w:r w:rsidRPr="00224B61">
        <w:rPr>
          <w:rFonts w:ascii="Times New Roman" w:hAnsi="Times New Roman" w:cs="Times New Roman"/>
          <w:sz w:val="20"/>
          <w:szCs w:val="20"/>
        </w:rPr>
        <w:tab/>
        <w:t>19 - 8 – 68</w:t>
      </w:r>
    </w:p>
    <w:p w:rsidR="00B776AE" w:rsidRPr="00224B61" w:rsidRDefault="00B776AE" w:rsidP="00224B61">
      <w:pPr>
        <w:spacing w:after="0" w:line="240" w:lineRule="atLeast"/>
        <w:ind w:left="708" w:firstLine="708"/>
        <w:jc w:val="both"/>
        <w:rPr>
          <w:rFonts w:ascii="Times New Roman" w:hAnsi="Times New Roman" w:cs="Times New Roman"/>
          <w:sz w:val="20"/>
          <w:szCs w:val="20"/>
        </w:rPr>
      </w:pPr>
      <w:r w:rsidRPr="00224B61">
        <w:rPr>
          <w:rFonts w:ascii="Times New Roman" w:hAnsi="Times New Roman" w:cs="Times New Roman"/>
          <w:sz w:val="20"/>
          <w:szCs w:val="20"/>
        </w:rPr>
        <w:t xml:space="preserve">   Di Santo</w:t>
      </w:r>
      <w:r w:rsidRPr="00224B61">
        <w:rPr>
          <w:rFonts w:ascii="Times New Roman" w:hAnsi="Times New Roman" w:cs="Times New Roman"/>
          <w:sz w:val="20"/>
          <w:szCs w:val="20"/>
        </w:rPr>
        <w:tab/>
        <w:t>24 - 8 – 68</w:t>
      </w:r>
    </w:p>
    <w:p w:rsidR="00B776AE" w:rsidRPr="00224B61" w:rsidRDefault="00B776AE" w:rsidP="00224B61">
      <w:pPr>
        <w:spacing w:after="0" w:line="240" w:lineRule="atLeast"/>
        <w:ind w:left="708" w:firstLine="708"/>
        <w:jc w:val="both"/>
        <w:rPr>
          <w:rFonts w:ascii="Times New Roman" w:hAnsi="Times New Roman" w:cs="Times New Roman"/>
          <w:sz w:val="20"/>
          <w:szCs w:val="20"/>
        </w:rPr>
      </w:pPr>
      <w:r w:rsidRPr="00224B61">
        <w:rPr>
          <w:rFonts w:ascii="Times New Roman" w:hAnsi="Times New Roman" w:cs="Times New Roman"/>
          <w:sz w:val="20"/>
          <w:szCs w:val="20"/>
        </w:rPr>
        <w:t xml:space="preserve">   Forti</w:t>
      </w:r>
      <w:r w:rsidRPr="00224B61">
        <w:rPr>
          <w:rFonts w:ascii="Times New Roman" w:hAnsi="Times New Roman" w:cs="Times New Roman"/>
          <w:sz w:val="20"/>
          <w:szCs w:val="20"/>
        </w:rPr>
        <w:tab/>
      </w:r>
      <w:r w:rsidRPr="00224B61">
        <w:rPr>
          <w:rFonts w:ascii="Times New Roman" w:hAnsi="Times New Roman" w:cs="Times New Roman"/>
          <w:sz w:val="20"/>
          <w:szCs w:val="20"/>
        </w:rPr>
        <w:tab/>
        <w:t>10 - 8 – 69</w:t>
      </w:r>
    </w:p>
    <w:p w:rsidR="00B776AE" w:rsidRPr="00224B61" w:rsidRDefault="00B776AE" w:rsidP="00224B61">
      <w:pPr>
        <w:spacing w:after="0" w:line="240" w:lineRule="atLeast"/>
        <w:ind w:left="708" w:firstLine="708"/>
        <w:jc w:val="both"/>
        <w:rPr>
          <w:rFonts w:ascii="Times New Roman" w:hAnsi="Times New Roman" w:cs="Times New Roman"/>
          <w:sz w:val="20"/>
          <w:szCs w:val="20"/>
        </w:rPr>
      </w:pPr>
      <w:r w:rsidRPr="00224B61">
        <w:rPr>
          <w:rFonts w:ascii="Times New Roman" w:hAnsi="Times New Roman" w:cs="Times New Roman"/>
          <w:sz w:val="20"/>
          <w:szCs w:val="20"/>
        </w:rPr>
        <w:t xml:space="preserve">   Gagliardini</w:t>
      </w:r>
      <w:r w:rsidRPr="00224B61">
        <w:rPr>
          <w:rFonts w:ascii="Times New Roman" w:hAnsi="Times New Roman" w:cs="Times New Roman"/>
          <w:sz w:val="20"/>
          <w:szCs w:val="20"/>
        </w:rPr>
        <w:tab/>
        <w:t>10 - 8 – 69</w:t>
      </w:r>
    </w:p>
    <w:p w:rsidR="00B776AE" w:rsidRPr="00224B61" w:rsidRDefault="00B776AE" w:rsidP="00224B61">
      <w:pPr>
        <w:spacing w:after="0" w:line="240" w:lineRule="atLeast"/>
        <w:ind w:left="708" w:firstLine="708"/>
        <w:jc w:val="both"/>
        <w:rPr>
          <w:rFonts w:ascii="Times New Roman" w:hAnsi="Times New Roman" w:cs="Times New Roman"/>
          <w:sz w:val="20"/>
          <w:szCs w:val="20"/>
        </w:rPr>
      </w:pPr>
      <w:r w:rsidRPr="00224B61">
        <w:rPr>
          <w:rFonts w:ascii="Times New Roman" w:hAnsi="Times New Roman" w:cs="Times New Roman"/>
          <w:sz w:val="20"/>
          <w:szCs w:val="20"/>
        </w:rPr>
        <w:t xml:space="preserve">   Galuppi</w:t>
      </w:r>
      <w:r w:rsidRPr="00224B61">
        <w:rPr>
          <w:rFonts w:ascii="Times New Roman" w:hAnsi="Times New Roman" w:cs="Times New Roman"/>
          <w:sz w:val="20"/>
          <w:szCs w:val="20"/>
        </w:rPr>
        <w:tab/>
        <w:t>11 - 8 – 69</w:t>
      </w:r>
    </w:p>
    <w:p w:rsidR="00B776AE" w:rsidRPr="00224B61" w:rsidRDefault="00B776AE" w:rsidP="00224B61">
      <w:pPr>
        <w:spacing w:after="0" w:line="240" w:lineRule="atLeast"/>
        <w:ind w:left="708" w:firstLine="708"/>
        <w:jc w:val="both"/>
        <w:rPr>
          <w:rFonts w:ascii="Times New Roman" w:hAnsi="Times New Roman" w:cs="Times New Roman"/>
          <w:sz w:val="20"/>
          <w:szCs w:val="20"/>
        </w:rPr>
      </w:pPr>
      <w:r w:rsidRPr="00224B61">
        <w:rPr>
          <w:rFonts w:ascii="Times New Roman" w:hAnsi="Times New Roman" w:cs="Times New Roman"/>
          <w:sz w:val="20"/>
          <w:szCs w:val="20"/>
        </w:rPr>
        <w:t xml:space="preserve">   Santucci</w:t>
      </w:r>
      <w:r w:rsidRPr="00224B61">
        <w:rPr>
          <w:rFonts w:ascii="Times New Roman" w:hAnsi="Times New Roman" w:cs="Times New Roman"/>
          <w:sz w:val="20"/>
          <w:szCs w:val="20"/>
        </w:rPr>
        <w:tab/>
        <w:t>23 - 8 – 70</w:t>
      </w:r>
    </w:p>
    <w:p w:rsidR="00B776AE" w:rsidRPr="00224B61" w:rsidRDefault="00B776AE" w:rsidP="00224B61">
      <w:pPr>
        <w:spacing w:after="0" w:line="240" w:lineRule="atLeast"/>
        <w:ind w:left="708" w:firstLine="708"/>
        <w:jc w:val="both"/>
        <w:rPr>
          <w:rFonts w:ascii="Times New Roman" w:hAnsi="Times New Roman" w:cs="Times New Roman"/>
          <w:sz w:val="20"/>
          <w:szCs w:val="20"/>
        </w:rPr>
      </w:pPr>
      <w:r w:rsidRPr="00224B61">
        <w:rPr>
          <w:rFonts w:ascii="Times New Roman" w:hAnsi="Times New Roman" w:cs="Times New Roman"/>
          <w:sz w:val="20"/>
          <w:szCs w:val="20"/>
        </w:rPr>
        <w:t xml:space="preserve">   Piciotti</w:t>
      </w:r>
      <w:r w:rsidRPr="00224B61">
        <w:rPr>
          <w:rFonts w:ascii="Times New Roman" w:hAnsi="Times New Roman" w:cs="Times New Roman"/>
          <w:sz w:val="20"/>
          <w:szCs w:val="20"/>
        </w:rPr>
        <w:tab/>
        <w:t>25 - 8 – 96</w:t>
      </w:r>
    </w:p>
    <w:p w:rsidR="00B776AE" w:rsidRPr="00224B61" w:rsidRDefault="00B776AE" w:rsidP="00224B61">
      <w:pPr>
        <w:spacing w:after="0" w:line="240" w:lineRule="atLeast"/>
        <w:ind w:left="708" w:firstLine="708"/>
        <w:jc w:val="both"/>
        <w:rPr>
          <w:rFonts w:ascii="Times New Roman" w:hAnsi="Times New Roman" w:cs="Times New Roman"/>
          <w:sz w:val="20"/>
          <w:szCs w:val="20"/>
        </w:rPr>
      </w:pPr>
      <w:r w:rsidRPr="00224B61">
        <w:rPr>
          <w:rFonts w:ascii="Times New Roman" w:hAnsi="Times New Roman" w:cs="Times New Roman"/>
          <w:sz w:val="20"/>
          <w:szCs w:val="20"/>
        </w:rPr>
        <w:t xml:space="preserve">   Tullio</w:t>
      </w:r>
      <w:r w:rsidRPr="00224B61">
        <w:rPr>
          <w:rFonts w:ascii="Times New Roman" w:hAnsi="Times New Roman" w:cs="Times New Roman"/>
          <w:sz w:val="20"/>
          <w:szCs w:val="20"/>
        </w:rPr>
        <w:tab/>
      </w:r>
      <w:r w:rsidRPr="00224B61">
        <w:rPr>
          <w:rFonts w:ascii="Times New Roman" w:hAnsi="Times New Roman" w:cs="Times New Roman"/>
          <w:sz w:val="20"/>
          <w:szCs w:val="20"/>
        </w:rPr>
        <w:tab/>
        <w:t>24 - 8 – 75</w:t>
      </w:r>
    </w:p>
    <w:p w:rsidR="00B776AE" w:rsidRPr="00224B61" w:rsidRDefault="00B776AE" w:rsidP="00224B61">
      <w:pPr>
        <w:spacing w:after="0" w:line="240" w:lineRule="atLeast"/>
        <w:ind w:left="708" w:firstLine="708"/>
        <w:jc w:val="both"/>
        <w:rPr>
          <w:rFonts w:ascii="Times New Roman" w:hAnsi="Times New Roman" w:cs="Times New Roman"/>
          <w:sz w:val="20"/>
          <w:szCs w:val="20"/>
        </w:rPr>
      </w:pPr>
      <w:r w:rsidRPr="00224B61">
        <w:rPr>
          <w:rFonts w:ascii="Times New Roman" w:hAnsi="Times New Roman" w:cs="Times New Roman"/>
          <w:sz w:val="20"/>
          <w:szCs w:val="20"/>
        </w:rPr>
        <w:t xml:space="preserve">   Prigioniero</w:t>
      </w:r>
      <w:r w:rsidRPr="00224B61">
        <w:rPr>
          <w:rFonts w:ascii="Times New Roman" w:hAnsi="Times New Roman" w:cs="Times New Roman"/>
          <w:sz w:val="20"/>
          <w:szCs w:val="20"/>
        </w:rPr>
        <w:tab/>
        <w:t>02 - 8 – 71</w:t>
      </w:r>
    </w:p>
    <w:p w:rsidR="00B776AE" w:rsidRPr="00224B61" w:rsidRDefault="00B776AE" w:rsidP="00224B61">
      <w:pPr>
        <w:spacing w:after="0" w:line="240" w:lineRule="atLeast"/>
        <w:ind w:left="1560"/>
        <w:rPr>
          <w:rFonts w:ascii="Times New Roman" w:hAnsi="Times New Roman" w:cs="Times New Roman"/>
          <w:sz w:val="20"/>
          <w:szCs w:val="20"/>
        </w:rPr>
      </w:pPr>
    </w:p>
    <w:p w:rsidR="00B776AE" w:rsidRPr="00224B61" w:rsidRDefault="00B776AE" w:rsidP="00224B61">
      <w:pPr>
        <w:spacing w:after="0" w:line="240" w:lineRule="atLeast"/>
        <w:jc w:val="both"/>
        <w:rPr>
          <w:rFonts w:ascii="Times New Roman" w:hAnsi="Times New Roman" w:cs="Times New Roman"/>
          <w:b/>
          <w:sz w:val="20"/>
          <w:szCs w:val="20"/>
        </w:rPr>
        <w:sectPr w:rsidR="00B776AE" w:rsidRPr="00224B61" w:rsidSect="00224B61">
          <w:type w:val="continuous"/>
          <w:pgSz w:w="11906" w:h="16838" w:code="9"/>
          <w:pgMar w:top="719" w:right="746" w:bottom="539" w:left="1134" w:header="709" w:footer="709" w:gutter="0"/>
          <w:cols w:num="2" w:space="720"/>
          <w:docGrid w:linePitch="360"/>
        </w:sectPr>
      </w:pP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Cenci</w:t>
      </w:r>
      <w:r w:rsidRPr="00224B61">
        <w:rPr>
          <w:rFonts w:ascii="Times New Roman" w:hAnsi="Times New Roman" w:cs="Times New Roman"/>
          <w:sz w:val="20"/>
          <w:szCs w:val="20"/>
        </w:rPr>
        <w:tab/>
      </w:r>
      <w:r w:rsidRPr="00224B61">
        <w:rPr>
          <w:rFonts w:ascii="Times New Roman" w:hAnsi="Times New Roman" w:cs="Times New Roman"/>
          <w:sz w:val="20"/>
          <w:szCs w:val="20"/>
        </w:rPr>
        <w:tab/>
        <w:t>05</w:t>
      </w:r>
      <w:r w:rsidR="007941DE">
        <w:rPr>
          <w:rFonts w:ascii="Times New Roman" w:hAnsi="Times New Roman" w:cs="Times New Roman"/>
          <w:sz w:val="20"/>
          <w:szCs w:val="20"/>
        </w:rPr>
        <w:t xml:space="preserve"> - </w:t>
      </w:r>
      <w:r w:rsidRPr="00224B61">
        <w:rPr>
          <w:rFonts w:ascii="Times New Roman" w:hAnsi="Times New Roman" w:cs="Times New Roman"/>
          <w:sz w:val="20"/>
          <w:szCs w:val="20"/>
        </w:rPr>
        <w:t>8 – 71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Ceccarelli</w:t>
      </w:r>
      <w:r w:rsidRPr="00224B61">
        <w:rPr>
          <w:rFonts w:ascii="Times New Roman" w:hAnsi="Times New Roman" w:cs="Times New Roman"/>
          <w:sz w:val="20"/>
          <w:szCs w:val="20"/>
        </w:rPr>
        <w:tab/>
        <w:t>08 - 8 – 71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Caciolo</w:t>
      </w:r>
      <w:r w:rsidRPr="00224B61">
        <w:rPr>
          <w:rFonts w:ascii="Times New Roman" w:hAnsi="Times New Roman" w:cs="Times New Roman"/>
          <w:sz w:val="20"/>
          <w:szCs w:val="20"/>
        </w:rPr>
        <w:tab/>
      </w:r>
      <w:r w:rsidRPr="00224B61">
        <w:rPr>
          <w:rFonts w:ascii="Times New Roman" w:hAnsi="Times New Roman" w:cs="Times New Roman"/>
          <w:sz w:val="20"/>
          <w:szCs w:val="20"/>
        </w:rPr>
        <w:tab/>
        <w:t>10 - 8 – 71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Giunta</w:t>
      </w:r>
      <w:r w:rsidRPr="00224B61">
        <w:rPr>
          <w:rFonts w:ascii="Times New Roman" w:hAnsi="Times New Roman" w:cs="Times New Roman"/>
          <w:sz w:val="20"/>
          <w:szCs w:val="20"/>
        </w:rPr>
        <w:tab/>
      </w:r>
      <w:r w:rsidRPr="00224B61">
        <w:rPr>
          <w:rFonts w:ascii="Times New Roman" w:hAnsi="Times New Roman" w:cs="Times New Roman"/>
          <w:sz w:val="20"/>
          <w:szCs w:val="20"/>
        </w:rPr>
        <w:tab/>
        <w:t>29 - 8 - 71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Romaldini</w:t>
      </w:r>
      <w:r w:rsidRPr="00224B61">
        <w:rPr>
          <w:rFonts w:ascii="Times New Roman" w:hAnsi="Times New Roman" w:cs="Times New Roman"/>
          <w:sz w:val="20"/>
          <w:szCs w:val="20"/>
        </w:rPr>
        <w:tab/>
        <w:t>29 - 8 – 71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Massimi</w:t>
      </w:r>
      <w:r w:rsidRPr="00224B61">
        <w:rPr>
          <w:rFonts w:ascii="Times New Roman" w:hAnsi="Times New Roman" w:cs="Times New Roman"/>
          <w:sz w:val="20"/>
          <w:szCs w:val="20"/>
        </w:rPr>
        <w:tab/>
      </w:r>
      <w:r w:rsidRPr="00224B61">
        <w:rPr>
          <w:rFonts w:ascii="Times New Roman" w:hAnsi="Times New Roman" w:cs="Times New Roman"/>
          <w:sz w:val="20"/>
          <w:szCs w:val="20"/>
        </w:rPr>
        <w:tab/>
        <w:t>27 - 8 – 72</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Pasquetti</w:t>
      </w:r>
      <w:r w:rsidRPr="00224B61">
        <w:rPr>
          <w:rFonts w:ascii="Times New Roman" w:hAnsi="Times New Roman" w:cs="Times New Roman"/>
          <w:sz w:val="20"/>
          <w:szCs w:val="20"/>
        </w:rPr>
        <w:tab/>
        <w:t>04 - 8 - 73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Bartolomei</w:t>
      </w:r>
      <w:r w:rsidRPr="00224B61">
        <w:rPr>
          <w:rFonts w:ascii="Times New Roman" w:hAnsi="Times New Roman" w:cs="Times New Roman"/>
          <w:sz w:val="20"/>
          <w:szCs w:val="20"/>
        </w:rPr>
        <w:tab/>
        <w:t>10 - 8 – 73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Tuzi</w:t>
      </w:r>
      <w:r w:rsidRPr="00224B61">
        <w:rPr>
          <w:rFonts w:ascii="Times New Roman" w:hAnsi="Times New Roman" w:cs="Times New Roman"/>
          <w:sz w:val="20"/>
          <w:szCs w:val="20"/>
        </w:rPr>
        <w:tab/>
      </w:r>
      <w:r w:rsidRPr="00224B61">
        <w:rPr>
          <w:rFonts w:ascii="Times New Roman" w:hAnsi="Times New Roman" w:cs="Times New Roman"/>
          <w:sz w:val="20"/>
          <w:szCs w:val="20"/>
        </w:rPr>
        <w:tab/>
        <w:t>18 - 8 – 73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Capoccia</w:t>
      </w:r>
      <w:r w:rsidRPr="00224B61">
        <w:rPr>
          <w:rFonts w:ascii="Times New Roman" w:hAnsi="Times New Roman" w:cs="Times New Roman"/>
          <w:sz w:val="20"/>
          <w:szCs w:val="20"/>
        </w:rPr>
        <w:tab/>
        <w:t>19 - 8 – 73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Dominici</w:t>
      </w:r>
      <w:r w:rsidRPr="00224B61">
        <w:rPr>
          <w:rFonts w:ascii="Times New Roman" w:hAnsi="Times New Roman" w:cs="Times New Roman"/>
          <w:sz w:val="20"/>
          <w:szCs w:val="20"/>
        </w:rPr>
        <w:tab/>
        <w:t>25 - 8 – 73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Casavecchia</w:t>
      </w:r>
      <w:r w:rsidRPr="00224B61">
        <w:rPr>
          <w:rFonts w:ascii="Times New Roman" w:hAnsi="Times New Roman" w:cs="Times New Roman"/>
          <w:sz w:val="20"/>
          <w:szCs w:val="20"/>
        </w:rPr>
        <w:tab/>
        <w:t>26 - 8 – 73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Morfea</w:t>
      </w:r>
      <w:r w:rsidRPr="00224B61">
        <w:rPr>
          <w:rFonts w:ascii="Times New Roman" w:hAnsi="Times New Roman" w:cs="Times New Roman"/>
          <w:sz w:val="20"/>
          <w:szCs w:val="20"/>
        </w:rPr>
        <w:tab/>
      </w:r>
      <w:r w:rsidRPr="00224B61">
        <w:rPr>
          <w:rFonts w:ascii="Times New Roman" w:hAnsi="Times New Roman" w:cs="Times New Roman"/>
          <w:sz w:val="20"/>
          <w:szCs w:val="20"/>
        </w:rPr>
        <w:tab/>
        <w:t>26 - 8 – 73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Mastroianni</w:t>
      </w:r>
      <w:r w:rsidRPr="00224B61">
        <w:rPr>
          <w:rFonts w:ascii="Times New Roman" w:hAnsi="Times New Roman" w:cs="Times New Roman"/>
          <w:sz w:val="20"/>
          <w:szCs w:val="20"/>
        </w:rPr>
        <w:tab/>
        <w:t>03 - 8 - 74</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Piciau</w:t>
      </w:r>
      <w:r w:rsidRPr="00224B61">
        <w:rPr>
          <w:rFonts w:ascii="Times New Roman" w:hAnsi="Times New Roman" w:cs="Times New Roman"/>
          <w:sz w:val="20"/>
          <w:szCs w:val="20"/>
        </w:rPr>
        <w:tab/>
      </w:r>
      <w:r w:rsidRPr="00224B61">
        <w:rPr>
          <w:rFonts w:ascii="Times New Roman" w:hAnsi="Times New Roman" w:cs="Times New Roman"/>
          <w:sz w:val="20"/>
          <w:szCs w:val="20"/>
        </w:rPr>
        <w:tab/>
        <w:t>10 - 8 – 74</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Di Lorenzo</w:t>
      </w:r>
      <w:r w:rsidRPr="00224B61">
        <w:rPr>
          <w:rFonts w:ascii="Times New Roman" w:hAnsi="Times New Roman" w:cs="Times New Roman"/>
          <w:sz w:val="20"/>
          <w:szCs w:val="20"/>
        </w:rPr>
        <w:tab/>
        <w:t>31 - 8 – 76</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Cicatiello</w:t>
      </w:r>
      <w:r w:rsidRPr="00224B61">
        <w:rPr>
          <w:rFonts w:ascii="Times New Roman" w:hAnsi="Times New Roman" w:cs="Times New Roman"/>
          <w:sz w:val="20"/>
          <w:szCs w:val="20"/>
        </w:rPr>
        <w:tab/>
        <w:t>07 - 8 – 77</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De Caprio</w:t>
      </w:r>
      <w:r w:rsidRPr="00224B61">
        <w:rPr>
          <w:rFonts w:ascii="Times New Roman" w:hAnsi="Times New Roman" w:cs="Times New Roman"/>
          <w:sz w:val="20"/>
          <w:szCs w:val="20"/>
        </w:rPr>
        <w:tab/>
        <w:t>01 - 8 – 78</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Colosimo</w:t>
      </w:r>
      <w:r w:rsidRPr="00224B61">
        <w:rPr>
          <w:rFonts w:ascii="Times New Roman" w:hAnsi="Times New Roman" w:cs="Times New Roman"/>
          <w:sz w:val="20"/>
          <w:szCs w:val="20"/>
        </w:rPr>
        <w:tab/>
        <w:t>05 - 8 – 78</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Castorani</w:t>
      </w:r>
      <w:r w:rsidRPr="00224B61">
        <w:rPr>
          <w:rFonts w:ascii="Times New Roman" w:hAnsi="Times New Roman" w:cs="Times New Roman"/>
          <w:sz w:val="20"/>
          <w:szCs w:val="20"/>
        </w:rPr>
        <w:tab/>
        <w:t>12 - 8 – 79</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Lollo</w:t>
      </w:r>
      <w:r w:rsidRPr="00224B61">
        <w:rPr>
          <w:rFonts w:ascii="Times New Roman" w:hAnsi="Times New Roman" w:cs="Times New Roman"/>
          <w:sz w:val="20"/>
          <w:szCs w:val="20"/>
        </w:rPr>
        <w:tab/>
      </w:r>
      <w:r w:rsidRPr="00224B61">
        <w:rPr>
          <w:rFonts w:ascii="Times New Roman" w:hAnsi="Times New Roman" w:cs="Times New Roman"/>
          <w:sz w:val="20"/>
          <w:szCs w:val="20"/>
        </w:rPr>
        <w:tab/>
        <w:t>18 - 8 – 79</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Martinez</w:t>
      </w:r>
      <w:r w:rsidRPr="00224B61">
        <w:rPr>
          <w:rFonts w:ascii="Times New Roman" w:hAnsi="Times New Roman" w:cs="Times New Roman"/>
          <w:sz w:val="20"/>
          <w:szCs w:val="20"/>
        </w:rPr>
        <w:tab/>
        <w:t>15 - 8 – 84</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Carissimi</w:t>
      </w:r>
      <w:r w:rsidRPr="00224B61">
        <w:rPr>
          <w:rFonts w:ascii="Times New Roman" w:hAnsi="Times New Roman" w:cs="Times New Roman"/>
          <w:sz w:val="20"/>
          <w:szCs w:val="20"/>
        </w:rPr>
        <w:tab/>
        <w:t>04 - 8 – 85</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Pizzuti</w:t>
      </w:r>
      <w:r w:rsidRPr="00224B61">
        <w:rPr>
          <w:rFonts w:ascii="Times New Roman" w:hAnsi="Times New Roman" w:cs="Times New Roman"/>
          <w:sz w:val="20"/>
          <w:szCs w:val="20"/>
        </w:rPr>
        <w:tab/>
      </w:r>
      <w:r w:rsidRPr="00224B61">
        <w:rPr>
          <w:rFonts w:ascii="Times New Roman" w:hAnsi="Times New Roman" w:cs="Times New Roman"/>
          <w:sz w:val="20"/>
          <w:szCs w:val="20"/>
        </w:rPr>
        <w:tab/>
        <w:t>31 - 8 – 86</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Musciagna</w:t>
      </w:r>
      <w:r w:rsidRPr="00224B61">
        <w:rPr>
          <w:rFonts w:ascii="Times New Roman" w:hAnsi="Times New Roman" w:cs="Times New Roman"/>
          <w:sz w:val="20"/>
          <w:szCs w:val="20"/>
        </w:rPr>
        <w:tab/>
        <w:t>07 - 8 – 88</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Truscelli</w:t>
      </w:r>
      <w:r w:rsidRPr="00224B61">
        <w:rPr>
          <w:rFonts w:ascii="Times New Roman" w:hAnsi="Times New Roman" w:cs="Times New Roman"/>
          <w:sz w:val="20"/>
          <w:szCs w:val="20"/>
        </w:rPr>
        <w:tab/>
        <w:t>03 - 8 – 88</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Arru</w:t>
      </w:r>
      <w:r w:rsidRPr="00224B61">
        <w:rPr>
          <w:rFonts w:ascii="Times New Roman" w:hAnsi="Times New Roman" w:cs="Times New Roman"/>
          <w:sz w:val="20"/>
          <w:szCs w:val="20"/>
        </w:rPr>
        <w:tab/>
      </w:r>
      <w:r w:rsidRPr="00224B61">
        <w:rPr>
          <w:rFonts w:ascii="Times New Roman" w:hAnsi="Times New Roman" w:cs="Times New Roman"/>
          <w:sz w:val="20"/>
          <w:szCs w:val="20"/>
        </w:rPr>
        <w:tab/>
        <w:t>01 - 8 – 87</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Iacobone</w:t>
      </w:r>
      <w:r w:rsidRPr="00224B61">
        <w:rPr>
          <w:rFonts w:ascii="Times New Roman" w:hAnsi="Times New Roman" w:cs="Times New Roman"/>
          <w:sz w:val="20"/>
          <w:szCs w:val="20"/>
        </w:rPr>
        <w:tab/>
        <w:t>23 - 8 – 81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Liberini</w:t>
      </w:r>
      <w:r w:rsidRPr="00224B61">
        <w:rPr>
          <w:rFonts w:ascii="Times New Roman" w:hAnsi="Times New Roman" w:cs="Times New Roman"/>
          <w:sz w:val="20"/>
          <w:szCs w:val="20"/>
        </w:rPr>
        <w:tab/>
      </w:r>
      <w:r w:rsidRPr="00224B61">
        <w:rPr>
          <w:rFonts w:ascii="Times New Roman" w:hAnsi="Times New Roman" w:cs="Times New Roman"/>
          <w:sz w:val="20"/>
          <w:szCs w:val="20"/>
        </w:rPr>
        <w:tab/>
        <w:t>31 - 8 – 96</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Manfredi</w:t>
      </w:r>
      <w:r w:rsidRPr="00224B61">
        <w:rPr>
          <w:rFonts w:ascii="Times New Roman" w:hAnsi="Times New Roman" w:cs="Times New Roman"/>
          <w:sz w:val="20"/>
          <w:szCs w:val="20"/>
        </w:rPr>
        <w:tab/>
        <w:t>02 - 8 – 75</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Giacobbi</w:t>
      </w:r>
      <w:r w:rsidRPr="00224B61">
        <w:rPr>
          <w:rFonts w:ascii="Times New Roman" w:hAnsi="Times New Roman" w:cs="Times New Roman"/>
          <w:sz w:val="20"/>
          <w:szCs w:val="20"/>
        </w:rPr>
        <w:tab/>
        <w:t>27 - 8 – 83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Del Prete</w:t>
      </w:r>
      <w:r w:rsidRPr="00224B61">
        <w:rPr>
          <w:rFonts w:ascii="Times New Roman" w:hAnsi="Times New Roman" w:cs="Times New Roman"/>
          <w:sz w:val="20"/>
          <w:szCs w:val="20"/>
        </w:rPr>
        <w:tab/>
        <w:t>09 - 8 – 98</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Legnante</w:t>
      </w:r>
      <w:r w:rsidRPr="00224B61">
        <w:rPr>
          <w:rFonts w:ascii="Times New Roman" w:hAnsi="Times New Roman" w:cs="Times New Roman"/>
          <w:sz w:val="20"/>
          <w:szCs w:val="20"/>
        </w:rPr>
        <w:tab/>
        <w:t>24 - 8 - 80</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Iovinella</w:t>
      </w:r>
      <w:r w:rsidRPr="00224B61">
        <w:rPr>
          <w:rFonts w:ascii="Times New Roman" w:hAnsi="Times New Roman" w:cs="Times New Roman"/>
          <w:sz w:val="20"/>
          <w:szCs w:val="20"/>
        </w:rPr>
        <w:tab/>
        <w:t>30 - 8 - 90</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Poce</w:t>
      </w:r>
      <w:r w:rsidRPr="00224B61">
        <w:rPr>
          <w:rFonts w:ascii="Times New Roman" w:hAnsi="Times New Roman" w:cs="Times New Roman"/>
          <w:sz w:val="20"/>
          <w:szCs w:val="20"/>
        </w:rPr>
        <w:tab/>
      </w:r>
      <w:r w:rsidRPr="00224B61">
        <w:rPr>
          <w:rFonts w:ascii="Times New Roman" w:hAnsi="Times New Roman" w:cs="Times New Roman"/>
          <w:sz w:val="20"/>
          <w:szCs w:val="20"/>
        </w:rPr>
        <w:tab/>
        <w:t>08 - 8 – 57</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Maiello</w:t>
      </w:r>
      <w:r w:rsidRPr="00224B61">
        <w:rPr>
          <w:rFonts w:ascii="Times New Roman" w:hAnsi="Times New Roman" w:cs="Times New Roman"/>
          <w:sz w:val="20"/>
          <w:szCs w:val="20"/>
        </w:rPr>
        <w:tab/>
      </w:r>
      <w:r w:rsidRPr="00224B61">
        <w:rPr>
          <w:rFonts w:ascii="Times New Roman" w:hAnsi="Times New Roman" w:cs="Times New Roman"/>
          <w:sz w:val="20"/>
          <w:szCs w:val="20"/>
        </w:rPr>
        <w:tab/>
        <w:t>03 - 8 – 91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Fornarelli</w:t>
      </w:r>
      <w:r w:rsidRPr="00224B61">
        <w:rPr>
          <w:rFonts w:ascii="Times New Roman" w:hAnsi="Times New Roman" w:cs="Times New Roman"/>
          <w:sz w:val="20"/>
          <w:szCs w:val="20"/>
        </w:rPr>
        <w:tab/>
        <w:t>01 - 8 – 98</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Scaringi</w:t>
      </w:r>
      <w:r w:rsidRPr="00224B61">
        <w:rPr>
          <w:rFonts w:ascii="Times New Roman" w:hAnsi="Times New Roman" w:cs="Times New Roman"/>
          <w:sz w:val="20"/>
          <w:szCs w:val="20"/>
        </w:rPr>
        <w:tab/>
      </w:r>
      <w:r w:rsidRPr="00224B61">
        <w:rPr>
          <w:rFonts w:ascii="Times New Roman" w:hAnsi="Times New Roman" w:cs="Times New Roman"/>
          <w:sz w:val="20"/>
          <w:szCs w:val="20"/>
        </w:rPr>
        <w:tab/>
        <w:t>31 - 8 – 74</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Di Giorgio</w:t>
      </w:r>
      <w:r w:rsidRPr="00224B61">
        <w:rPr>
          <w:rFonts w:ascii="Times New Roman" w:hAnsi="Times New Roman" w:cs="Times New Roman"/>
          <w:sz w:val="20"/>
          <w:szCs w:val="20"/>
        </w:rPr>
        <w:tab/>
        <w:t>25 - 8 – 99</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Mauti</w:t>
      </w:r>
      <w:r w:rsidRPr="00224B61">
        <w:rPr>
          <w:rFonts w:ascii="Times New Roman" w:hAnsi="Times New Roman" w:cs="Times New Roman"/>
          <w:sz w:val="20"/>
          <w:szCs w:val="20"/>
        </w:rPr>
        <w:tab/>
      </w:r>
      <w:r w:rsidRPr="00224B61">
        <w:rPr>
          <w:rFonts w:ascii="Times New Roman" w:hAnsi="Times New Roman" w:cs="Times New Roman"/>
          <w:sz w:val="20"/>
          <w:szCs w:val="20"/>
        </w:rPr>
        <w:tab/>
        <w:t>03 - 8 – 85</w:t>
      </w:r>
    </w:p>
    <w:p w:rsidR="00B776AE" w:rsidRPr="00224B61" w:rsidRDefault="00B776AE" w:rsidP="00224B61">
      <w:pPr>
        <w:spacing w:after="0" w:line="240" w:lineRule="atLeast"/>
        <w:ind w:hanging="360"/>
        <w:rPr>
          <w:rFonts w:ascii="Times New Roman" w:hAnsi="Times New Roman" w:cs="Times New Roman"/>
          <w:sz w:val="20"/>
          <w:szCs w:val="20"/>
        </w:rPr>
      </w:pPr>
      <w:r w:rsidRPr="00224B61">
        <w:rPr>
          <w:rFonts w:ascii="Times New Roman" w:hAnsi="Times New Roman" w:cs="Times New Roman"/>
          <w:sz w:val="20"/>
          <w:szCs w:val="20"/>
        </w:rPr>
        <w:tab/>
        <w:t>Bevilacqua</w:t>
      </w:r>
      <w:r w:rsidRPr="00224B61">
        <w:rPr>
          <w:rFonts w:ascii="Times New Roman" w:hAnsi="Times New Roman" w:cs="Times New Roman"/>
          <w:sz w:val="20"/>
          <w:szCs w:val="20"/>
        </w:rPr>
        <w:tab/>
        <w:t>24 - 8 - 84</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Marino</w:t>
      </w:r>
      <w:r w:rsidRPr="00224B61">
        <w:rPr>
          <w:rFonts w:ascii="Times New Roman" w:hAnsi="Times New Roman" w:cs="Times New Roman"/>
          <w:sz w:val="20"/>
          <w:szCs w:val="20"/>
        </w:rPr>
        <w:tab/>
      </w:r>
      <w:r w:rsidRPr="00224B61">
        <w:rPr>
          <w:rFonts w:ascii="Times New Roman" w:hAnsi="Times New Roman" w:cs="Times New Roman"/>
          <w:sz w:val="20"/>
          <w:szCs w:val="20"/>
        </w:rPr>
        <w:tab/>
        <w:t xml:space="preserve">03 - 8 - 91 </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Di Canio</w:t>
      </w:r>
      <w:r w:rsidRPr="00224B61">
        <w:rPr>
          <w:rFonts w:ascii="Times New Roman" w:hAnsi="Times New Roman" w:cs="Times New Roman"/>
          <w:sz w:val="20"/>
          <w:szCs w:val="20"/>
        </w:rPr>
        <w:tab/>
        <w:t>04 - 8 – 04</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Franchini</w:t>
      </w:r>
      <w:r w:rsidRPr="00224B61">
        <w:rPr>
          <w:rFonts w:ascii="Times New Roman" w:hAnsi="Times New Roman" w:cs="Times New Roman"/>
          <w:sz w:val="20"/>
          <w:szCs w:val="20"/>
        </w:rPr>
        <w:tab/>
        <w:t>31 –8 - 03</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Arata</w:t>
      </w:r>
      <w:r w:rsidRPr="00224B61">
        <w:rPr>
          <w:rFonts w:ascii="Times New Roman" w:hAnsi="Times New Roman" w:cs="Times New Roman"/>
          <w:sz w:val="20"/>
          <w:szCs w:val="20"/>
        </w:rPr>
        <w:tab/>
      </w:r>
      <w:r w:rsidRPr="00224B61">
        <w:rPr>
          <w:rFonts w:ascii="Times New Roman" w:hAnsi="Times New Roman" w:cs="Times New Roman"/>
          <w:sz w:val="20"/>
          <w:szCs w:val="20"/>
        </w:rPr>
        <w:tab/>
        <w:t>31 –8 – 86</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Camilli</w:t>
      </w:r>
      <w:r w:rsidRPr="00224B61">
        <w:rPr>
          <w:rFonts w:ascii="Times New Roman" w:hAnsi="Times New Roman" w:cs="Times New Roman"/>
          <w:sz w:val="20"/>
          <w:szCs w:val="20"/>
        </w:rPr>
        <w:tab/>
      </w:r>
      <w:r w:rsidRPr="00224B61">
        <w:rPr>
          <w:rFonts w:ascii="Times New Roman" w:hAnsi="Times New Roman" w:cs="Times New Roman"/>
          <w:sz w:val="20"/>
          <w:szCs w:val="20"/>
        </w:rPr>
        <w:tab/>
        <w:t>31 – 8 – 91</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Casamasca</w:t>
      </w:r>
      <w:r w:rsidRPr="00224B61">
        <w:rPr>
          <w:rFonts w:ascii="Times New Roman" w:hAnsi="Times New Roman" w:cs="Times New Roman"/>
          <w:sz w:val="20"/>
          <w:szCs w:val="20"/>
        </w:rPr>
        <w:tab/>
        <w:t>13 – 8 – 02</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Patafio</w:t>
      </w:r>
      <w:r w:rsidRPr="00224B61">
        <w:rPr>
          <w:rFonts w:ascii="Times New Roman" w:hAnsi="Times New Roman" w:cs="Times New Roman"/>
          <w:sz w:val="20"/>
          <w:szCs w:val="20"/>
        </w:rPr>
        <w:tab/>
      </w:r>
      <w:r w:rsidRPr="00224B61">
        <w:rPr>
          <w:rFonts w:ascii="Times New Roman" w:hAnsi="Times New Roman" w:cs="Times New Roman"/>
          <w:sz w:val="20"/>
          <w:szCs w:val="20"/>
        </w:rPr>
        <w:tab/>
        <w:t>25 – 8 – 02</w:t>
      </w:r>
    </w:p>
    <w:p w:rsidR="00B776AE" w:rsidRPr="00224B61" w:rsidRDefault="00B776AE" w:rsidP="00224B61">
      <w:pPr>
        <w:spacing w:after="0" w:line="240" w:lineRule="atLeast"/>
        <w:rPr>
          <w:rFonts w:ascii="Times New Roman" w:hAnsi="Times New Roman" w:cs="Times New Roman"/>
          <w:sz w:val="20"/>
          <w:szCs w:val="20"/>
        </w:rPr>
      </w:pPr>
      <w:r w:rsidRPr="00224B61">
        <w:rPr>
          <w:rFonts w:ascii="Times New Roman" w:hAnsi="Times New Roman" w:cs="Times New Roman"/>
          <w:sz w:val="20"/>
          <w:szCs w:val="20"/>
        </w:rPr>
        <w:t>Viglietta</w:t>
      </w:r>
      <w:r w:rsidRPr="00224B61">
        <w:rPr>
          <w:rFonts w:ascii="Times New Roman" w:hAnsi="Times New Roman" w:cs="Times New Roman"/>
          <w:sz w:val="20"/>
          <w:szCs w:val="20"/>
        </w:rPr>
        <w:tab/>
      </w:r>
      <w:r w:rsidRPr="00224B61">
        <w:rPr>
          <w:rFonts w:ascii="Times New Roman" w:hAnsi="Times New Roman" w:cs="Times New Roman"/>
          <w:sz w:val="20"/>
          <w:szCs w:val="20"/>
        </w:rPr>
        <w:tab/>
        <w:t>31 – 8 – 97</w:t>
      </w:r>
    </w:p>
    <w:p w:rsidR="00B776AE" w:rsidRPr="00224B61" w:rsidRDefault="00B776AE" w:rsidP="00224B61">
      <w:pPr>
        <w:spacing w:after="0" w:line="240" w:lineRule="atLeast"/>
        <w:rPr>
          <w:rFonts w:ascii="Times New Roman" w:hAnsi="Times New Roman" w:cs="Times New Roman"/>
          <w:sz w:val="20"/>
          <w:szCs w:val="20"/>
        </w:rPr>
      </w:pPr>
    </w:p>
    <w:p w:rsidR="00B776AE" w:rsidRPr="00224B61" w:rsidRDefault="00B776AE" w:rsidP="00224B61">
      <w:pPr>
        <w:spacing w:after="0" w:line="240" w:lineRule="atLeast"/>
        <w:rPr>
          <w:rFonts w:ascii="Times New Roman" w:hAnsi="Times New Roman" w:cs="Times New Roman"/>
          <w:b/>
          <w:sz w:val="20"/>
          <w:szCs w:val="20"/>
        </w:rPr>
      </w:pPr>
      <w:r w:rsidRPr="00224B61">
        <w:rPr>
          <w:rFonts w:ascii="Times New Roman" w:hAnsi="Times New Roman" w:cs="Times New Roman"/>
          <w:sz w:val="20"/>
          <w:szCs w:val="20"/>
        </w:rPr>
        <w:tab/>
      </w:r>
      <w:r w:rsidRPr="00224B61">
        <w:rPr>
          <w:rFonts w:ascii="Times New Roman" w:hAnsi="Times New Roman" w:cs="Times New Roman"/>
          <w:b/>
          <w:sz w:val="20"/>
          <w:szCs w:val="20"/>
        </w:rPr>
        <w:t>Settembre</w:t>
      </w:r>
      <w:r w:rsidRPr="00224B61">
        <w:rPr>
          <w:rFonts w:ascii="Times New Roman" w:hAnsi="Times New Roman" w:cs="Times New Roman"/>
          <w:sz w:val="20"/>
          <w:szCs w:val="20"/>
        </w:rPr>
        <w:tab/>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Biancato</w:t>
      </w:r>
      <w:r w:rsidRPr="00224B61">
        <w:rPr>
          <w:rFonts w:ascii="Times New Roman" w:hAnsi="Times New Roman" w:cs="Times New Roman"/>
          <w:sz w:val="20"/>
          <w:szCs w:val="20"/>
        </w:rPr>
        <w:tab/>
        <w:t>01 - 09 – 49</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Ammendola</w:t>
      </w:r>
      <w:r w:rsidRPr="00224B61">
        <w:rPr>
          <w:rFonts w:ascii="Times New Roman" w:hAnsi="Times New Roman" w:cs="Times New Roman"/>
          <w:sz w:val="20"/>
          <w:szCs w:val="20"/>
        </w:rPr>
        <w:tab/>
        <w:t>25 - 09 - 50</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Miceli</w:t>
      </w:r>
      <w:r w:rsidRPr="00224B61">
        <w:rPr>
          <w:rFonts w:ascii="Times New Roman" w:hAnsi="Times New Roman" w:cs="Times New Roman"/>
          <w:sz w:val="20"/>
          <w:szCs w:val="20"/>
        </w:rPr>
        <w:tab/>
      </w:r>
      <w:r w:rsidRPr="00224B61">
        <w:rPr>
          <w:rFonts w:ascii="Times New Roman" w:hAnsi="Times New Roman" w:cs="Times New Roman"/>
          <w:sz w:val="20"/>
          <w:szCs w:val="20"/>
        </w:rPr>
        <w:tab/>
        <w:t>10 - 09 – 55</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Ergasti</w:t>
      </w:r>
      <w:r w:rsidRPr="00224B61">
        <w:rPr>
          <w:rFonts w:ascii="Times New Roman" w:hAnsi="Times New Roman" w:cs="Times New Roman"/>
          <w:sz w:val="20"/>
          <w:szCs w:val="20"/>
        </w:rPr>
        <w:tab/>
      </w:r>
      <w:r w:rsidRPr="00224B61">
        <w:rPr>
          <w:rFonts w:ascii="Times New Roman" w:hAnsi="Times New Roman" w:cs="Times New Roman"/>
          <w:sz w:val="20"/>
          <w:szCs w:val="20"/>
        </w:rPr>
        <w:tab/>
        <w:t>19 - 09 - 55</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Orazi</w:t>
      </w:r>
      <w:r w:rsidRPr="00224B61">
        <w:rPr>
          <w:rFonts w:ascii="Times New Roman" w:hAnsi="Times New Roman" w:cs="Times New Roman"/>
          <w:sz w:val="20"/>
          <w:szCs w:val="20"/>
        </w:rPr>
        <w:tab/>
      </w:r>
      <w:r w:rsidRPr="00224B61">
        <w:rPr>
          <w:rFonts w:ascii="Times New Roman" w:hAnsi="Times New Roman" w:cs="Times New Roman"/>
          <w:sz w:val="20"/>
          <w:szCs w:val="20"/>
        </w:rPr>
        <w:tab/>
        <w:t>09 - 09 – 56</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Collura</w:t>
      </w:r>
      <w:r w:rsidRPr="00224B61">
        <w:rPr>
          <w:rFonts w:ascii="Times New Roman" w:hAnsi="Times New Roman" w:cs="Times New Roman"/>
          <w:sz w:val="20"/>
          <w:szCs w:val="20"/>
        </w:rPr>
        <w:tab/>
      </w:r>
      <w:r w:rsidRPr="00224B61">
        <w:rPr>
          <w:rFonts w:ascii="Times New Roman" w:hAnsi="Times New Roman" w:cs="Times New Roman"/>
          <w:sz w:val="20"/>
          <w:szCs w:val="20"/>
        </w:rPr>
        <w:tab/>
        <w:t>10 - 09 – 58</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Fontanelli</w:t>
      </w:r>
      <w:r w:rsidRPr="00224B61">
        <w:rPr>
          <w:rFonts w:ascii="Times New Roman" w:hAnsi="Times New Roman" w:cs="Times New Roman"/>
          <w:sz w:val="20"/>
          <w:szCs w:val="20"/>
        </w:rPr>
        <w:tab/>
        <w:t>05 - 09 – 60</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Pace</w:t>
      </w:r>
      <w:r w:rsidRPr="00224B61">
        <w:rPr>
          <w:rFonts w:ascii="Times New Roman" w:hAnsi="Times New Roman" w:cs="Times New Roman"/>
          <w:sz w:val="20"/>
          <w:szCs w:val="20"/>
        </w:rPr>
        <w:tab/>
      </w:r>
      <w:r w:rsidRPr="00224B61">
        <w:rPr>
          <w:rFonts w:ascii="Times New Roman" w:hAnsi="Times New Roman" w:cs="Times New Roman"/>
          <w:sz w:val="20"/>
          <w:szCs w:val="20"/>
        </w:rPr>
        <w:tab/>
        <w:t>30 - 09 – 60</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Villa</w:t>
      </w:r>
      <w:r w:rsidRPr="00224B61">
        <w:rPr>
          <w:rFonts w:ascii="Times New Roman" w:hAnsi="Times New Roman" w:cs="Times New Roman"/>
          <w:sz w:val="20"/>
          <w:szCs w:val="20"/>
        </w:rPr>
        <w:tab/>
      </w:r>
      <w:r w:rsidRPr="00224B61">
        <w:rPr>
          <w:rFonts w:ascii="Times New Roman" w:hAnsi="Times New Roman" w:cs="Times New Roman"/>
          <w:sz w:val="20"/>
          <w:szCs w:val="20"/>
        </w:rPr>
        <w:tab/>
        <w:t>10 - 09 – 62</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Bellomo</w:t>
      </w:r>
      <w:r w:rsidRPr="00224B61">
        <w:rPr>
          <w:rFonts w:ascii="Times New Roman" w:hAnsi="Times New Roman" w:cs="Times New Roman"/>
          <w:sz w:val="20"/>
          <w:szCs w:val="20"/>
        </w:rPr>
        <w:tab/>
      </w:r>
      <w:r w:rsidRPr="00224B61">
        <w:rPr>
          <w:rFonts w:ascii="Times New Roman" w:hAnsi="Times New Roman" w:cs="Times New Roman"/>
          <w:sz w:val="20"/>
          <w:szCs w:val="20"/>
        </w:rPr>
        <w:tab/>
        <w:t>01 - 09 – 63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Sardella</w:t>
      </w:r>
      <w:r w:rsidRPr="00224B61">
        <w:rPr>
          <w:rFonts w:ascii="Times New Roman" w:hAnsi="Times New Roman" w:cs="Times New Roman"/>
          <w:sz w:val="20"/>
          <w:szCs w:val="20"/>
        </w:rPr>
        <w:tab/>
      </w:r>
      <w:r w:rsidRPr="00224B61">
        <w:rPr>
          <w:rFonts w:ascii="Times New Roman" w:hAnsi="Times New Roman" w:cs="Times New Roman"/>
          <w:sz w:val="20"/>
          <w:szCs w:val="20"/>
        </w:rPr>
        <w:tab/>
        <w:t>29 - 09 – 63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Berti</w:t>
      </w:r>
      <w:r w:rsidRPr="00224B61">
        <w:rPr>
          <w:rFonts w:ascii="Times New Roman" w:hAnsi="Times New Roman" w:cs="Times New Roman"/>
          <w:sz w:val="20"/>
          <w:szCs w:val="20"/>
        </w:rPr>
        <w:tab/>
      </w:r>
      <w:r w:rsidRPr="00224B61">
        <w:rPr>
          <w:rFonts w:ascii="Times New Roman" w:hAnsi="Times New Roman" w:cs="Times New Roman"/>
          <w:sz w:val="20"/>
          <w:szCs w:val="20"/>
        </w:rPr>
        <w:tab/>
        <w:t>12 - 09 – 64</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Grossi</w:t>
      </w:r>
      <w:r w:rsidRPr="00224B61">
        <w:rPr>
          <w:rFonts w:ascii="Times New Roman" w:hAnsi="Times New Roman" w:cs="Times New Roman"/>
          <w:sz w:val="20"/>
          <w:szCs w:val="20"/>
        </w:rPr>
        <w:tab/>
      </w:r>
      <w:r w:rsidRPr="00224B61">
        <w:rPr>
          <w:rFonts w:ascii="Times New Roman" w:hAnsi="Times New Roman" w:cs="Times New Roman"/>
          <w:sz w:val="20"/>
          <w:szCs w:val="20"/>
        </w:rPr>
        <w:tab/>
        <w:t>19 - 09 – 65</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Pagano</w:t>
      </w:r>
      <w:r w:rsidRPr="00224B61">
        <w:rPr>
          <w:rFonts w:ascii="Times New Roman" w:hAnsi="Times New Roman" w:cs="Times New Roman"/>
          <w:sz w:val="20"/>
          <w:szCs w:val="20"/>
        </w:rPr>
        <w:tab/>
      </w:r>
      <w:r w:rsidRPr="00224B61">
        <w:rPr>
          <w:rFonts w:ascii="Times New Roman" w:hAnsi="Times New Roman" w:cs="Times New Roman"/>
          <w:sz w:val="20"/>
          <w:szCs w:val="20"/>
        </w:rPr>
        <w:tab/>
        <w:t>20 - 09 – 65</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De Marinis</w:t>
      </w:r>
      <w:r w:rsidRPr="00224B61">
        <w:rPr>
          <w:rFonts w:ascii="Times New Roman" w:hAnsi="Times New Roman" w:cs="Times New Roman"/>
          <w:sz w:val="20"/>
          <w:szCs w:val="20"/>
        </w:rPr>
        <w:tab/>
        <w:t>26 - 09 – 65</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Primerano</w:t>
      </w:r>
      <w:r w:rsidRPr="00224B61">
        <w:rPr>
          <w:rFonts w:ascii="Times New Roman" w:hAnsi="Times New Roman" w:cs="Times New Roman"/>
          <w:sz w:val="20"/>
          <w:szCs w:val="20"/>
        </w:rPr>
        <w:tab/>
        <w:t>06 - 09 – 6</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Castoro</w:t>
      </w:r>
      <w:r w:rsidRPr="00224B61">
        <w:rPr>
          <w:rFonts w:ascii="Times New Roman" w:hAnsi="Times New Roman" w:cs="Times New Roman"/>
          <w:sz w:val="20"/>
          <w:szCs w:val="20"/>
        </w:rPr>
        <w:tab/>
      </w:r>
      <w:r w:rsidRPr="00224B61">
        <w:rPr>
          <w:rFonts w:ascii="Times New Roman" w:hAnsi="Times New Roman" w:cs="Times New Roman"/>
          <w:sz w:val="20"/>
          <w:szCs w:val="20"/>
        </w:rPr>
        <w:tab/>
        <w:t>03 - 09 – 67</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Salerno</w:t>
      </w:r>
      <w:r w:rsidRPr="00224B61">
        <w:rPr>
          <w:rFonts w:ascii="Times New Roman" w:hAnsi="Times New Roman" w:cs="Times New Roman"/>
          <w:sz w:val="20"/>
          <w:szCs w:val="20"/>
        </w:rPr>
        <w:tab/>
      </w:r>
      <w:r w:rsidRPr="00224B61">
        <w:rPr>
          <w:rFonts w:ascii="Times New Roman" w:hAnsi="Times New Roman" w:cs="Times New Roman"/>
          <w:sz w:val="20"/>
          <w:szCs w:val="20"/>
        </w:rPr>
        <w:tab/>
        <w:t>18 - 09 – 67</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Briglia</w:t>
      </w:r>
      <w:r w:rsidRPr="00224B61">
        <w:rPr>
          <w:rFonts w:ascii="Times New Roman" w:hAnsi="Times New Roman" w:cs="Times New Roman"/>
          <w:sz w:val="20"/>
          <w:szCs w:val="20"/>
        </w:rPr>
        <w:tab/>
      </w:r>
      <w:r w:rsidRPr="00224B61">
        <w:rPr>
          <w:rFonts w:ascii="Times New Roman" w:hAnsi="Times New Roman" w:cs="Times New Roman"/>
          <w:sz w:val="20"/>
          <w:szCs w:val="20"/>
        </w:rPr>
        <w:tab/>
        <w:t>08 - 09 – 68</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Tedesco</w:t>
      </w:r>
      <w:r w:rsidRPr="00224B61">
        <w:rPr>
          <w:rFonts w:ascii="Times New Roman" w:hAnsi="Times New Roman" w:cs="Times New Roman"/>
          <w:sz w:val="20"/>
          <w:szCs w:val="20"/>
        </w:rPr>
        <w:tab/>
      </w:r>
      <w:r w:rsidRPr="00224B61">
        <w:rPr>
          <w:rFonts w:ascii="Times New Roman" w:hAnsi="Times New Roman" w:cs="Times New Roman"/>
          <w:sz w:val="20"/>
          <w:szCs w:val="20"/>
        </w:rPr>
        <w:tab/>
        <w:t>14 - 09 – 68</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Lacovara</w:t>
      </w:r>
      <w:r w:rsidRPr="00224B61">
        <w:rPr>
          <w:rFonts w:ascii="Times New Roman" w:hAnsi="Times New Roman" w:cs="Times New Roman"/>
          <w:sz w:val="20"/>
          <w:szCs w:val="20"/>
        </w:rPr>
        <w:tab/>
        <w:t>13 - 09 – 69</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Donò</w:t>
      </w:r>
      <w:r w:rsidRPr="00224B61">
        <w:rPr>
          <w:rFonts w:ascii="Times New Roman" w:hAnsi="Times New Roman" w:cs="Times New Roman"/>
          <w:sz w:val="20"/>
          <w:szCs w:val="20"/>
        </w:rPr>
        <w:tab/>
      </w:r>
      <w:r w:rsidRPr="00224B61">
        <w:rPr>
          <w:rFonts w:ascii="Times New Roman" w:hAnsi="Times New Roman" w:cs="Times New Roman"/>
          <w:sz w:val="20"/>
          <w:szCs w:val="20"/>
        </w:rPr>
        <w:tab/>
        <w:t>28 - 09 – 69</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Farina</w:t>
      </w:r>
      <w:r w:rsidRPr="00224B61">
        <w:rPr>
          <w:rFonts w:ascii="Times New Roman" w:hAnsi="Times New Roman" w:cs="Times New Roman"/>
          <w:sz w:val="20"/>
          <w:szCs w:val="20"/>
        </w:rPr>
        <w:tab/>
      </w:r>
      <w:r w:rsidRPr="00224B61">
        <w:rPr>
          <w:rFonts w:ascii="Times New Roman" w:hAnsi="Times New Roman" w:cs="Times New Roman"/>
          <w:sz w:val="20"/>
          <w:szCs w:val="20"/>
        </w:rPr>
        <w:tab/>
        <w:t>05 - 09 – 70</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Panepuccia</w:t>
      </w:r>
      <w:r w:rsidRPr="00224B61">
        <w:rPr>
          <w:rFonts w:ascii="Times New Roman" w:hAnsi="Times New Roman" w:cs="Times New Roman"/>
          <w:sz w:val="20"/>
          <w:szCs w:val="20"/>
        </w:rPr>
        <w:tab/>
        <w:t>13 - 09 – 70</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Pulsinelli</w:t>
      </w:r>
      <w:r w:rsidRPr="00224B61">
        <w:rPr>
          <w:rFonts w:ascii="Times New Roman" w:hAnsi="Times New Roman" w:cs="Times New Roman"/>
          <w:sz w:val="20"/>
          <w:szCs w:val="20"/>
        </w:rPr>
        <w:tab/>
        <w:t>06 - 09 – 71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Chiaperotti</w:t>
      </w:r>
      <w:r w:rsidRPr="00224B61">
        <w:rPr>
          <w:rFonts w:ascii="Times New Roman" w:hAnsi="Times New Roman" w:cs="Times New Roman"/>
          <w:sz w:val="20"/>
          <w:szCs w:val="20"/>
        </w:rPr>
        <w:tab/>
        <w:t>11 - 09 – 71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Ciccalotti</w:t>
      </w:r>
      <w:r w:rsidRPr="00224B61">
        <w:rPr>
          <w:rFonts w:ascii="Times New Roman" w:hAnsi="Times New Roman" w:cs="Times New Roman"/>
          <w:sz w:val="20"/>
          <w:szCs w:val="20"/>
        </w:rPr>
        <w:tab/>
        <w:t>18 - 09 – 71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Piluso</w:t>
      </w:r>
      <w:r w:rsidRPr="00224B61">
        <w:rPr>
          <w:rFonts w:ascii="Times New Roman" w:hAnsi="Times New Roman" w:cs="Times New Roman"/>
          <w:sz w:val="20"/>
          <w:szCs w:val="20"/>
        </w:rPr>
        <w:tab/>
      </w:r>
      <w:r w:rsidRPr="00224B61">
        <w:rPr>
          <w:rFonts w:ascii="Times New Roman" w:hAnsi="Times New Roman" w:cs="Times New Roman"/>
          <w:sz w:val="20"/>
          <w:szCs w:val="20"/>
        </w:rPr>
        <w:tab/>
        <w:t>19 - 09 – 71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Romanelli</w:t>
      </w:r>
      <w:r w:rsidRPr="00224B61">
        <w:rPr>
          <w:rFonts w:ascii="Times New Roman" w:hAnsi="Times New Roman" w:cs="Times New Roman"/>
          <w:sz w:val="20"/>
          <w:szCs w:val="20"/>
        </w:rPr>
        <w:tab/>
        <w:t>19 - 09 – 71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Viglietta</w:t>
      </w:r>
      <w:r w:rsidRPr="00224B61">
        <w:rPr>
          <w:rFonts w:ascii="Times New Roman" w:hAnsi="Times New Roman" w:cs="Times New Roman"/>
          <w:sz w:val="20"/>
          <w:szCs w:val="20"/>
        </w:rPr>
        <w:tab/>
      </w:r>
      <w:r w:rsidRPr="00224B61">
        <w:rPr>
          <w:rFonts w:ascii="Times New Roman" w:hAnsi="Times New Roman" w:cs="Times New Roman"/>
          <w:sz w:val="20"/>
          <w:szCs w:val="20"/>
        </w:rPr>
        <w:tab/>
        <w:t>09 - 09 – 72</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Riccio</w:t>
      </w:r>
      <w:r w:rsidRPr="00224B61">
        <w:rPr>
          <w:rFonts w:ascii="Times New Roman" w:hAnsi="Times New Roman" w:cs="Times New Roman"/>
          <w:sz w:val="20"/>
          <w:szCs w:val="20"/>
        </w:rPr>
        <w:tab/>
      </w:r>
      <w:r w:rsidRPr="00224B61">
        <w:rPr>
          <w:rFonts w:ascii="Times New Roman" w:hAnsi="Times New Roman" w:cs="Times New Roman"/>
          <w:sz w:val="20"/>
          <w:szCs w:val="20"/>
        </w:rPr>
        <w:tab/>
        <w:t>11 - 09 – 72</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Volpato</w:t>
      </w:r>
      <w:r w:rsidRPr="00224B61">
        <w:rPr>
          <w:rFonts w:ascii="Times New Roman" w:hAnsi="Times New Roman" w:cs="Times New Roman"/>
          <w:sz w:val="20"/>
          <w:szCs w:val="20"/>
        </w:rPr>
        <w:tab/>
      </w:r>
      <w:r w:rsidRPr="00224B61">
        <w:rPr>
          <w:rFonts w:ascii="Times New Roman" w:hAnsi="Times New Roman" w:cs="Times New Roman"/>
          <w:sz w:val="20"/>
          <w:szCs w:val="20"/>
        </w:rPr>
        <w:tab/>
        <w:t>21 - 09 – 72</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Neri</w:t>
      </w:r>
      <w:r w:rsidRPr="00224B61">
        <w:rPr>
          <w:rFonts w:ascii="Times New Roman" w:hAnsi="Times New Roman" w:cs="Times New Roman"/>
          <w:sz w:val="20"/>
          <w:szCs w:val="20"/>
        </w:rPr>
        <w:tab/>
      </w:r>
      <w:r w:rsidRPr="00224B61">
        <w:rPr>
          <w:rFonts w:ascii="Times New Roman" w:hAnsi="Times New Roman" w:cs="Times New Roman"/>
          <w:sz w:val="20"/>
          <w:szCs w:val="20"/>
        </w:rPr>
        <w:tab/>
        <w:t>03 - 09 – 73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Ficola</w:t>
      </w:r>
      <w:r w:rsidRPr="00224B61">
        <w:rPr>
          <w:rFonts w:ascii="Times New Roman" w:hAnsi="Times New Roman" w:cs="Times New Roman"/>
          <w:sz w:val="20"/>
          <w:szCs w:val="20"/>
        </w:rPr>
        <w:tab/>
      </w:r>
      <w:r w:rsidRPr="00224B61">
        <w:rPr>
          <w:rFonts w:ascii="Times New Roman" w:hAnsi="Times New Roman" w:cs="Times New Roman"/>
          <w:sz w:val="20"/>
          <w:szCs w:val="20"/>
        </w:rPr>
        <w:tab/>
        <w:t>06 - 09 – 73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Tata</w:t>
      </w:r>
      <w:r w:rsidRPr="00224B61">
        <w:rPr>
          <w:rFonts w:ascii="Times New Roman" w:hAnsi="Times New Roman" w:cs="Times New Roman"/>
          <w:sz w:val="20"/>
          <w:szCs w:val="20"/>
        </w:rPr>
        <w:tab/>
      </w:r>
      <w:r w:rsidRPr="00224B61">
        <w:rPr>
          <w:rFonts w:ascii="Times New Roman" w:hAnsi="Times New Roman" w:cs="Times New Roman"/>
          <w:sz w:val="20"/>
          <w:szCs w:val="20"/>
        </w:rPr>
        <w:tab/>
        <w:t>08 - 09 – 73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Palladino</w:t>
      </w:r>
      <w:r w:rsidRPr="00224B61">
        <w:rPr>
          <w:rFonts w:ascii="Times New Roman" w:hAnsi="Times New Roman" w:cs="Times New Roman"/>
          <w:sz w:val="20"/>
          <w:szCs w:val="20"/>
        </w:rPr>
        <w:tab/>
        <w:t>15 - 09 – 73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Di Gianfilippo</w:t>
      </w:r>
      <w:r w:rsidRPr="00224B61">
        <w:rPr>
          <w:rFonts w:ascii="Times New Roman" w:hAnsi="Times New Roman" w:cs="Times New Roman"/>
          <w:sz w:val="20"/>
          <w:szCs w:val="20"/>
        </w:rPr>
        <w:tab/>
        <w:t>16 - 09 – 73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Tappi</w:t>
      </w:r>
      <w:r w:rsidRPr="00224B61">
        <w:rPr>
          <w:rFonts w:ascii="Times New Roman" w:hAnsi="Times New Roman" w:cs="Times New Roman"/>
          <w:sz w:val="20"/>
          <w:szCs w:val="20"/>
        </w:rPr>
        <w:tab/>
      </w:r>
      <w:r w:rsidRPr="00224B61">
        <w:rPr>
          <w:rFonts w:ascii="Times New Roman" w:hAnsi="Times New Roman" w:cs="Times New Roman"/>
          <w:sz w:val="20"/>
          <w:szCs w:val="20"/>
        </w:rPr>
        <w:tab/>
        <w:t>16 - 09 – 73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De Vecchis</w:t>
      </w:r>
      <w:r w:rsidRPr="00224B61">
        <w:rPr>
          <w:rFonts w:ascii="Times New Roman" w:hAnsi="Times New Roman" w:cs="Times New Roman"/>
          <w:sz w:val="20"/>
          <w:szCs w:val="20"/>
        </w:rPr>
        <w:tab/>
        <w:t>23 - 09 – 73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Guaragna</w:t>
      </w:r>
      <w:r w:rsidRPr="00224B61">
        <w:rPr>
          <w:rFonts w:ascii="Times New Roman" w:hAnsi="Times New Roman" w:cs="Times New Roman"/>
          <w:sz w:val="20"/>
          <w:szCs w:val="20"/>
        </w:rPr>
        <w:tab/>
        <w:t>25 - 09 – 73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Conte</w:t>
      </w:r>
      <w:r w:rsidRPr="00224B61">
        <w:rPr>
          <w:rFonts w:ascii="Times New Roman" w:hAnsi="Times New Roman" w:cs="Times New Roman"/>
          <w:sz w:val="20"/>
          <w:szCs w:val="20"/>
        </w:rPr>
        <w:tab/>
      </w:r>
      <w:r w:rsidRPr="00224B61">
        <w:rPr>
          <w:rFonts w:ascii="Times New Roman" w:hAnsi="Times New Roman" w:cs="Times New Roman"/>
          <w:sz w:val="20"/>
          <w:szCs w:val="20"/>
        </w:rPr>
        <w:tab/>
        <w:t>01 - 09 – 74</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Pantano</w:t>
      </w:r>
      <w:r w:rsidRPr="00224B61">
        <w:rPr>
          <w:rFonts w:ascii="Times New Roman" w:hAnsi="Times New Roman" w:cs="Times New Roman"/>
          <w:sz w:val="20"/>
          <w:szCs w:val="20"/>
        </w:rPr>
        <w:tab/>
      </w:r>
      <w:r w:rsidRPr="00224B61">
        <w:rPr>
          <w:rFonts w:ascii="Times New Roman" w:hAnsi="Times New Roman" w:cs="Times New Roman"/>
          <w:sz w:val="20"/>
          <w:szCs w:val="20"/>
        </w:rPr>
        <w:tab/>
        <w:t>01 - 09 – 74</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Volpari</w:t>
      </w:r>
      <w:r w:rsidRPr="00224B61">
        <w:rPr>
          <w:rFonts w:ascii="Times New Roman" w:hAnsi="Times New Roman" w:cs="Times New Roman"/>
          <w:sz w:val="20"/>
          <w:szCs w:val="20"/>
        </w:rPr>
        <w:tab/>
      </w:r>
      <w:r w:rsidRPr="00224B61">
        <w:rPr>
          <w:rFonts w:ascii="Times New Roman" w:hAnsi="Times New Roman" w:cs="Times New Roman"/>
          <w:sz w:val="20"/>
          <w:szCs w:val="20"/>
        </w:rPr>
        <w:tab/>
        <w:t>19 - 09 – 74</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Ramani</w:t>
      </w:r>
      <w:r w:rsidRPr="00224B61">
        <w:rPr>
          <w:rFonts w:ascii="Times New Roman" w:hAnsi="Times New Roman" w:cs="Times New Roman"/>
          <w:sz w:val="20"/>
          <w:szCs w:val="20"/>
        </w:rPr>
        <w:tab/>
      </w:r>
      <w:r w:rsidRPr="00224B61">
        <w:rPr>
          <w:rFonts w:ascii="Times New Roman" w:hAnsi="Times New Roman" w:cs="Times New Roman"/>
          <w:sz w:val="20"/>
          <w:szCs w:val="20"/>
        </w:rPr>
        <w:tab/>
        <w:t>21 - 09 – 74</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Alessi</w:t>
      </w:r>
      <w:r w:rsidRPr="00224B61">
        <w:rPr>
          <w:rFonts w:ascii="Times New Roman" w:hAnsi="Times New Roman" w:cs="Times New Roman"/>
          <w:sz w:val="20"/>
          <w:szCs w:val="20"/>
        </w:rPr>
        <w:tab/>
      </w:r>
      <w:r w:rsidRPr="00224B61">
        <w:rPr>
          <w:rFonts w:ascii="Times New Roman" w:hAnsi="Times New Roman" w:cs="Times New Roman"/>
          <w:sz w:val="20"/>
          <w:szCs w:val="20"/>
        </w:rPr>
        <w:tab/>
        <w:t>30 - 09 – 74</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Perna</w:t>
      </w:r>
      <w:r w:rsidRPr="00224B61">
        <w:rPr>
          <w:rFonts w:ascii="Times New Roman" w:hAnsi="Times New Roman" w:cs="Times New Roman"/>
          <w:sz w:val="20"/>
          <w:szCs w:val="20"/>
        </w:rPr>
        <w:tab/>
      </w:r>
      <w:r w:rsidRPr="00224B61">
        <w:rPr>
          <w:rFonts w:ascii="Times New Roman" w:hAnsi="Times New Roman" w:cs="Times New Roman"/>
          <w:sz w:val="20"/>
          <w:szCs w:val="20"/>
        </w:rPr>
        <w:tab/>
        <w:t>06 - 09 – 75</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Patrizi</w:t>
      </w:r>
      <w:r w:rsidRPr="00224B61">
        <w:rPr>
          <w:rFonts w:ascii="Times New Roman" w:hAnsi="Times New Roman" w:cs="Times New Roman"/>
          <w:sz w:val="20"/>
          <w:szCs w:val="20"/>
        </w:rPr>
        <w:tab/>
      </w:r>
      <w:r w:rsidRPr="00224B61">
        <w:rPr>
          <w:rFonts w:ascii="Times New Roman" w:hAnsi="Times New Roman" w:cs="Times New Roman"/>
          <w:sz w:val="20"/>
          <w:szCs w:val="20"/>
        </w:rPr>
        <w:tab/>
        <w:t>07 - 09 – 75</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Del Col</w:t>
      </w:r>
      <w:r w:rsidRPr="00224B61">
        <w:rPr>
          <w:rFonts w:ascii="Times New Roman" w:hAnsi="Times New Roman" w:cs="Times New Roman"/>
          <w:sz w:val="20"/>
          <w:szCs w:val="20"/>
        </w:rPr>
        <w:tab/>
      </w:r>
      <w:r w:rsidRPr="00224B61">
        <w:rPr>
          <w:rFonts w:ascii="Times New Roman" w:hAnsi="Times New Roman" w:cs="Times New Roman"/>
          <w:sz w:val="20"/>
          <w:szCs w:val="20"/>
        </w:rPr>
        <w:tab/>
        <w:t>10 - 09 – 75</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Cardelli</w:t>
      </w:r>
      <w:r w:rsidRPr="00224B61">
        <w:rPr>
          <w:rFonts w:ascii="Times New Roman" w:hAnsi="Times New Roman" w:cs="Times New Roman"/>
          <w:sz w:val="20"/>
          <w:szCs w:val="20"/>
        </w:rPr>
        <w:tab/>
      </w:r>
      <w:r w:rsidRPr="00224B61">
        <w:rPr>
          <w:rFonts w:ascii="Times New Roman" w:hAnsi="Times New Roman" w:cs="Times New Roman"/>
          <w:sz w:val="20"/>
          <w:szCs w:val="20"/>
        </w:rPr>
        <w:tab/>
        <w:t>20 - 09 – 75</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Ioli</w:t>
      </w:r>
      <w:r w:rsidRPr="00224B61">
        <w:rPr>
          <w:rFonts w:ascii="Times New Roman" w:hAnsi="Times New Roman" w:cs="Times New Roman"/>
          <w:sz w:val="20"/>
          <w:szCs w:val="20"/>
        </w:rPr>
        <w:tab/>
      </w:r>
      <w:r w:rsidRPr="00224B61">
        <w:rPr>
          <w:rFonts w:ascii="Times New Roman" w:hAnsi="Times New Roman" w:cs="Times New Roman"/>
          <w:sz w:val="20"/>
          <w:szCs w:val="20"/>
        </w:rPr>
        <w:tab/>
        <w:t>28 - 09 – 75</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Nelli</w:t>
      </w:r>
      <w:r w:rsidRPr="00224B61">
        <w:rPr>
          <w:rFonts w:ascii="Times New Roman" w:hAnsi="Times New Roman" w:cs="Times New Roman"/>
          <w:sz w:val="20"/>
          <w:szCs w:val="20"/>
        </w:rPr>
        <w:tab/>
      </w:r>
      <w:r w:rsidRPr="00224B61">
        <w:rPr>
          <w:rFonts w:ascii="Times New Roman" w:hAnsi="Times New Roman" w:cs="Times New Roman"/>
          <w:sz w:val="20"/>
          <w:szCs w:val="20"/>
        </w:rPr>
        <w:tab/>
        <w:t>28 - 09 – 75</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Spinelli</w:t>
      </w:r>
      <w:r w:rsidRPr="00224B61">
        <w:rPr>
          <w:rFonts w:ascii="Times New Roman" w:hAnsi="Times New Roman" w:cs="Times New Roman"/>
          <w:sz w:val="20"/>
          <w:szCs w:val="20"/>
        </w:rPr>
        <w:tab/>
      </w:r>
      <w:r w:rsidRPr="00224B61">
        <w:rPr>
          <w:rFonts w:ascii="Times New Roman" w:hAnsi="Times New Roman" w:cs="Times New Roman"/>
          <w:sz w:val="20"/>
          <w:szCs w:val="20"/>
        </w:rPr>
        <w:tab/>
        <w:t>28 - 09 – 75</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Vincenzi</w:t>
      </w:r>
      <w:r w:rsidRPr="00224B61">
        <w:rPr>
          <w:rFonts w:ascii="Times New Roman" w:hAnsi="Times New Roman" w:cs="Times New Roman"/>
          <w:sz w:val="20"/>
          <w:szCs w:val="20"/>
        </w:rPr>
        <w:tab/>
        <w:t>18 - 09 – 76</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Coppotelli</w:t>
      </w:r>
      <w:r w:rsidRPr="00224B61">
        <w:rPr>
          <w:rFonts w:ascii="Times New Roman" w:hAnsi="Times New Roman" w:cs="Times New Roman"/>
          <w:sz w:val="20"/>
          <w:szCs w:val="20"/>
        </w:rPr>
        <w:tab/>
        <w:t>04 - 09 - 71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Alese</w:t>
      </w:r>
      <w:r w:rsidRPr="00224B61">
        <w:rPr>
          <w:rFonts w:ascii="Times New Roman" w:hAnsi="Times New Roman" w:cs="Times New Roman"/>
          <w:sz w:val="20"/>
          <w:szCs w:val="20"/>
        </w:rPr>
        <w:tab/>
      </w:r>
      <w:r w:rsidRPr="00224B61">
        <w:rPr>
          <w:rFonts w:ascii="Times New Roman" w:hAnsi="Times New Roman" w:cs="Times New Roman"/>
          <w:sz w:val="20"/>
          <w:szCs w:val="20"/>
        </w:rPr>
        <w:tab/>
        <w:t>25 - 09 – 77</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Morezzi</w:t>
      </w:r>
      <w:r w:rsidRPr="00224B61">
        <w:rPr>
          <w:rFonts w:ascii="Times New Roman" w:hAnsi="Times New Roman" w:cs="Times New Roman"/>
          <w:sz w:val="20"/>
          <w:szCs w:val="20"/>
        </w:rPr>
        <w:tab/>
      </w:r>
      <w:r w:rsidRPr="00224B61">
        <w:rPr>
          <w:rFonts w:ascii="Times New Roman" w:hAnsi="Times New Roman" w:cs="Times New Roman"/>
          <w:sz w:val="20"/>
          <w:szCs w:val="20"/>
        </w:rPr>
        <w:tab/>
        <w:t>02 - 09 – 78</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Masone</w:t>
      </w:r>
      <w:r w:rsidRPr="00224B61">
        <w:rPr>
          <w:rFonts w:ascii="Times New Roman" w:hAnsi="Times New Roman" w:cs="Times New Roman"/>
          <w:sz w:val="20"/>
          <w:szCs w:val="20"/>
        </w:rPr>
        <w:tab/>
      </w:r>
      <w:r w:rsidRPr="00224B61">
        <w:rPr>
          <w:rFonts w:ascii="Times New Roman" w:hAnsi="Times New Roman" w:cs="Times New Roman"/>
          <w:sz w:val="20"/>
          <w:szCs w:val="20"/>
        </w:rPr>
        <w:tab/>
        <w:t>10 - 09 – 78</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Di Carlo</w:t>
      </w:r>
      <w:r w:rsidRPr="00224B61">
        <w:rPr>
          <w:rFonts w:ascii="Times New Roman" w:hAnsi="Times New Roman" w:cs="Times New Roman"/>
          <w:sz w:val="20"/>
          <w:szCs w:val="20"/>
        </w:rPr>
        <w:tab/>
      </w:r>
      <w:r w:rsidRPr="00224B61">
        <w:rPr>
          <w:rFonts w:ascii="Times New Roman" w:hAnsi="Times New Roman" w:cs="Times New Roman"/>
          <w:sz w:val="20"/>
          <w:szCs w:val="20"/>
        </w:rPr>
        <w:tab/>
        <w:t>24 - 09 – 78</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Luzi</w:t>
      </w:r>
      <w:r w:rsidRPr="00224B61">
        <w:rPr>
          <w:rFonts w:ascii="Times New Roman" w:hAnsi="Times New Roman" w:cs="Times New Roman"/>
          <w:sz w:val="20"/>
          <w:szCs w:val="20"/>
        </w:rPr>
        <w:tab/>
      </w:r>
      <w:r w:rsidRPr="00224B61">
        <w:rPr>
          <w:rFonts w:ascii="Times New Roman" w:hAnsi="Times New Roman" w:cs="Times New Roman"/>
          <w:sz w:val="20"/>
          <w:szCs w:val="20"/>
        </w:rPr>
        <w:tab/>
        <w:t>21 - 09 – 80</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Poggini</w:t>
      </w:r>
      <w:r w:rsidRPr="00224B61">
        <w:rPr>
          <w:rFonts w:ascii="Times New Roman" w:hAnsi="Times New Roman" w:cs="Times New Roman"/>
          <w:sz w:val="20"/>
          <w:szCs w:val="20"/>
        </w:rPr>
        <w:tab/>
      </w:r>
      <w:r w:rsidRPr="00224B61">
        <w:rPr>
          <w:rFonts w:ascii="Times New Roman" w:hAnsi="Times New Roman" w:cs="Times New Roman"/>
          <w:sz w:val="20"/>
          <w:szCs w:val="20"/>
        </w:rPr>
        <w:tab/>
        <w:t>25 - 09 – 80</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Pappalardo</w:t>
      </w:r>
      <w:r w:rsidRPr="00224B61">
        <w:rPr>
          <w:rFonts w:ascii="Times New Roman" w:hAnsi="Times New Roman" w:cs="Times New Roman"/>
          <w:sz w:val="20"/>
          <w:szCs w:val="20"/>
        </w:rPr>
        <w:tab/>
        <w:t>27 - 09 – 80</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De Litiis</w:t>
      </w:r>
      <w:r w:rsidRPr="00224B61">
        <w:rPr>
          <w:rFonts w:ascii="Times New Roman" w:hAnsi="Times New Roman" w:cs="Times New Roman"/>
          <w:sz w:val="20"/>
          <w:szCs w:val="20"/>
        </w:rPr>
        <w:tab/>
      </w:r>
      <w:r w:rsidRPr="00224B61">
        <w:rPr>
          <w:rFonts w:ascii="Times New Roman" w:hAnsi="Times New Roman" w:cs="Times New Roman"/>
          <w:sz w:val="20"/>
          <w:szCs w:val="20"/>
        </w:rPr>
        <w:tab/>
        <w:t>07 - 09 – 81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Capoccia</w:t>
      </w:r>
      <w:r w:rsidRPr="00224B61">
        <w:rPr>
          <w:rFonts w:ascii="Times New Roman" w:hAnsi="Times New Roman" w:cs="Times New Roman"/>
          <w:sz w:val="20"/>
          <w:szCs w:val="20"/>
        </w:rPr>
        <w:tab/>
        <w:t>16 - 09 – 81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Scudo</w:t>
      </w:r>
      <w:r w:rsidRPr="00224B61">
        <w:rPr>
          <w:rFonts w:ascii="Times New Roman" w:hAnsi="Times New Roman" w:cs="Times New Roman"/>
          <w:sz w:val="20"/>
          <w:szCs w:val="20"/>
        </w:rPr>
        <w:tab/>
      </w:r>
      <w:r w:rsidRPr="00224B61">
        <w:rPr>
          <w:rFonts w:ascii="Times New Roman" w:hAnsi="Times New Roman" w:cs="Times New Roman"/>
          <w:sz w:val="20"/>
          <w:szCs w:val="20"/>
        </w:rPr>
        <w:tab/>
        <w:t>27 - 09 – 81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Tascini</w:t>
      </w:r>
      <w:r w:rsidRPr="00224B61">
        <w:rPr>
          <w:rFonts w:ascii="Times New Roman" w:hAnsi="Times New Roman" w:cs="Times New Roman"/>
          <w:sz w:val="20"/>
          <w:szCs w:val="20"/>
        </w:rPr>
        <w:tab/>
      </w:r>
      <w:r w:rsidRPr="00224B61">
        <w:rPr>
          <w:rFonts w:ascii="Times New Roman" w:hAnsi="Times New Roman" w:cs="Times New Roman"/>
          <w:sz w:val="20"/>
          <w:szCs w:val="20"/>
        </w:rPr>
        <w:tab/>
        <w:t>04 - 09 – 82</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Fiorini</w:t>
      </w:r>
      <w:r w:rsidRPr="00224B61">
        <w:rPr>
          <w:rFonts w:ascii="Times New Roman" w:hAnsi="Times New Roman" w:cs="Times New Roman"/>
          <w:sz w:val="20"/>
          <w:szCs w:val="20"/>
        </w:rPr>
        <w:tab/>
      </w:r>
      <w:r w:rsidRPr="00224B61">
        <w:rPr>
          <w:rFonts w:ascii="Times New Roman" w:hAnsi="Times New Roman" w:cs="Times New Roman"/>
          <w:sz w:val="20"/>
          <w:szCs w:val="20"/>
        </w:rPr>
        <w:tab/>
        <w:t>12 - 09 – 82</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Armida</w:t>
      </w:r>
      <w:r w:rsidRPr="00224B61">
        <w:rPr>
          <w:rFonts w:ascii="Times New Roman" w:hAnsi="Times New Roman" w:cs="Times New Roman"/>
          <w:sz w:val="20"/>
          <w:szCs w:val="20"/>
        </w:rPr>
        <w:tab/>
      </w:r>
      <w:r w:rsidRPr="00224B61">
        <w:rPr>
          <w:rFonts w:ascii="Times New Roman" w:hAnsi="Times New Roman" w:cs="Times New Roman"/>
          <w:sz w:val="20"/>
          <w:szCs w:val="20"/>
        </w:rPr>
        <w:tab/>
        <w:t>19 . 09 -. 82</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De Sibi</w:t>
      </w:r>
      <w:r w:rsidRPr="00224B61">
        <w:rPr>
          <w:rFonts w:ascii="Times New Roman" w:hAnsi="Times New Roman" w:cs="Times New Roman"/>
          <w:sz w:val="20"/>
          <w:szCs w:val="20"/>
        </w:rPr>
        <w:tab/>
      </w:r>
      <w:r w:rsidRPr="00224B61">
        <w:rPr>
          <w:rFonts w:ascii="Times New Roman" w:hAnsi="Times New Roman" w:cs="Times New Roman"/>
          <w:sz w:val="20"/>
          <w:szCs w:val="20"/>
        </w:rPr>
        <w:tab/>
        <w:t>04 - 09 – 83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Foddai</w:t>
      </w:r>
      <w:r w:rsidRPr="00224B61">
        <w:rPr>
          <w:rFonts w:ascii="Times New Roman" w:hAnsi="Times New Roman" w:cs="Times New Roman"/>
          <w:sz w:val="20"/>
          <w:szCs w:val="20"/>
        </w:rPr>
        <w:tab/>
      </w:r>
      <w:r w:rsidRPr="00224B61">
        <w:rPr>
          <w:rFonts w:ascii="Times New Roman" w:hAnsi="Times New Roman" w:cs="Times New Roman"/>
          <w:sz w:val="20"/>
          <w:szCs w:val="20"/>
        </w:rPr>
        <w:tab/>
        <w:t>18 - 09 – 83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Franceschelli</w:t>
      </w:r>
      <w:r w:rsidRPr="00224B61">
        <w:rPr>
          <w:rFonts w:ascii="Times New Roman" w:hAnsi="Times New Roman" w:cs="Times New Roman"/>
          <w:sz w:val="20"/>
          <w:szCs w:val="20"/>
        </w:rPr>
        <w:tab/>
        <w:t>03 - 09 – 84</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Astolfi</w:t>
      </w:r>
      <w:r w:rsidRPr="00224B61">
        <w:rPr>
          <w:rFonts w:ascii="Times New Roman" w:hAnsi="Times New Roman" w:cs="Times New Roman"/>
          <w:sz w:val="20"/>
          <w:szCs w:val="20"/>
        </w:rPr>
        <w:tab/>
      </w:r>
      <w:r w:rsidRPr="00224B61">
        <w:rPr>
          <w:rFonts w:ascii="Times New Roman" w:hAnsi="Times New Roman" w:cs="Times New Roman"/>
          <w:sz w:val="20"/>
          <w:szCs w:val="20"/>
        </w:rPr>
        <w:tab/>
        <w:t>01 - 09 – 85</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Martini</w:t>
      </w:r>
      <w:r w:rsidRPr="00224B61">
        <w:rPr>
          <w:rFonts w:ascii="Times New Roman" w:hAnsi="Times New Roman" w:cs="Times New Roman"/>
          <w:sz w:val="20"/>
          <w:szCs w:val="20"/>
        </w:rPr>
        <w:tab/>
      </w:r>
      <w:r w:rsidRPr="00224B61">
        <w:rPr>
          <w:rFonts w:ascii="Times New Roman" w:hAnsi="Times New Roman" w:cs="Times New Roman"/>
          <w:sz w:val="20"/>
          <w:szCs w:val="20"/>
        </w:rPr>
        <w:tab/>
        <w:t>12 - 09 – 87</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Pagliara</w:t>
      </w:r>
      <w:r w:rsidRPr="00224B61">
        <w:rPr>
          <w:rFonts w:ascii="Times New Roman" w:hAnsi="Times New Roman" w:cs="Times New Roman"/>
          <w:sz w:val="20"/>
          <w:szCs w:val="20"/>
        </w:rPr>
        <w:tab/>
      </w:r>
      <w:r w:rsidRPr="00224B61">
        <w:rPr>
          <w:rFonts w:ascii="Times New Roman" w:hAnsi="Times New Roman" w:cs="Times New Roman"/>
          <w:sz w:val="20"/>
          <w:szCs w:val="20"/>
        </w:rPr>
        <w:tab/>
        <w:t>16 - 09 – 89</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Segatori</w:t>
      </w:r>
      <w:r w:rsidRPr="00224B61">
        <w:rPr>
          <w:rFonts w:ascii="Times New Roman" w:hAnsi="Times New Roman" w:cs="Times New Roman"/>
          <w:sz w:val="20"/>
          <w:szCs w:val="20"/>
        </w:rPr>
        <w:tab/>
      </w:r>
      <w:r w:rsidRPr="00224B61">
        <w:rPr>
          <w:rFonts w:ascii="Times New Roman" w:hAnsi="Times New Roman" w:cs="Times New Roman"/>
          <w:sz w:val="20"/>
          <w:szCs w:val="20"/>
        </w:rPr>
        <w:tab/>
        <w:t>09 - 09 – 90</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Rea</w:t>
      </w:r>
      <w:r w:rsidRPr="00224B61">
        <w:rPr>
          <w:rFonts w:ascii="Times New Roman" w:hAnsi="Times New Roman" w:cs="Times New Roman"/>
          <w:sz w:val="20"/>
          <w:szCs w:val="20"/>
        </w:rPr>
        <w:tab/>
      </w:r>
      <w:r w:rsidRPr="00224B61">
        <w:rPr>
          <w:rFonts w:ascii="Times New Roman" w:hAnsi="Times New Roman" w:cs="Times New Roman"/>
          <w:sz w:val="20"/>
          <w:szCs w:val="20"/>
        </w:rPr>
        <w:tab/>
        <w:t>15 - 09 – 90</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Pitollo</w:t>
      </w:r>
      <w:r w:rsidRPr="00224B61">
        <w:rPr>
          <w:rFonts w:ascii="Times New Roman" w:hAnsi="Times New Roman" w:cs="Times New Roman"/>
          <w:sz w:val="20"/>
          <w:szCs w:val="20"/>
        </w:rPr>
        <w:tab/>
      </w:r>
      <w:r w:rsidRPr="00224B61">
        <w:rPr>
          <w:rFonts w:ascii="Times New Roman" w:hAnsi="Times New Roman" w:cs="Times New Roman"/>
          <w:sz w:val="20"/>
          <w:szCs w:val="20"/>
        </w:rPr>
        <w:tab/>
        <w:t>29 - 09 – 90</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Del Prete</w:t>
      </w:r>
      <w:r w:rsidRPr="00224B61">
        <w:rPr>
          <w:rFonts w:ascii="Times New Roman" w:hAnsi="Times New Roman" w:cs="Times New Roman"/>
          <w:sz w:val="20"/>
          <w:szCs w:val="20"/>
        </w:rPr>
        <w:tab/>
        <w:t>07 - 09 – 91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Rossi</w:t>
      </w:r>
      <w:r w:rsidRPr="00224B61">
        <w:rPr>
          <w:rFonts w:ascii="Times New Roman" w:hAnsi="Times New Roman" w:cs="Times New Roman"/>
          <w:sz w:val="20"/>
          <w:szCs w:val="20"/>
        </w:rPr>
        <w:tab/>
      </w:r>
      <w:r w:rsidRPr="00224B61">
        <w:rPr>
          <w:rFonts w:ascii="Times New Roman" w:hAnsi="Times New Roman" w:cs="Times New Roman"/>
          <w:sz w:val="20"/>
          <w:szCs w:val="20"/>
        </w:rPr>
        <w:tab/>
        <w:t>12 - 09 – 91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Bettini</w:t>
      </w:r>
      <w:r w:rsidRPr="00224B61">
        <w:rPr>
          <w:rFonts w:ascii="Times New Roman" w:hAnsi="Times New Roman" w:cs="Times New Roman"/>
          <w:sz w:val="20"/>
          <w:szCs w:val="20"/>
        </w:rPr>
        <w:tab/>
      </w:r>
      <w:r w:rsidRPr="00224B61">
        <w:rPr>
          <w:rFonts w:ascii="Times New Roman" w:hAnsi="Times New Roman" w:cs="Times New Roman"/>
          <w:sz w:val="20"/>
          <w:szCs w:val="20"/>
        </w:rPr>
        <w:tab/>
        <w:t>10 - 09 – 88</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Franzese</w:t>
      </w:r>
      <w:r w:rsidRPr="00224B61">
        <w:rPr>
          <w:rFonts w:ascii="Times New Roman" w:hAnsi="Times New Roman" w:cs="Times New Roman"/>
          <w:sz w:val="20"/>
          <w:szCs w:val="20"/>
        </w:rPr>
        <w:tab/>
        <w:t>24 - 09 – 83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Petracca</w:t>
      </w:r>
      <w:r w:rsidRPr="00224B61">
        <w:rPr>
          <w:rFonts w:ascii="Times New Roman" w:hAnsi="Times New Roman" w:cs="Times New Roman"/>
          <w:sz w:val="20"/>
          <w:szCs w:val="20"/>
        </w:rPr>
        <w:tab/>
      </w:r>
      <w:r w:rsidRPr="00224B61">
        <w:rPr>
          <w:rFonts w:ascii="Times New Roman" w:hAnsi="Times New Roman" w:cs="Times New Roman"/>
          <w:sz w:val="20"/>
          <w:szCs w:val="20"/>
        </w:rPr>
        <w:tab/>
        <w:t>04 - 09 – 93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Spaccini</w:t>
      </w:r>
      <w:r w:rsidRPr="00224B61">
        <w:rPr>
          <w:rFonts w:ascii="Times New Roman" w:hAnsi="Times New Roman" w:cs="Times New Roman"/>
          <w:sz w:val="20"/>
          <w:szCs w:val="20"/>
        </w:rPr>
        <w:tab/>
      </w:r>
      <w:r w:rsidRPr="00224B61">
        <w:rPr>
          <w:rFonts w:ascii="Times New Roman" w:hAnsi="Times New Roman" w:cs="Times New Roman"/>
          <w:sz w:val="20"/>
          <w:szCs w:val="20"/>
        </w:rPr>
        <w:tab/>
        <w:t>24 - 09 – 94</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Pronio</w:t>
      </w:r>
      <w:r w:rsidRPr="00224B61">
        <w:rPr>
          <w:rFonts w:ascii="Times New Roman" w:hAnsi="Times New Roman" w:cs="Times New Roman"/>
          <w:sz w:val="20"/>
          <w:szCs w:val="20"/>
        </w:rPr>
        <w:tab/>
      </w:r>
      <w:r w:rsidRPr="00224B61">
        <w:rPr>
          <w:rFonts w:ascii="Times New Roman" w:hAnsi="Times New Roman" w:cs="Times New Roman"/>
          <w:sz w:val="20"/>
          <w:szCs w:val="20"/>
        </w:rPr>
        <w:tab/>
        <w:t>16 - 09 – 76</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Bindo</w:t>
      </w:r>
      <w:r w:rsidRPr="00224B61">
        <w:rPr>
          <w:rFonts w:ascii="Times New Roman" w:hAnsi="Times New Roman" w:cs="Times New Roman"/>
          <w:sz w:val="20"/>
          <w:szCs w:val="20"/>
        </w:rPr>
        <w:tab/>
      </w:r>
      <w:r w:rsidRPr="00224B61">
        <w:rPr>
          <w:rFonts w:ascii="Times New Roman" w:hAnsi="Times New Roman" w:cs="Times New Roman"/>
          <w:sz w:val="20"/>
          <w:szCs w:val="20"/>
        </w:rPr>
        <w:tab/>
        <w:t>28 - 09 – 75</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Capuano</w:t>
      </w:r>
      <w:r w:rsidRPr="00224B61">
        <w:rPr>
          <w:rFonts w:ascii="Times New Roman" w:hAnsi="Times New Roman" w:cs="Times New Roman"/>
          <w:sz w:val="20"/>
          <w:szCs w:val="20"/>
        </w:rPr>
        <w:tab/>
        <w:t>26 - 09 – 76</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Costanzo</w:t>
      </w:r>
      <w:r w:rsidRPr="00224B61">
        <w:rPr>
          <w:rFonts w:ascii="Times New Roman" w:hAnsi="Times New Roman" w:cs="Times New Roman"/>
          <w:sz w:val="20"/>
          <w:szCs w:val="20"/>
        </w:rPr>
        <w:tab/>
        <w:t>25 - 09 – 86</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Lista</w:t>
      </w:r>
      <w:r w:rsidRPr="00224B61">
        <w:rPr>
          <w:rFonts w:ascii="Times New Roman" w:hAnsi="Times New Roman" w:cs="Times New Roman"/>
          <w:sz w:val="20"/>
          <w:szCs w:val="20"/>
        </w:rPr>
        <w:tab/>
      </w:r>
      <w:r w:rsidRPr="00224B61">
        <w:rPr>
          <w:rFonts w:ascii="Times New Roman" w:hAnsi="Times New Roman" w:cs="Times New Roman"/>
          <w:sz w:val="20"/>
          <w:szCs w:val="20"/>
        </w:rPr>
        <w:tab/>
        <w:t>08 - 09 – 84</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D’Ambrosio</w:t>
      </w:r>
      <w:r w:rsidRPr="00224B61">
        <w:rPr>
          <w:rFonts w:ascii="Times New Roman" w:hAnsi="Times New Roman" w:cs="Times New Roman"/>
          <w:sz w:val="20"/>
          <w:szCs w:val="20"/>
        </w:rPr>
        <w:tab/>
        <w:t>17 - 09 – 77</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Gagliardi</w:t>
      </w:r>
      <w:r w:rsidRPr="00224B61">
        <w:rPr>
          <w:rFonts w:ascii="Times New Roman" w:hAnsi="Times New Roman" w:cs="Times New Roman"/>
          <w:sz w:val="20"/>
          <w:szCs w:val="20"/>
        </w:rPr>
        <w:tab/>
        <w:t>11 - 09 – 93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Liguori</w:t>
      </w:r>
      <w:r w:rsidRPr="00224B61">
        <w:rPr>
          <w:rFonts w:ascii="Times New Roman" w:hAnsi="Times New Roman" w:cs="Times New Roman"/>
          <w:sz w:val="20"/>
          <w:szCs w:val="20"/>
        </w:rPr>
        <w:tab/>
      </w:r>
      <w:r w:rsidRPr="00224B61">
        <w:rPr>
          <w:rFonts w:ascii="Times New Roman" w:hAnsi="Times New Roman" w:cs="Times New Roman"/>
          <w:sz w:val="20"/>
          <w:szCs w:val="20"/>
        </w:rPr>
        <w:tab/>
        <w:t>09 - 09 – 82</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Sarno</w:t>
      </w:r>
      <w:r w:rsidRPr="00224B61">
        <w:rPr>
          <w:rFonts w:ascii="Times New Roman" w:hAnsi="Times New Roman" w:cs="Times New Roman"/>
          <w:sz w:val="20"/>
          <w:szCs w:val="20"/>
        </w:rPr>
        <w:tab/>
      </w:r>
      <w:r w:rsidRPr="00224B61">
        <w:rPr>
          <w:rFonts w:ascii="Times New Roman" w:hAnsi="Times New Roman" w:cs="Times New Roman"/>
          <w:sz w:val="20"/>
          <w:szCs w:val="20"/>
        </w:rPr>
        <w:tab/>
        <w:t>16 - 09 – 95</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Volpicelli</w:t>
      </w:r>
      <w:r w:rsidRPr="00224B61">
        <w:rPr>
          <w:rFonts w:ascii="Times New Roman" w:hAnsi="Times New Roman" w:cs="Times New Roman"/>
          <w:sz w:val="20"/>
          <w:szCs w:val="20"/>
        </w:rPr>
        <w:tab/>
        <w:t>20 - 09 – 80</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Volpicella</w:t>
      </w:r>
      <w:r w:rsidRPr="00224B61">
        <w:rPr>
          <w:rFonts w:ascii="Times New Roman" w:hAnsi="Times New Roman" w:cs="Times New Roman"/>
          <w:sz w:val="20"/>
          <w:szCs w:val="20"/>
        </w:rPr>
        <w:tab/>
        <w:t>13 - 09 – 86</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Caliendo</w:t>
      </w:r>
      <w:r w:rsidRPr="00224B61">
        <w:rPr>
          <w:rFonts w:ascii="Times New Roman" w:hAnsi="Times New Roman" w:cs="Times New Roman"/>
          <w:sz w:val="20"/>
          <w:szCs w:val="20"/>
        </w:rPr>
        <w:tab/>
        <w:t>07 - 09 – 79</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Fornarelli</w:t>
      </w:r>
      <w:r w:rsidRPr="00224B61">
        <w:rPr>
          <w:rFonts w:ascii="Times New Roman" w:hAnsi="Times New Roman" w:cs="Times New Roman"/>
          <w:sz w:val="20"/>
          <w:szCs w:val="20"/>
        </w:rPr>
        <w:tab/>
        <w:t>28 - 09 – 69</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Gabriele</w:t>
      </w:r>
      <w:r w:rsidRPr="00224B61">
        <w:rPr>
          <w:rFonts w:ascii="Times New Roman" w:hAnsi="Times New Roman" w:cs="Times New Roman"/>
          <w:sz w:val="20"/>
          <w:szCs w:val="20"/>
        </w:rPr>
        <w:tab/>
      </w:r>
      <w:r w:rsidRPr="00224B61">
        <w:rPr>
          <w:rFonts w:ascii="Times New Roman" w:hAnsi="Times New Roman" w:cs="Times New Roman"/>
          <w:sz w:val="20"/>
          <w:szCs w:val="20"/>
        </w:rPr>
        <w:tab/>
        <w:t>03 - 09 – 78</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Buonomo</w:t>
      </w:r>
      <w:r w:rsidRPr="00224B61">
        <w:rPr>
          <w:rFonts w:ascii="Times New Roman" w:hAnsi="Times New Roman" w:cs="Times New Roman"/>
          <w:sz w:val="20"/>
          <w:szCs w:val="20"/>
        </w:rPr>
        <w:tab/>
        <w:t>02 - 09 – 95</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 xml:space="preserve">Grassia </w:t>
      </w:r>
      <w:r w:rsidRPr="00224B61">
        <w:rPr>
          <w:rFonts w:ascii="Times New Roman" w:hAnsi="Times New Roman" w:cs="Times New Roman"/>
          <w:sz w:val="20"/>
          <w:szCs w:val="20"/>
        </w:rPr>
        <w:tab/>
      </w:r>
      <w:r w:rsidRPr="00224B61">
        <w:rPr>
          <w:rFonts w:ascii="Times New Roman" w:hAnsi="Times New Roman" w:cs="Times New Roman"/>
          <w:sz w:val="20"/>
          <w:szCs w:val="20"/>
        </w:rPr>
        <w:tab/>
        <w:t>25 - 09 – 71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Montanino</w:t>
      </w:r>
      <w:r w:rsidRPr="00224B61">
        <w:rPr>
          <w:rFonts w:ascii="Times New Roman" w:hAnsi="Times New Roman" w:cs="Times New Roman"/>
          <w:sz w:val="20"/>
          <w:szCs w:val="20"/>
        </w:rPr>
        <w:tab/>
        <w:t>16 - 09 – 78</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Scarabotto</w:t>
      </w:r>
      <w:r w:rsidRPr="00224B61">
        <w:rPr>
          <w:rFonts w:ascii="Times New Roman" w:hAnsi="Times New Roman" w:cs="Times New Roman"/>
          <w:sz w:val="20"/>
          <w:szCs w:val="20"/>
        </w:rPr>
        <w:tab/>
        <w:t>20 - 09 – 76</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Civita</w:t>
      </w:r>
      <w:r w:rsidRPr="00224B61">
        <w:rPr>
          <w:rFonts w:ascii="Times New Roman" w:hAnsi="Times New Roman" w:cs="Times New Roman"/>
          <w:sz w:val="20"/>
          <w:szCs w:val="20"/>
        </w:rPr>
        <w:tab/>
      </w:r>
      <w:r w:rsidRPr="00224B61">
        <w:rPr>
          <w:rFonts w:ascii="Times New Roman" w:hAnsi="Times New Roman" w:cs="Times New Roman"/>
          <w:sz w:val="20"/>
          <w:szCs w:val="20"/>
        </w:rPr>
        <w:tab/>
        <w:t>07 - 09 – 97</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Ippolito</w:t>
      </w:r>
      <w:r w:rsidRPr="00224B61">
        <w:rPr>
          <w:rFonts w:ascii="Times New Roman" w:hAnsi="Times New Roman" w:cs="Times New Roman"/>
          <w:sz w:val="20"/>
          <w:szCs w:val="20"/>
        </w:rPr>
        <w:tab/>
      </w:r>
      <w:r w:rsidRPr="00224B61">
        <w:rPr>
          <w:rFonts w:ascii="Times New Roman" w:hAnsi="Times New Roman" w:cs="Times New Roman"/>
          <w:sz w:val="20"/>
          <w:szCs w:val="20"/>
        </w:rPr>
        <w:tab/>
        <w:t>20 - 09 – 86</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Lampitelli</w:t>
      </w:r>
      <w:r w:rsidRPr="00224B61">
        <w:rPr>
          <w:rFonts w:ascii="Times New Roman" w:hAnsi="Times New Roman" w:cs="Times New Roman"/>
          <w:sz w:val="20"/>
          <w:szCs w:val="20"/>
        </w:rPr>
        <w:tab/>
        <w:t>10 - 09 – 95</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Bondatti</w:t>
      </w:r>
      <w:r w:rsidRPr="00224B61">
        <w:rPr>
          <w:rFonts w:ascii="Times New Roman" w:hAnsi="Times New Roman" w:cs="Times New Roman"/>
          <w:sz w:val="20"/>
          <w:szCs w:val="20"/>
        </w:rPr>
        <w:tab/>
      </w:r>
      <w:r w:rsidRPr="00224B61">
        <w:rPr>
          <w:rFonts w:ascii="Times New Roman" w:hAnsi="Times New Roman" w:cs="Times New Roman"/>
          <w:sz w:val="20"/>
          <w:szCs w:val="20"/>
        </w:rPr>
        <w:tab/>
        <w:t>03 - 09 – 61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Alati</w:t>
      </w:r>
      <w:r w:rsidRPr="00224B61">
        <w:rPr>
          <w:rFonts w:ascii="Times New Roman" w:hAnsi="Times New Roman" w:cs="Times New Roman"/>
          <w:sz w:val="20"/>
          <w:szCs w:val="20"/>
        </w:rPr>
        <w:tab/>
      </w:r>
      <w:r w:rsidRPr="00224B61">
        <w:rPr>
          <w:rFonts w:ascii="Times New Roman" w:hAnsi="Times New Roman" w:cs="Times New Roman"/>
          <w:sz w:val="20"/>
          <w:szCs w:val="20"/>
        </w:rPr>
        <w:tab/>
        <w:t>13 - 09 – 74</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Luppoli</w:t>
      </w:r>
      <w:r w:rsidRPr="00224B61">
        <w:rPr>
          <w:rFonts w:ascii="Times New Roman" w:hAnsi="Times New Roman" w:cs="Times New Roman"/>
          <w:sz w:val="20"/>
          <w:szCs w:val="20"/>
        </w:rPr>
        <w:tab/>
      </w:r>
      <w:r w:rsidRPr="00224B61">
        <w:rPr>
          <w:rFonts w:ascii="Times New Roman" w:hAnsi="Times New Roman" w:cs="Times New Roman"/>
          <w:sz w:val="20"/>
          <w:szCs w:val="20"/>
        </w:rPr>
        <w:tab/>
        <w:t>01 - 09 – 90</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Lettera</w:t>
      </w:r>
      <w:r w:rsidRPr="00224B61">
        <w:rPr>
          <w:rFonts w:ascii="Times New Roman" w:hAnsi="Times New Roman" w:cs="Times New Roman"/>
          <w:sz w:val="20"/>
          <w:szCs w:val="20"/>
        </w:rPr>
        <w:tab/>
      </w:r>
      <w:r w:rsidRPr="00224B61">
        <w:rPr>
          <w:rFonts w:ascii="Times New Roman" w:hAnsi="Times New Roman" w:cs="Times New Roman"/>
          <w:sz w:val="20"/>
          <w:szCs w:val="20"/>
        </w:rPr>
        <w:tab/>
        <w:t>16 - 09 – 79</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Maliziola</w:t>
      </w:r>
      <w:r w:rsidRPr="00224B61">
        <w:rPr>
          <w:rFonts w:ascii="Times New Roman" w:hAnsi="Times New Roman" w:cs="Times New Roman"/>
          <w:sz w:val="20"/>
          <w:szCs w:val="20"/>
        </w:rPr>
        <w:tab/>
        <w:t>07 - 90 – 70</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Volpicelli</w:t>
      </w:r>
      <w:r w:rsidRPr="00224B61">
        <w:rPr>
          <w:rFonts w:ascii="Times New Roman" w:hAnsi="Times New Roman" w:cs="Times New Roman"/>
          <w:sz w:val="20"/>
          <w:szCs w:val="20"/>
        </w:rPr>
        <w:tab/>
        <w:t>29 - 09 – 88</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Franzese</w:t>
      </w:r>
      <w:r w:rsidRPr="00224B61">
        <w:rPr>
          <w:rFonts w:ascii="Times New Roman" w:hAnsi="Times New Roman" w:cs="Times New Roman"/>
          <w:sz w:val="20"/>
          <w:szCs w:val="20"/>
        </w:rPr>
        <w:tab/>
        <w:t>08 - 09 – 96</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De Rosa</w:t>
      </w:r>
      <w:r w:rsidRPr="00224B61">
        <w:rPr>
          <w:rFonts w:ascii="Times New Roman" w:hAnsi="Times New Roman" w:cs="Times New Roman"/>
          <w:sz w:val="20"/>
          <w:szCs w:val="20"/>
        </w:rPr>
        <w:tab/>
      </w:r>
      <w:r w:rsidRPr="00224B61">
        <w:rPr>
          <w:rFonts w:ascii="Times New Roman" w:hAnsi="Times New Roman" w:cs="Times New Roman"/>
          <w:sz w:val="20"/>
          <w:szCs w:val="20"/>
        </w:rPr>
        <w:tab/>
        <w:t>01 - 09 – 01</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Pietravallo</w:t>
      </w:r>
      <w:r w:rsidRPr="00224B61">
        <w:rPr>
          <w:rFonts w:ascii="Times New Roman" w:hAnsi="Times New Roman" w:cs="Times New Roman"/>
          <w:sz w:val="20"/>
          <w:szCs w:val="20"/>
        </w:rPr>
        <w:tab/>
        <w:t>05 - 09 - 76</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D’Ambrosio</w:t>
      </w:r>
      <w:r w:rsidRPr="00224B61">
        <w:rPr>
          <w:rFonts w:ascii="Times New Roman" w:hAnsi="Times New Roman" w:cs="Times New Roman"/>
          <w:sz w:val="20"/>
          <w:szCs w:val="20"/>
        </w:rPr>
        <w:tab/>
        <w:t>07 - 09 – 80</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Terrinoni</w:t>
      </w:r>
      <w:r w:rsidRPr="00224B61">
        <w:rPr>
          <w:rFonts w:ascii="Times New Roman" w:hAnsi="Times New Roman" w:cs="Times New Roman"/>
          <w:sz w:val="20"/>
          <w:szCs w:val="20"/>
        </w:rPr>
        <w:tab/>
        <w:t>11 - 09 – 68</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Francese</w:t>
      </w:r>
      <w:r w:rsidRPr="00224B61">
        <w:rPr>
          <w:rFonts w:ascii="Times New Roman" w:hAnsi="Times New Roman" w:cs="Times New Roman"/>
          <w:sz w:val="20"/>
          <w:szCs w:val="20"/>
        </w:rPr>
        <w:tab/>
        <w:t>25 - 09 – 99</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Martini</w:t>
      </w:r>
      <w:r w:rsidRPr="00224B61">
        <w:rPr>
          <w:rFonts w:ascii="Times New Roman" w:hAnsi="Times New Roman" w:cs="Times New Roman"/>
          <w:sz w:val="20"/>
          <w:szCs w:val="20"/>
        </w:rPr>
        <w:tab/>
      </w:r>
      <w:r w:rsidRPr="00224B61">
        <w:rPr>
          <w:rFonts w:ascii="Times New Roman" w:hAnsi="Times New Roman" w:cs="Times New Roman"/>
          <w:sz w:val="20"/>
          <w:szCs w:val="20"/>
        </w:rPr>
        <w:tab/>
        <w:t>11 - 09 – 83</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Palma</w:t>
      </w:r>
      <w:r w:rsidRPr="00224B61">
        <w:rPr>
          <w:rFonts w:ascii="Times New Roman" w:hAnsi="Times New Roman" w:cs="Times New Roman"/>
          <w:sz w:val="20"/>
          <w:szCs w:val="20"/>
        </w:rPr>
        <w:tab/>
      </w:r>
      <w:r w:rsidRPr="00224B61">
        <w:rPr>
          <w:rFonts w:ascii="Times New Roman" w:hAnsi="Times New Roman" w:cs="Times New Roman"/>
          <w:sz w:val="20"/>
          <w:szCs w:val="20"/>
        </w:rPr>
        <w:tab/>
        <w:t>09 - 09 – 89</w:t>
      </w:r>
    </w:p>
    <w:p w:rsidR="00B776AE" w:rsidRPr="00224B61" w:rsidRDefault="00B776AE" w:rsidP="00224B61">
      <w:pPr>
        <w:spacing w:after="0" w:line="240" w:lineRule="atLeast"/>
        <w:jc w:val="both"/>
        <w:rPr>
          <w:rFonts w:ascii="Times New Roman" w:hAnsi="Times New Roman" w:cs="Times New Roman"/>
          <w:sz w:val="20"/>
          <w:szCs w:val="20"/>
        </w:rPr>
      </w:pPr>
      <w:r w:rsidRPr="00224B61">
        <w:rPr>
          <w:rFonts w:ascii="Times New Roman" w:hAnsi="Times New Roman" w:cs="Times New Roman"/>
          <w:sz w:val="20"/>
          <w:szCs w:val="20"/>
        </w:rPr>
        <w:t>Cannone</w:t>
      </w:r>
      <w:r w:rsidRPr="00224B61">
        <w:rPr>
          <w:rFonts w:ascii="Times New Roman" w:hAnsi="Times New Roman" w:cs="Times New Roman"/>
          <w:sz w:val="20"/>
          <w:szCs w:val="20"/>
        </w:rPr>
        <w:tab/>
        <w:t>17 - 09 – 00</w:t>
      </w:r>
    </w:p>
    <w:p w:rsidR="00B776AE" w:rsidRPr="00224B61" w:rsidRDefault="00B776AE" w:rsidP="00224B61">
      <w:pPr>
        <w:spacing w:after="0" w:line="240" w:lineRule="atLeast"/>
        <w:ind w:hanging="360"/>
        <w:rPr>
          <w:rFonts w:ascii="Times New Roman" w:hAnsi="Times New Roman" w:cs="Times New Roman"/>
          <w:sz w:val="20"/>
          <w:szCs w:val="20"/>
        </w:rPr>
      </w:pPr>
      <w:r w:rsidRPr="00224B61">
        <w:rPr>
          <w:rFonts w:ascii="Times New Roman" w:hAnsi="Times New Roman" w:cs="Times New Roman"/>
          <w:sz w:val="20"/>
          <w:szCs w:val="20"/>
        </w:rPr>
        <w:tab/>
        <w:t>De Luca</w:t>
      </w:r>
      <w:r w:rsidRPr="00224B61">
        <w:rPr>
          <w:rFonts w:ascii="Times New Roman" w:hAnsi="Times New Roman" w:cs="Times New Roman"/>
          <w:sz w:val="20"/>
          <w:szCs w:val="20"/>
        </w:rPr>
        <w:tab/>
      </w:r>
      <w:r w:rsidRPr="00224B61">
        <w:rPr>
          <w:rFonts w:ascii="Times New Roman" w:hAnsi="Times New Roman" w:cs="Times New Roman"/>
          <w:sz w:val="20"/>
          <w:szCs w:val="20"/>
        </w:rPr>
        <w:tab/>
        <w:t>07 - 09 - 03</w:t>
      </w:r>
    </w:p>
    <w:p w:rsidR="00B776AE" w:rsidRPr="00224B61" w:rsidRDefault="00B776AE" w:rsidP="00224B61">
      <w:pPr>
        <w:spacing w:after="0" w:line="240" w:lineRule="atLeast"/>
        <w:ind w:right="-262"/>
        <w:rPr>
          <w:rFonts w:ascii="Times New Roman" w:hAnsi="Times New Roman" w:cs="Times New Roman"/>
          <w:sz w:val="20"/>
          <w:szCs w:val="20"/>
        </w:rPr>
      </w:pPr>
      <w:r w:rsidRPr="00224B61">
        <w:rPr>
          <w:rFonts w:ascii="Times New Roman" w:hAnsi="Times New Roman" w:cs="Times New Roman"/>
          <w:sz w:val="20"/>
          <w:szCs w:val="20"/>
        </w:rPr>
        <w:t>Battaglia</w:t>
      </w:r>
      <w:r w:rsidRPr="00224B61">
        <w:rPr>
          <w:rFonts w:ascii="Times New Roman" w:hAnsi="Times New Roman" w:cs="Times New Roman"/>
          <w:sz w:val="20"/>
          <w:szCs w:val="20"/>
        </w:rPr>
        <w:tab/>
        <w:t>24 - 09 – 72</w:t>
      </w:r>
    </w:p>
    <w:p w:rsidR="007941DE" w:rsidRDefault="00B776AE" w:rsidP="007941DE">
      <w:pPr>
        <w:spacing w:after="0" w:line="240" w:lineRule="atLeast"/>
        <w:ind w:right="-262"/>
        <w:rPr>
          <w:rFonts w:ascii="Times New Roman" w:hAnsi="Times New Roman" w:cs="Times New Roman"/>
          <w:sz w:val="20"/>
          <w:szCs w:val="20"/>
        </w:rPr>
      </w:pPr>
      <w:r w:rsidRPr="00224B61">
        <w:rPr>
          <w:rFonts w:ascii="Times New Roman" w:hAnsi="Times New Roman" w:cs="Times New Roman"/>
          <w:sz w:val="20"/>
          <w:szCs w:val="20"/>
        </w:rPr>
        <w:t>Giusmani</w:t>
      </w:r>
      <w:r w:rsidRPr="00224B61">
        <w:rPr>
          <w:rFonts w:ascii="Times New Roman" w:hAnsi="Times New Roman" w:cs="Times New Roman"/>
          <w:sz w:val="20"/>
          <w:szCs w:val="20"/>
        </w:rPr>
        <w:tab/>
        <w:t xml:space="preserve">24 - 09 </w:t>
      </w:r>
      <w:r w:rsidR="007941DE">
        <w:rPr>
          <w:rFonts w:ascii="Times New Roman" w:hAnsi="Times New Roman" w:cs="Times New Roman"/>
          <w:sz w:val="20"/>
          <w:szCs w:val="20"/>
        </w:rPr>
        <w:t>–</w:t>
      </w:r>
      <w:r w:rsidRPr="00224B61">
        <w:rPr>
          <w:rFonts w:ascii="Times New Roman" w:hAnsi="Times New Roman" w:cs="Times New Roman"/>
          <w:sz w:val="20"/>
          <w:szCs w:val="20"/>
        </w:rPr>
        <w:t xml:space="preserve"> </w:t>
      </w:r>
      <w:r w:rsidR="007941DE">
        <w:rPr>
          <w:rFonts w:ascii="Times New Roman" w:hAnsi="Times New Roman" w:cs="Times New Roman"/>
          <w:sz w:val="20"/>
          <w:szCs w:val="20"/>
        </w:rPr>
        <w:t>8</w:t>
      </w:r>
      <w:r w:rsidRPr="00224B61">
        <w:rPr>
          <w:rFonts w:ascii="Times New Roman" w:hAnsi="Times New Roman" w:cs="Times New Roman"/>
          <w:sz w:val="20"/>
          <w:szCs w:val="20"/>
        </w:rPr>
        <w:t>8</w:t>
      </w:r>
    </w:p>
    <w:p w:rsidR="00B776AE" w:rsidRPr="00224B61" w:rsidRDefault="00B776AE" w:rsidP="007941DE">
      <w:pPr>
        <w:spacing w:after="0" w:line="240" w:lineRule="atLeast"/>
        <w:ind w:right="-262"/>
        <w:rPr>
          <w:rFonts w:ascii="Times New Roman" w:hAnsi="Times New Roman" w:cs="Times New Roman"/>
          <w:sz w:val="20"/>
          <w:szCs w:val="20"/>
        </w:rPr>
      </w:pPr>
      <w:r w:rsidRPr="00224B61">
        <w:rPr>
          <w:rFonts w:ascii="Times New Roman" w:hAnsi="Times New Roman" w:cs="Times New Roman"/>
          <w:sz w:val="20"/>
          <w:szCs w:val="20"/>
        </w:rPr>
        <w:t>Grasso</w:t>
      </w:r>
      <w:r w:rsidRPr="00224B61">
        <w:rPr>
          <w:rFonts w:ascii="Times New Roman" w:hAnsi="Times New Roman" w:cs="Times New Roman"/>
          <w:sz w:val="20"/>
          <w:szCs w:val="20"/>
        </w:rPr>
        <w:tab/>
      </w:r>
      <w:r w:rsidRPr="00224B61">
        <w:rPr>
          <w:rFonts w:ascii="Times New Roman" w:hAnsi="Times New Roman" w:cs="Times New Roman"/>
          <w:sz w:val="20"/>
          <w:szCs w:val="20"/>
        </w:rPr>
        <w:tab/>
        <w:t>20 - 09 - 02</w:t>
      </w:r>
    </w:p>
    <w:p w:rsidR="00B776AE" w:rsidRPr="00224B61" w:rsidRDefault="00B776AE" w:rsidP="00224B61">
      <w:pPr>
        <w:spacing w:after="0" w:line="240" w:lineRule="atLeast"/>
        <w:ind w:right="-262"/>
        <w:rPr>
          <w:rFonts w:ascii="Times New Roman" w:hAnsi="Times New Roman" w:cs="Times New Roman"/>
          <w:sz w:val="20"/>
          <w:szCs w:val="20"/>
        </w:rPr>
      </w:pPr>
      <w:r w:rsidRPr="00224B61">
        <w:rPr>
          <w:rFonts w:ascii="Times New Roman" w:hAnsi="Times New Roman" w:cs="Times New Roman"/>
          <w:sz w:val="20"/>
          <w:szCs w:val="20"/>
        </w:rPr>
        <w:t>Capano</w:t>
      </w:r>
      <w:r w:rsidRPr="00224B61">
        <w:rPr>
          <w:rFonts w:ascii="Times New Roman" w:hAnsi="Times New Roman" w:cs="Times New Roman"/>
          <w:sz w:val="20"/>
          <w:szCs w:val="20"/>
        </w:rPr>
        <w:tab/>
      </w:r>
      <w:r w:rsidRPr="00224B61">
        <w:rPr>
          <w:rFonts w:ascii="Times New Roman" w:hAnsi="Times New Roman" w:cs="Times New Roman"/>
          <w:sz w:val="20"/>
          <w:szCs w:val="20"/>
        </w:rPr>
        <w:tab/>
        <w:t>29 – 09 –</w:t>
      </w:r>
      <w:r w:rsidR="007941DE">
        <w:rPr>
          <w:rFonts w:ascii="Times New Roman" w:hAnsi="Times New Roman" w:cs="Times New Roman"/>
          <w:sz w:val="20"/>
          <w:szCs w:val="20"/>
        </w:rPr>
        <w:t>12</w:t>
      </w:r>
      <w:r w:rsidRPr="00224B61">
        <w:rPr>
          <w:rFonts w:ascii="Times New Roman" w:hAnsi="Times New Roman" w:cs="Times New Roman"/>
          <w:sz w:val="20"/>
          <w:szCs w:val="20"/>
        </w:rPr>
        <w:t xml:space="preserve"> </w:t>
      </w:r>
      <w:r w:rsidR="007941DE">
        <w:rPr>
          <w:rFonts w:ascii="Times New Roman" w:hAnsi="Times New Roman" w:cs="Times New Roman"/>
          <w:sz w:val="20"/>
          <w:szCs w:val="20"/>
        </w:rPr>
        <w:t>P</w:t>
      </w:r>
      <w:r w:rsidRPr="00224B61">
        <w:rPr>
          <w:rFonts w:ascii="Times New Roman" w:hAnsi="Times New Roman" w:cs="Times New Roman"/>
          <w:sz w:val="20"/>
          <w:szCs w:val="20"/>
        </w:rPr>
        <w:t>ascolini</w:t>
      </w:r>
      <w:r w:rsidRPr="00224B61">
        <w:rPr>
          <w:rFonts w:ascii="Times New Roman" w:hAnsi="Times New Roman" w:cs="Times New Roman"/>
          <w:sz w:val="20"/>
          <w:szCs w:val="20"/>
        </w:rPr>
        <w:tab/>
        <w:t>09 – 09 – 89</w:t>
      </w:r>
    </w:p>
    <w:p w:rsidR="00B776AE" w:rsidRPr="00224B61" w:rsidRDefault="00B776AE" w:rsidP="007941DE">
      <w:pPr>
        <w:spacing w:after="0" w:line="240" w:lineRule="atLeast"/>
        <w:ind w:right="-262"/>
        <w:rPr>
          <w:rFonts w:ascii="Times New Roman" w:hAnsi="Times New Roman" w:cs="Times New Roman"/>
          <w:sz w:val="20"/>
          <w:szCs w:val="20"/>
        </w:rPr>
      </w:pPr>
      <w:r w:rsidRPr="00224B61">
        <w:rPr>
          <w:rFonts w:ascii="Times New Roman" w:hAnsi="Times New Roman" w:cs="Times New Roman"/>
          <w:sz w:val="20"/>
          <w:szCs w:val="20"/>
        </w:rPr>
        <w:t>Carbisiero</w:t>
      </w:r>
      <w:r w:rsidRPr="00224B61">
        <w:rPr>
          <w:rFonts w:ascii="Times New Roman" w:hAnsi="Times New Roman" w:cs="Times New Roman"/>
          <w:sz w:val="20"/>
          <w:szCs w:val="20"/>
        </w:rPr>
        <w:tab/>
        <w:t>16 – 9 – 00</w:t>
      </w:r>
    </w:p>
    <w:p w:rsidR="00B776AE" w:rsidRPr="00224B61" w:rsidRDefault="00B776AE" w:rsidP="00224B61">
      <w:pPr>
        <w:spacing w:after="0" w:line="240" w:lineRule="atLeast"/>
        <w:ind w:left="360" w:right="-262" w:hanging="360"/>
        <w:rPr>
          <w:rFonts w:ascii="Times New Roman" w:hAnsi="Times New Roman" w:cs="Times New Roman"/>
          <w:sz w:val="20"/>
          <w:szCs w:val="20"/>
        </w:rPr>
      </w:pPr>
      <w:r w:rsidRPr="00224B61">
        <w:rPr>
          <w:rFonts w:ascii="Times New Roman" w:hAnsi="Times New Roman" w:cs="Times New Roman"/>
          <w:sz w:val="20"/>
          <w:szCs w:val="20"/>
        </w:rPr>
        <w:t>Doddi</w:t>
      </w:r>
      <w:r w:rsidRPr="00224B61">
        <w:rPr>
          <w:rFonts w:ascii="Times New Roman" w:hAnsi="Times New Roman" w:cs="Times New Roman"/>
          <w:sz w:val="20"/>
          <w:szCs w:val="20"/>
        </w:rPr>
        <w:tab/>
      </w:r>
      <w:r w:rsidRPr="00224B61">
        <w:rPr>
          <w:rFonts w:ascii="Times New Roman" w:hAnsi="Times New Roman" w:cs="Times New Roman"/>
          <w:sz w:val="20"/>
          <w:szCs w:val="20"/>
        </w:rPr>
        <w:tab/>
        <w:t>25 – 9–  94</w:t>
      </w:r>
    </w:p>
    <w:p w:rsidR="00B776AE" w:rsidRPr="00224B61" w:rsidRDefault="00B776AE" w:rsidP="00224B61">
      <w:pPr>
        <w:spacing w:after="0" w:line="240" w:lineRule="atLeast"/>
        <w:ind w:left="360" w:right="-262" w:hanging="360"/>
        <w:rPr>
          <w:rFonts w:ascii="Times New Roman" w:hAnsi="Times New Roman" w:cs="Times New Roman"/>
          <w:sz w:val="20"/>
          <w:szCs w:val="20"/>
        </w:rPr>
      </w:pPr>
      <w:r w:rsidRPr="00224B61">
        <w:rPr>
          <w:rFonts w:ascii="Times New Roman" w:hAnsi="Times New Roman" w:cs="Times New Roman"/>
          <w:sz w:val="20"/>
          <w:szCs w:val="20"/>
        </w:rPr>
        <w:t>Riccio S.</w:t>
      </w:r>
      <w:r w:rsidRPr="00224B61">
        <w:rPr>
          <w:rFonts w:ascii="Times New Roman" w:hAnsi="Times New Roman" w:cs="Times New Roman"/>
          <w:sz w:val="20"/>
          <w:szCs w:val="20"/>
        </w:rPr>
        <w:tab/>
        <w:t>09 – 9 – 06</w:t>
      </w:r>
    </w:p>
    <w:p w:rsidR="00B776AE" w:rsidRPr="00224B61" w:rsidRDefault="00B776AE" w:rsidP="00224B61">
      <w:pPr>
        <w:spacing w:after="0" w:line="240" w:lineRule="atLeast"/>
        <w:ind w:left="360" w:right="-262" w:hanging="360"/>
        <w:rPr>
          <w:rFonts w:ascii="Times New Roman" w:hAnsi="Times New Roman" w:cs="Times New Roman"/>
          <w:sz w:val="20"/>
          <w:szCs w:val="20"/>
        </w:rPr>
      </w:pPr>
      <w:r w:rsidRPr="00224B61">
        <w:rPr>
          <w:rFonts w:ascii="Times New Roman" w:hAnsi="Times New Roman" w:cs="Times New Roman"/>
          <w:sz w:val="20"/>
          <w:szCs w:val="20"/>
        </w:rPr>
        <w:t>Tarantino</w:t>
      </w:r>
      <w:r w:rsidRPr="00224B61">
        <w:rPr>
          <w:rFonts w:ascii="Times New Roman" w:hAnsi="Times New Roman" w:cs="Times New Roman"/>
          <w:sz w:val="20"/>
          <w:szCs w:val="20"/>
        </w:rPr>
        <w:tab/>
        <w:t>20 – 9 – 03</w:t>
      </w:r>
    </w:p>
    <w:p w:rsidR="00B776AE" w:rsidRDefault="00B776AE" w:rsidP="00224B61">
      <w:pPr>
        <w:spacing w:after="0" w:line="240" w:lineRule="atLeast"/>
        <w:ind w:left="360" w:right="-262" w:hanging="360"/>
        <w:rPr>
          <w:rFonts w:ascii="Times New Roman" w:hAnsi="Times New Roman" w:cs="Times New Roman"/>
          <w:sz w:val="20"/>
          <w:szCs w:val="20"/>
        </w:rPr>
      </w:pPr>
      <w:r w:rsidRPr="00224B61">
        <w:rPr>
          <w:rFonts w:ascii="Times New Roman" w:hAnsi="Times New Roman" w:cs="Times New Roman"/>
          <w:sz w:val="20"/>
          <w:szCs w:val="20"/>
        </w:rPr>
        <w:t>Foscolo</w:t>
      </w:r>
      <w:r w:rsidRPr="00224B61">
        <w:rPr>
          <w:rFonts w:ascii="Times New Roman" w:hAnsi="Times New Roman" w:cs="Times New Roman"/>
          <w:sz w:val="20"/>
          <w:szCs w:val="20"/>
        </w:rPr>
        <w:tab/>
      </w:r>
      <w:r w:rsidRPr="00224B61">
        <w:rPr>
          <w:rFonts w:ascii="Times New Roman" w:hAnsi="Times New Roman" w:cs="Times New Roman"/>
          <w:sz w:val="20"/>
          <w:szCs w:val="20"/>
        </w:rPr>
        <w:tab/>
        <w:t>08 – 9 – 13</w:t>
      </w:r>
    </w:p>
    <w:p w:rsidR="00B776AE" w:rsidRPr="00224B61" w:rsidRDefault="00B776AE" w:rsidP="00224B61">
      <w:pPr>
        <w:spacing w:after="0" w:line="240" w:lineRule="atLeast"/>
        <w:ind w:left="360" w:right="-262" w:hanging="360"/>
        <w:rPr>
          <w:rFonts w:ascii="Times New Roman" w:hAnsi="Times New Roman" w:cs="Times New Roman"/>
          <w:sz w:val="20"/>
          <w:szCs w:val="20"/>
        </w:rPr>
      </w:pPr>
      <w:r w:rsidRPr="00224B61">
        <w:rPr>
          <w:rFonts w:ascii="Times New Roman" w:hAnsi="Times New Roman" w:cs="Times New Roman"/>
          <w:sz w:val="20"/>
          <w:szCs w:val="20"/>
        </w:rPr>
        <w:t>Picone</w:t>
      </w:r>
      <w:r w:rsidRPr="00224B61">
        <w:rPr>
          <w:rFonts w:ascii="Times New Roman" w:hAnsi="Times New Roman" w:cs="Times New Roman"/>
          <w:sz w:val="20"/>
          <w:szCs w:val="20"/>
        </w:rPr>
        <w:tab/>
      </w:r>
      <w:r w:rsidRPr="00224B61">
        <w:rPr>
          <w:rFonts w:ascii="Times New Roman" w:hAnsi="Times New Roman" w:cs="Times New Roman"/>
          <w:sz w:val="20"/>
          <w:szCs w:val="20"/>
        </w:rPr>
        <w:tab/>
        <w:t>12 – 9 - 15</w:t>
      </w:r>
      <w:r w:rsidRPr="00224B61">
        <w:rPr>
          <w:rFonts w:ascii="Times New Roman" w:hAnsi="Times New Roman" w:cs="Times New Roman"/>
          <w:sz w:val="20"/>
          <w:szCs w:val="20"/>
        </w:rPr>
        <w:tab/>
      </w:r>
    </w:p>
    <w:p w:rsidR="00B776AE" w:rsidRPr="00224B61" w:rsidRDefault="00B776AE" w:rsidP="00224B61">
      <w:pPr>
        <w:spacing w:after="0" w:line="240" w:lineRule="atLeast"/>
        <w:ind w:right="-262"/>
        <w:rPr>
          <w:rFonts w:ascii="Times New Roman" w:hAnsi="Times New Roman" w:cs="Times New Roman"/>
          <w:sz w:val="20"/>
          <w:szCs w:val="20"/>
        </w:rPr>
      </w:pPr>
      <w:r w:rsidRPr="00224B61">
        <w:rPr>
          <w:rFonts w:ascii="Times New Roman" w:hAnsi="Times New Roman" w:cs="Times New Roman"/>
          <w:sz w:val="20"/>
          <w:szCs w:val="20"/>
        </w:rPr>
        <w:t>Palma</w:t>
      </w:r>
      <w:r w:rsidRPr="00224B61">
        <w:rPr>
          <w:rFonts w:ascii="Times New Roman" w:hAnsi="Times New Roman" w:cs="Times New Roman"/>
          <w:sz w:val="20"/>
          <w:szCs w:val="20"/>
        </w:rPr>
        <w:tab/>
      </w:r>
      <w:r w:rsidRPr="00224B61">
        <w:rPr>
          <w:rFonts w:ascii="Times New Roman" w:hAnsi="Times New Roman" w:cs="Times New Roman"/>
          <w:sz w:val="20"/>
          <w:szCs w:val="20"/>
        </w:rPr>
        <w:tab/>
        <w:t>09 – 9 – 89</w:t>
      </w:r>
      <w:r w:rsidRPr="00224B61">
        <w:rPr>
          <w:rFonts w:ascii="Times New Roman" w:hAnsi="Times New Roman" w:cs="Times New Roman"/>
          <w:sz w:val="20"/>
          <w:szCs w:val="20"/>
        </w:rPr>
        <w:tab/>
      </w:r>
      <w:r w:rsidRPr="00224B61">
        <w:rPr>
          <w:rFonts w:ascii="Times New Roman" w:hAnsi="Times New Roman" w:cs="Times New Roman"/>
          <w:sz w:val="20"/>
          <w:szCs w:val="20"/>
        </w:rPr>
        <w:tab/>
      </w:r>
      <w:r w:rsidRPr="00224B61">
        <w:rPr>
          <w:rFonts w:ascii="Times New Roman" w:hAnsi="Times New Roman" w:cs="Times New Roman"/>
          <w:sz w:val="20"/>
          <w:szCs w:val="20"/>
        </w:rPr>
        <w:tab/>
      </w:r>
    </w:p>
    <w:p w:rsidR="00224B61" w:rsidRDefault="00224B61" w:rsidP="00B776AE">
      <w:pPr>
        <w:shd w:val="clear" w:color="auto" w:fill="FFFFFF"/>
        <w:spacing w:after="360" w:line="420" w:lineRule="atLeast"/>
        <w:textAlignment w:val="baseline"/>
        <w:rPr>
          <w:rFonts w:ascii="inherit" w:eastAsia="Times New Roman" w:hAnsi="inherit" w:cs="Arial"/>
          <w:color w:val="000000"/>
          <w:sz w:val="24"/>
          <w:szCs w:val="24"/>
        </w:rPr>
        <w:sectPr w:rsidR="00224B61" w:rsidSect="007941DE">
          <w:type w:val="continuous"/>
          <w:pgSz w:w="11906" w:h="16838" w:code="9"/>
          <w:pgMar w:top="851" w:right="991" w:bottom="709" w:left="1134" w:header="709" w:footer="709" w:gutter="0"/>
          <w:cols w:num="3" w:space="994"/>
          <w:docGrid w:linePitch="360"/>
        </w:sectPr>
      </w:pPr>
    </w:p>
    <w:p w:rsidR="0026505C" w:rsidRPr="0026505C" w:rsidRDefault="00224B61" w:rsidP="00C1384C">
      <w:pPr>
        <w:shd w:val="clear" w:color="auto" w:fill="FFFFFF"/>
        <w:spacing w:after="360" w:line="420" w:lineRule="atLeast"/>
        <w:textAlignment w:val="baseline"/>
        <w:rPr>
          <w:rFonts w:ascii="Times New Roman" w:hAnsi="Times New Roman" w:cs="Times New Roman"/>
          <w:sz w:val="24"/>
          <w:szCs w:val="24"/>
        </w:rPr>
      </w:pPr>
      <w:r>
        <w:rPr>
          <w:rFonts w:ascii="inherit" w:eastAsia="Times New Roman" w:hAnsi="inherit" w:cs="Arial"/>
          <w:noProof/>
          <w:color w:val="000000"/>
          <w:sz w:val="24"/>
          <w:szCs w:val="24"/>
        </w:rPr>
        <w:drawing>
          <wp:anchor distT="0" distB="0" distL="114300" distR="114300" simplePos="0" relativeHeight="251682816" behindDoc="0" locked="0" layoutInCell="1" allowOverlap="1">
            <wp:simplePos x="0" y="0"/>
            <wp:positionH relativeFrom="column">
              <wp:posOffset>394335</wp:posOffset>
            </wp:positionH>
            <wp:positionV relativeFrom="paragraph">
              <wp:posOffset>-415290</wp:posOffset>
            </wp:positionV>
            <wp:extent cx="5343525" cy="1609725"/>
            <wp:effectExtent l="19050" t="0" r="9525" b="0"/>
            <wp:wrapNone/>
            <wp:docPr id="30"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47" cstate="print"/>
                    <a:srcRect/>
                    <a:stretch>
                      <a:fillRect/>
                    </a:stretch>
                  </pic:blipFill>
                  <pic:spPr bwMode="auto">
                    <a:xfrm>
                      <a:off x="0" y="0"/>
                      <a:ext cx="5343525" cy="1609725"/>
                    </a:xfrm>
                    <a:prstGeom prst="rect">
                      <a:avLst/>
                    </a:prstGeom>
                    <a:noFill/>
                    <a:ln w="9525">
                      <a:noFill/>
                      <a:miter lim="800000"/>
                      <a:headEnd/>
                      <a:tailEnd/>
                    </a:ln>
                  </pic:spPr>
                </pic:pic>
              </a:graphicData>
            </a:graphic>
          </wp:anchor>
        </w:drawing>
      </w:r>
      <w:r w:rsidR="00B776AE" w:rsidRPr="00017CD9">
        <w:rPr>
          <w:rFonts w:ascii="inherit" w:eastAsia="Times New Roman" w:hAnsi="inherit" w:cs="Arial"/>
          <w:color w:val="000000"/>
          <w:sz w:val="24"/>
          <w:szCs w:val="24"/>
        </w:rPr>
        <w:t> </w:t>
      </w:r>
    </w:p>
    <w:p w:rsidR="0026505C" w:rsidRPr="0026505C" w:rsidRDefault="0026505C" w:rsidP="0026505C">
      <w:pPr>
        <w:spacing w:after="0" w:line="240" w:lineRule="auto"/>
        <w:ind w:right="278"/>
        <w:rPr>
          <w:rFonts w:ascii="Times New Roman" w:hAnsi="Times New Roman" w:cs="Times New Roman"/>
          <w:sz w:val="24"/>
          <w:szCs w:val="24"/>
        </w:rPr>
      </w:pPr>
    </w:p>
    <w:p w:rsidR="0026505C" w:rsidRPr="0026505C" w:rsidRDefault="0026505C" w:rsidP="0026505C">
      <w:pPr>
        <w:spacing w:after="0" w:line="240" w:lineRule="auto"/>
        <w:ind w:right="278"/>
        <w:rPr>
          <w:rFonts w:ascii="Times New Roman" w:hAnsi="Times New Roman" w:cs="Times New Roman"/>
          <w:sz w:val="24"/>
          <w:szCs w:val="24"/>
        </w:rPr>
      </w:pPr>
    </w:p>
    <w:p w:rsidR="0026505C" w:rsidRPr="0026505C" w:rsidRDefault="0026505C" w:rsidP="0026505C">
      <w:pPr>
        <w:spacing w:after="0" w:line="240" w:lineRule="auto"/>
        <w:ind w:right="278"/>
        <w:rPr>
          <w:rFonts w:ascii="Times New Roman" w:hAnsi="Times New Roman" w:cs="Times New Roman"/>
          <w:sz w:val="24"/>
          <w:szCs w:val="24"/>
        </w:rPr>
      </w:pPr>
    </w:p>
    <w:p w:rsidR="0026505C" w:rsidRDefault="0026505C" w:rsidP="0026505C">
      <w:pPr>
        <w:spacing w:after="0" w:line="240" w:lineRule="auto"/>
        <w:ind w:right="278"/>
        <w:rPr>
          <w:rFonts w:ascii="Times New Roman" w:hAnsi="Times New Roman" w:cs="Times New Roman"/>
          <w:sz w:val="24"/>
          <w:szCs w:val="24"/>
        </w:rPr>
      </w:pPr>
    </w:p>
    <w:p w:rsidR="00C1384C" w:rsidRPr="0026505C" w:rsidRDefault="00C1384C" w:rsidP="0026505C">
      <w:pPr>
        <w:spacing w:after="0" w:line="240" w:lineRule="auto"/>
        <w:ind w:right="278"/>
        <w:rPr>
          <w:rFonts w:ascii="Times New Roman" w:hAnsi="Times New Roman" w:cs="Times New Roman"/>
          <w:sz w:val="24"/>
          <w:szCs w:val="24"/>
        </w:rPr>
      </w:pPr>
    </w:p>
    <w:p w:rsidR="003F1D7E" w:rsidRPr="003F1D7E" w:rsidRDefault="003F1D7E" w:rsidP="003F1D7E">
      <w:pPr>
        <w:pStyle w:val="Paragrafoelenco"/>
        <w:numPr>
          <w:ilvl w:val="0"/>
          <w:numId w:val="8"/>
        </w:numPr>
        <w:spacing w:after="0" w:line="240" w:lineRule="atLeast"/>
        <w:ind w:left="426" w:right="278" w:hanging="426"/>
        <w:jc w:val="both"/>
        <w:rPr>
          <w:rFonts w:ascii="Times New Roman" w:hAnsi="Times New Roman" w:cs="Times New Roman"/>
          <w:sz w:val="24"/>
          <w:szCs w:val="24"/>
        </w:rPr>
      </w:pPr>
      <w:r w:rsidRPr="003F1D7E">
        <w:rPr>
          <w:rFonts w:ascii="Times New Roman" w:hAnsi="Times New Roman" w:cs="Times New Roman"/>
          <w:sz w:val="24"/>
          <w:szCs w:val="24"/>
        </w:rPr>
        <w:t xml:space="preserve">La gente è molto spesso concentrata su se stessa. Perdonali nonostante tutto. </w:t>
      </w:r>
    </w:p>
    <w:p w:rsidR="003F1D7E" w:rsidRPr="003F1D7E" w:rsidRDefault="003F1D7E" w:rsidP="003F1D7E">
      <w:pPr>
        <w:spacing w:after="0" w:line="240" w:lineRule="atLeast"/>
        <w:ind w:left="426" w:right="278"/>
        <w:jc w:val="both"/>
        <w:rPr>
          <w:rFonts w:ascii="Times New Roman" w:hAnsi="Times New Roman" w:cs="Times New Roman"/>
          <w:sz w:val="24"/>
          <w:szCs w:val="24"/>
        </w:rPr>
      </w:pPr>
      <w:r w:rsidRPr="003F1D7E">
        <w:rPr>
          <w:rFonts w:ascii="Times New Roman" w:hAnsi="Times New Roman" w:cs="Times New Roman"/>
          <w:sz w:val="24"/>
          <w:szCs w:val="24"/>
        </w:rPr>
        <w:t xml:space="preserve">Se sei buono qualcuno ti accuserà di avere un secondo fine, sii buono nonostante tutto. </w:t>
      </w:r>
    </w:p>
    <w:p w:rsidR="003F1D7E" w:rsidRPr="003F1D7E" w:rsidRDefault="003F1D7E" w:rsidP="003F1D7E">
      <w:pPr>
        <w:spacing w:after="0" w:line="240" w:lineRule="atLeast"/>
        <w:ind w:left="426" w:right="278"/>
        <w:jc w:val="both"/>
        <w:rPr>
          <w:rFonts w:ascii="Times New Roman" w:hAnsi="Times New Roman" w:cs="Times New Roman"/>
          <w:sz w:val="24"/>
          <w:szCs w:val="24"/>
        </w:rPr>
      </w:pPr>
      <w:r w:rsidRPr="003F1D7E">
        <w:rPr>
          <w:rFonts w:ascii="Times New Roman" w:hAnsi="Times New Roman" w:cs="Times New Roman"/>
          <w:sz w:val="24"/>
          <w:szCs w:val="24"/>
        </w:rPr>
        <w:t xml:space="preserve">Se sei onesto, qualcuno forse ti imbroglierà. Sii onesto nonostante tutto. </w:t>
      </w:r>
    </w:p>
    <w:p w:rsidR="003F1D7E" w:rsidRPr="003F1D7E" w:rsidRDefault="003F1D7E" w:rsidP="003F1D7E">
      <w:pPr>
        <w:spacing w:after="0" w:line="240" w:lineRule="atLeast"/>
        <w:ind w:left="426" w:right="278"/>
        <w:jc w:val="both"/>
        <w:rPr>
          <w:rFonts w:ascii="Times New Roman" w:hAnsi="Times New Roman" w:cs="Times New Roman"/>
          <w:sz w:val="24"/>
          <w:szCs w:val="24"/>
        </w:rPr>
      </w:pPr>
      <w:r w:rsidRPr="003F1D7E">
        <w:rPr>
          <w:rFonts w:ascii="Times New Roman" w:hAnsi="Times New Roman" w:cs="Times New Roman"/>
          <w:sz w:val="24"/>
          <w:szCs w:val="24"/>
        </w:rPr>
        <w:t xml:space="preserve">Se trovi la gioia, qualcuno forse sarà geloso. Sii gioioso nonostante tutto. </w:t>
      </w:r>
    </w:p>
    <w:p w:rsidR="003F1D7E" w:rsidRPr="003F1D7E" w:rsidRDefault="003F1D7E" w:rsidP="003F1D7E">
      <w:pPr>
        <w:spacing w:after="0" w:line="240" w:lineRule="atLeast"/>
        <w:ind w:left="426" w:right="278"/>
        <w:jc w:val="both"/>
        <w:rPr>
          <w:rFonts w:ascii="Times New Roman" w:hAnsi="Times New Roman" w:cs="Times New Roman"/>
          <w:sz w:val="24"/>
          <w:szCs w:val="24"/>
        </w:rPr>
      </w:pPr>
      <w:r w:rsidRPr="003F1D7E">
        <w:rPr>
          <w:rFonts w:ascii="Times New Roman" w:hAnsi="Times New Roman" w:cs="Times New Roman"/>
          <w:sz w:val="24"/>
          <w:szCs w:val="24"/>
        </w:rPr>
        <w:t xml:space="preserve">Il bene che fai oggi sarà forse dimenticato domani. Fai il bene nonostante tutto. </w:t>
      </w:r>
    </w:p>
    <w:p w:rsidR="003F1D7E" w:rsidRPr="003F1D7E" w:rsidRDefault="003F1D7E" w:rsidP="003F1D7E">
      <w:pPr>
        <w:spacing w:after="0" w:line="240" w:lineRule="atLeast"/>
        <w:ind w:left="426" w:right="278"/>
        <w:jc w:val="both"/>
        <w:rPr>
          <w:rFonts w:ascii="Times New Roman" w:hAnsi="Times New Roman" w:cs="Times New Roman"/>
          <w:sz w:val="24"/>
          <w:szCs w:val="24"/>
        </w:rPr>
      </w:pPr>
      <w:r w:rsidRPr="003F1D7E">
        <w:rPr>
          <w:rFonts w:ascii="Times New Roman" w:hAnsi="Times New Roman" w:cs="Times New Roman"/>
          <w:sz w:val="24"/>
          <w:szCs w:val="24"/>
        </w:rPr>
        <w:t xml:space="preserve">Dai a tutti il meglio di te stesso; forse non sarà mai dimenticato. Continua nonostante tutto a dare il meglio di te stesso. </w:t>
      </w:r>
    </w:p>
    <w:p w:rsidR="003F1D7E" w:rsidRPr="003F1D7E" w:rsidRDefault="003F1D7E" w:rsidP="003F1D7E">
      <w:pPr>
        <w:spacing w:after="0" w:line="240" w:lineRule="atLeast"/>
        <w:ind w:left="426" w:right="278"/>
        <w:jc w:val="both"/>
        <w:rPr>
          <w:rFonts w:ascii="Times New Roman" w:hAnsi="Times New Roman" w:cs="Times New Roman"/>
          <w:sz w:val="24"/>
          <w:szCs w:val="24"/>
        </w:rPr>
      </w:pPr>
      <w:r w:rsidRPr="003F1D7E">
        <w:rPr>
          <w:rFonts w:ascii="Times New Roman" w:hAnsi="Times New Roman" w:cs="Times New Roman"/>
          <w:sz w:val="24"/>
          <w:szCs w:val="24"/>
        </w:rPr>
        <w:t>Poiché,vedi, alla fine, è tra te e Dio che tutto ciò avviene. Non è fra te e loro.</w:t>
      </w:r>
    </w:p>
    <w:p w:rsidR="003F1D7E" w:rsidRPr="003F1D7E" w:rsidRDefault="003F1D7E" w:rsidP="003F1D7E">
      <w:pPr>
        <w:spacing w:after="0" w:line="240" w:lineRule="atLeast"/>
        <w:ind w:left="426" w:right="278"/>
        <w:jc w:val="both"/>
        <w:rPr>
          <w:rFonts w:ascii="Times New Roman" w:hAnsi="Times New Roman" w:cs="Times New Roman"/>
          <w:sz w:val="24"/>
          <w:szCs w:val="24"/>
        </w:rPr>
      </w:pP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(Madre Teresa di Calcutta)</w:t>
      </w:r>
    </w:p>
    <w:p w:rsidR="003F1D7E" w:rsidRPr="003F1D7E" w:rsidRDefault="003F1D7E" w:rsidP="003F1D7E">
      <w:pPr>
        <w:spacing w:after="0" w:line="240" w:lineRule="atLeast"/>
        <w:ind w:right="278"/>
        <w:jc w:val="both"/>
        <w:rPr>
          <w:rFonts w:ascii="Times New Roman" w:hAnsi="Times New Roman" w:cs="Times New Roman"/>
          <w:sz w:val="24"/>
          <w:szCs w:val="24"/>
        </w:rPr>
      </w:pPr>
    </w:p>
    <w:p w:rsidR="003F1D7E" w:rsidRPr="003F1D7E" w:rsidRDefault="003F1D7E" w:rsidP="003F1D7E">
      <w:pPr>
        <w:numPr>
          <w:ilvl w:val="0"/>
          <w:numId w:val="8"/>
        </w:numPr>
        <w:spacing w:after="0" w:line="240" w:lineRule="atLeast"/>
        <w:ind w:left="360" w:right="278"/>
        <w:jc w:val="both"/>
        <w:rPr>
          <w:rFonts w:ascii="Times New Roman" w:hAnsi="Times New Roman" w:cs="Times New Roman"/>
          <w:sz w:val="24"/>
          <w:szCs w:val="24"/>
        </w:rPr>
      </w:pPr>
      <w:r w:rsidRPr="003F1D7E">
        <w:rPr>
          <w:rFonts w:ascii="Times New Roman" w:hAnsi="Times New Roman" w:cs="Times New Roman"/>
          <w:sz w:val="24"/>
          <w:szCs w:val="24"/>
        </w:rPr>
        <w:t xml:space="preserve"> Il genio è il talento in stato di grazia.</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(Roberto Gervaso)</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3F1D7E" w:rsidRPr="003F1D7E" w:rsidRDefault="003F1D7E" w:rsidP="003F1D7E">
      <w:pPr>
        <w:numPr>
          <w:ilvl w:val="0"/>
          <w:numId w:val="8"/>
        </w:numPr>
        <w:spacing w:after="0" w:line="240" w:lineRule="atLeast"/>
        <w:ind w:left="360" w:right="278"/>
        <w:jc w:val="both"/>
        <w:rPr>
          <w:rFonts w:ascii="Times New Roman" w:hAnsi="Times New Roman" w:cs="Times New Roman"/>
          <w:sz w:val="24"/>
          <w:szCs w:val="24"/>
        </w:rPr>
      </w:pPr>
      <w:r w:rsidRPr="003F1D7E">
        <w:rPr>
          <w:rFonts w:ascii="Times New Roman" w:hAnsi="Times New Roman" w:cs="Times New Roman"/>
          <w:sz w:val="24"/>
          <w:szCs w:val="24"/>
        </w:rPr>
        <w:t>Non puoi avere Dio per padre se non hai la Chiesa per Madre.</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(S. Cipriano)</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3F1D7E" w:rsidRPr="003F1D7E" w:rsidRDefault="003F1D7E" w:rsidP="003F1D7E">
      <w:pPr>
        <w:numPr>
          <w:ilvl w:val="0"/>
          <w:numId w:val="8"/>
        </w:numPr>
        <w:spacing w:after="0" w:line="240" w:lineRule="atLeast"/>
        <w:ind w:left="360" w:right="278"/>
        <w:jc w:val="both"/>
        <w:rPr>
          <w:rFonts w:ascii="Times New Roman" w:hAnsi="Times New Roman" w:cs="Times New Roman"/>
          <w:sz w:val="24"/>
          <w:szCs w:val="24"/>
        </w:rPr>
      </w:pPr>
      <w:r w:rsidRPr="003F1D7E">
        <w:rPr>
          <w:rFonts w:ascii="Times New Roman" w:hAnsi="Times New Roman" w:cs="Times New Roman"/>
          <w:sz w:val="24"/>
          <w:szCs w:val="24"/>
        </w:rPr>
        <w:t>Dio non vuole dormire ma vivere con voi.</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(D. Arturo Paoli)</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3F1D7E" w:rsidRPr="003F1D7E" w:rsidRDefault="003F1D7E" w:rsidP="003F1D7E">
      <w:pPr>
        <w:numPr>
          <w:ilvl w:val="0"/>
          <w:numId w:val="8"/>
        </w:numPr>
        <w:spacing w:after="0" w:line="240" w:lineRule="atLeast"/>
        <w:ind w:left="360" w:right="278"/>
        <w:jc w:val="both"/>
        <w:rPr>
          <w:rFonts w:ascii="Times New Roman" w:hAnsi="Times New Roman" w:cs="Times New Roman"/>
          <w:sz w:val="24"/>
          <w:szCs w:val="24"/>
        </w:rPr>
      </w:pPr>
      <w:r w:rsidRPr="003F1D7E">
        <w:rPr>
          <w:rFonts w:ascii="Times New Roman" w:hAnsi="Times New Roman" w:cs="Times New Roman"/>
          <w:sz w:val="24"/>
          <w:szCs w:val="24"/>
        </w:rPr>
        <w:t>L’amore è il bisogno più profondo dell’essere umano. Tutti noi, qualunque sia la strada che percorriamo, aspiriamo disperatamente ad amare ed essere amati.</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(Primo Maioli)</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3F1D7E" w:rsidRPr="003F1D7E" w:rsidRDefault="003F1D7E" w:rsidP="003F1D7E">
      <w:pPr>
        <w:spacing w:after="0" w:line="240" w:lineRule="atLeast"/>
        <w:ind w:right="278"/>
        <w:jc w:val="right"/>
        <w:rPr>
          <w:rFonts w:ascii="Times New Roman" w:hAnsi="Times New Roman" w:cs="Times New Roman"/>
          <w:sz w:val="24"/>
          <w:szCs w:val="24"/>
        </w:rPr>
      </w:pPr>
    </w:p>
    <w:p w:rsidR="003F1D7E" w:rsidRPr="003F1D7E" w:rsidRDefault="003F1D7E" w:rsidP="003F1D7E">
      <w:pPr>
        <w:numPr>
          <w:ilvl w:val="0"/>
          <w:numId w:val="8"/>
        </w:numPr>
        <w:spacing w:after="0" w:line="240" w:lineRule="atLeast"/>
        <w:ind w:left="360" w:right="278"/>
        <w:jc w:val="both"/>
        <w:rPr>
          <w:rFonts w:ascii="Times New Roman" w:hAnsi="Times New Roman" w:cs="Times New Roman"/>
          <w:sz w:val="24"/>
          <w:szCs w:val="24"/>
        </w:rPr>
      </w:pPr>
      <w:r w:rsidRPr="003F1D7E">
        <w:rPr>
          <w:rFonts w:ascii="Times New Roman" w:hAnsi="Times New Roman" w:cs="Times New Roman"/>
          <w:sz w:val="24"/>
          <w:szCs w:val="24"/>
        </w:rPr>
        <w:t>Non c’è dovere che sottovalutiamo di più del dovere di essere felici.</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(R.L. Stevenson)</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3F1D7E" w:rsidRPr="003F1D7E" w:rsidRDefault="003F1D7E" w:rsidP="003F1D7E">
      <w:pPr>
        <w:spacing w:after="0" w:line="240" w:lineRule="atLeast"/>
        <w:ind w:right="278"/>
        <w:jc w:val="right"/>
        <w:rPr>
          <w:rFonts w:ascii="Times New Roman" w:hAnsi="Times New Roman" w:cs="Times New Roman"/>
          <w:sz w:val="24"/>
          <w:szCs w:val="24"/>
        </w:rPr>
      </w:pPr>
    </w:p>
    <w:p w:rsidR="003F1D7E" w:rsidRPr="003F1D7E" w:rsidRDefault="003F1D7E" w:rsidP="003F1D7E">
      <w:pPr>
        <w:numPr>
          <w:ilvl w:val="0"/>
          <w:numId w:val="8"/>
        </w:numPr>
        <w:spacing w:after="0" w:line="240" w:lineRule="atLeast"/>
        <w:ind w:left="360" w:right="278"/>
        <w:jc w:val="both"/>
        <w:rPr>
          <w:rFonts w:ascii="Times New Roman" w:hAnsi="Times New Roman" w:cs="Times New Roman"/>
          <w:sz w:val="24"/>
          <w:szCs w:val="24"/>
        </w:rPr>
      </w:pPr>
      <w:r w:rsidRPr="003F1D7E">
        <w:rPr>
          <w:rFonts w:ascii="Times New Roman" w:hAnsi="Times New Roman" w:cs="Times New Roman"/>
          <w:sz w:val="24"/>
          <w:szCs w:val="24"/>
        </w:rPr>
        <w:t>La via dell’osteria finisce in farmacia.</w:t>
      </w:r>
    </w:p>
    <w:p w:rsidR="003F1D7E" w:rsidRPr="003F1D7E" w:rsidRDefault="003F1D7E" w:rsidP="003F1D7E">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(Detto popolare)</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3F1D7E" w:rsidRPr="003F1D7E" w:rsidRDefault="003F1D7E" w:rsidP="003F1D7E">
      <w:pPr>
        <w:numPr>
          <w:ilvl w:val="0"/>
          <w:numId w:val="8"/>
        </w:numPr>
        <w:spacing w:after="0" w:line="240" w:lineRule="atLeast"/>
        <w:ind w:left="360" w:right="278"/>
        <w:jc w:val="both"/>
        <w:rPr>
          <w:rFonts w:ascii="Times New Roman" w:hAnsi="Times New Roman" w:cs="Times New Roman"/>
          <w:sz w:val="24"/>
          <w:szCs w:val="24"/>
        </w:rPr>
      </w:pPr>
      <w:r w:rsidRPr="003F1D7E">
        <w:rPr>
          <w:rFonts w:ascii="Times New Roman" w:hAnsi="Times New Roman" w:cs="Times New Roman"/>
          <w:sz w:val="24"/>
          <w:szCs w:val="24"/>
        </w:rPr>
        <w:t xml:space="preserve">A ben condire l’insalata ci vuole un avaro per l’aceto, un giusto per il sale e uno strambo per l’olio. </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(Detto italiano)</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3F1D7E" w:rsidRPr="003F1D7E" w:rsidRDefault="003F1D7E" w:rsidP="003F1D7E">
      <w:pPr>
        <w:numPr>
          <w:ilvl w:val="0"/>
          <w:numId w:val="8"/>
        </w:numPr>
        <w:spacing w:after="0" w:line="240" w:lineRule="atLeast"/>
        <w:ind w:left="360" w:right="278"/>
        <w:jc w:val="both"/>
        <w:rPr>
          <w:rFonts w:ascii="Times New Roman" w:hAnsi="Times New Roman" w:cs="Times New Roman"/>
          <w:sz w:val="24"/>
          <w:szCs w:val="24"/>
        </w:rPr>
      </w:pPr>
      <w:r w:rsidRPr="003F1D7E">
        <w:rPr>
          <w:rFonts w:ascii="Times New Roman" w:hAnsi="Times New Roman" w:cs="Times New Roman"/>
          <w:sz w:val="24"/>
          <w:szCs w:val="24"/>
        </w:rPr>
        <w:t>Dai un pesce ad un uomo e lo nutrirai per un giorno, insegnagli a pescare e lo nutrirai per tutta la vita.</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(Proverbio cinese)</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3F1D7E" w:rsidRPr="003F1D7E" w:rsidRDefault="003F1D7E" w:rsidP="003F1D7E">
      <w:pPr>
        <w:spacing w:after="0" w:line="240" w:lineRule="atLeast"/>
        <w:ind w:right="278"/>
        <w:jc w:val="right"/>
        <w:rPr>
          <w:rFonts w:ascii="Times New Roman" w:hAnsi="Times New Roman" w:cs="Times New Roman"/>
          <w:sz w:val="24"/>
          <w:szCs w:val="24"/>
        </w:rPr>
      </w:pPr>
    </w:p>
    <w:p w:rsidR="003F1D7E" w:rsidRPr="003F1D7E" w:rsidRDefault="003F1D7E" w:rsidP="003F1D7E">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26505C" w:rsidRPr="003F1D7E" w:rsidRDefault="0026505C" w:rsidP="003F1D7E">
      <w:pPr>
        <w:spacing w:after="0" w:line="240" w:lineRule="atLeast"/>
        <w:ind w:right="278"/>
        <w:rPr>
          <w:rFonts w:ascii="Times New Roman" w:hAnsi="Times New Roman" w:cs="Times New Roman"/>
          <w:sz w:val="24"/>
          <w:szCs w:val="24"/>
        </w:rPr>
      </w:pPr>
    </w:p>
    <w:p w:rsidR="00892468" w:rsidRPr="00C1384C" w:rsidRDefault="00892468" w:rsidP="00C1384C">
      <w:pPr>
        <w:pStyle w:val="Titolo1"/>
        <w:spacing w:line="240" w:lineRule="atLeast"/>
        <w:rPr>
          <w:rFonts w:ascii="Brush Script MT" w:hAnsi="Brush Script MT"/>
          <w:bCs/>
          <w:sz w:val="144"/>
          <w:szCs w:val="144"/>
        </w:rPr>
      </w:pPr>
      <w:r w:rsidRPr="00C1384C">
        <w:rPr>
          <w:rFonts w:ascii="Brush Script MT" w:hAnsi="Brush Script MT"/>
          <w:bCs/>
          <w:sz w:val="144"/>
          <w:szCs w:val="144"/>
        </w:rPr>
        <w:t>Ricettario</w:t>
      </w:r>
    </w:p>
    <w:p w:rsidR="00892468" w:rsidRPr="00C1384C" w:rsidRDefault="00892468" w:rsidP="00C1384C">
      <w:pPr>
        <w:spacing w:after="0" w:line="240" w:lineRule="atLeast"/>
        <w:ind w:right="278"/>
        <w:jc w:val="center"/>
        <w:rPr>
          <w:rFonts w:ascii="Times New Roman" w:hAnsi="Times New Roman" w:cs="Times New Roman"/>
          <w:b/>
          <w:sz w:val="24"/>
          <w:szCs w:val="24"/>
        </w:rPr>
      </w:pPr>
      <w:r w:rsidRPr="00C1384C">
        <w:rPr>
          <w:rFonts w:ascii="Times New Roman" w:hAnsi="Times New Roman" w:cs="Times New Roman"/>
          <w:b/>
          <w:sz w:val="24"/>
          <w:szCs w:val="24"/>
        </w:rPr>
        <w:t>INSALATA CON LE NOCI</w:t>
      </w:r>
      <w:r w:rsidR="00C1384C" w:rsidRPr="00C1384C">
        <w:rPr>
          <w:rFonts w:ascii="Times New Roman" w:hAnsi="Times New Roman" w:cs="Times New Roman"/>
          <w:b/>
          <w:sz w:val="24"/>
          <w:szCs w:val="24"/>
        </w:rPr>
        <w:t xml:space="preserve"> </w:t>
      </w:r>
    </w:p>
    <w:p w:rsidR="00892468" w:rsidRPr="00C1384C" w:rsidRDefault="00892468" w:rsidP="00C1384C">
      <w:pPr>
        <w:spacing w:after="0" w:line="240" w:lineRule="atLeast"/>
        <w:ind w:right="278"/>
        <w:jc w:val="center"/>
        <w:rPr>
          <w:rFonts w:ascii="Times New Roman" w:hAnsi="Times New Roman" w:cs="Times New Roman"/>
          <w:sz w:val="24"/>
          <w:szCs w:val="24"/>
        </w:rPr>
      </w:pPr>
      <w:r w:rsidRPr="00C1384C">
        <w:rPr>
          <w:rFonts w:ascii="Times New Roman" w:hAnsi="Times New Roman" w:cs="Times New Roman"/>
          <w:sz w:val="24"/>
          <w:szCs w:val="24"/>
        </w:rPr>
        <w:t>Dada</w:t>
      </w:r>
    </w:p>
    <w:p w:rsidR="00892468" w:rsidRPr="00C1384C" w:rsidRDefault="00892468" w:rsidP="00C1384C">
      <w:pPr>
        <w:spacing w:after="0" w:line="240" w:lineRule="atLeast"/>
        <w:ind w:right="278"/>
        <w:rPr>
          <w:rFonts w:ascii="Times New Roman" w:hAnsi="Times New Roman" w:cs="Times New Roman"/>
          <w:b/>
          <w:sz w:val="24"/>
          <w:szCs w:val="24"/>
        </w:rPr>
      </w:pPr>
      <w:r w:rsidRPr="00C1384C">
        <w:rPr>
          <w:rFonts w:ascii="Times New Roman" w:hAnsi="Times New Roman" w:cs="Times New Roman"/>
          <w:b/>
          <w:noProof/>
          <w:sz w:val="24"/>
          <w:szCs w:val="24"/>
        </w:rPr>
        <w:drawing>
          <wp:anchor distT="0" distB="0" distL="114300" distR="114300" simplePos="0" relativeHeight="251695104" behindDoc="0" locked="0" layoutInCell="1" allowOverlap="1">
            <wp:simplePos x="0" y="0"/>
            <wp:positionH relativeFrom="column">
              <wp:posOffset>2089785</wp:posOffset>
            </wp:positionH>
            <wp:positionV relativeFrom="paragraph">
              <wp:posOffset>103505</wp:posOffset>
            </wp:positionV>
            <wp:extent cx="4038600" cy="2686050"/>
            <wp:effectExtent l="19050" t="0" r="0" b="0"/>
            <wp:wrapSquare wrapText="bothSides"/>
            <wp:docPr id="38" name="Immagine 1" descr="https://www.giallozafferano.it/images/ricette/158/15871/foto_hd/hd650x433_w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giallozafferano.it/images/ricette/158/15871/foto_hd/hd650x433_wm.jpg"/>
                    <pic:cNvPicPr>
                      <a:picLocks noChangeAspect="1" noChangeArrowheads="1"/>
                    </pic:cNvPicPr>
                  </pic:nvPicPr>
                  <pic:blipFill>
                    <a:blip r:embed="rId48" cstate="print"/>
                    <a:srcRect/>
                    <a:stretch>
                      <a:fillRect/>
                    </a:stretch>
                  </pic:blipFill>
                  <pic:spPr bwMode="auto">
                    <a:xfrm>
                      <a:off x="0" y="0"/>
                      <a:ext cx="4038600" cy="2686050"/>
                    </a:xfrm>
                    <a:prstGeom prst="rect">
                      <a:avLst/>
                    </a:prstGeom>
                    <a:noFill/>
                    <a:ln w="9525">
                      <a:noFill/>
                      <a:miter lim="800000"/>
                      <a:headEnd/>
                      <a:tailEnd/>
                    </a:ln>
                  </pic:spPr>
                </pic:pic>
              </a:graphicData>
            </a:graphic>
          </wp:anchor>
        </w:drawing>
      </w:r>
      <w:r w:rsidRPr="00C1384C">
        <w:rPr>
          <w:rFonts w:ascii="Times New Roman" w:hAnsi="Times New Roman" w:cs="Times New Roman"/>
          <w:b/>
          <w:sz w:val="24"/>
          <w:szCs w:val="24"/>
        </w:rPr>
        <w:t>Ingredienti per 2 persone</w:t>
      </w:r>
    </w:p>
    <w:p w:rsidR="00892468" w:rsidRPr="00C1384C" w:rsidRDefault="00892468" w:rsidP="00C1384C">
      <w:pPr>
        <w:numPr>
          <w:ilvl w:val="0"/>
          <w:numId w:val="9"/>
        </w:numPr>
        <w:spacing w:after="0" w:line="240" w:lineRule="atLeast"/>
        <w:rPr>
          <w:rFonts w:ascii="Times New Roman" w:hAnsi="Times New Roman" w:cs="Times New Roman"/>
          <w:sz w:val="24"/>
          <w:szCs w:val="24"/>
        </w:rPr>
      </w:pPr>
      <w:r w:rsidRPr="00C1384C">
        <w:rPr>
          <w:rFonts w:ascii="Times New Roman" w:hAnsi="Times New Roman" w:cs="Times New Roman"/>
          <w:sz w:val="24"/>
          <w:szCs w:val="24"/>
        </w:rPr>
        <w:t>1 carota</w:t>
      </w:r>
    </w:p>
    <w:p w:rsidR="00892468" w:rsidRPr="00C1384C" w:rsidRDefault="00892468" w:rsidP="00C1384C">
      <w:pPr>
        <w:numPr>
          <w:ilvl w:val="0"/>
          <w:numId w:val="9"/>
        </w:numPr>
        <w:spacing w:after="0" w:line="240" w:lineRule="atLeast"/>
        <w:rPr>
          <w:rFonts w:ascii="Times New Roman" w:hAnsi="Times New Roman" w:cs="Times New Roman"/>
          <w:sz w:val="24"/>
          <w:szCs w:val="24"/>
        </w:rPr>
      </w:pPr>
      <w:r w:rsidRPr="00C1384C">
        <w:rPr>
          <w:rFonts w:ascii="Times New Roman" w:hAnsi="Times New Roman" w:cs="Times New Roman"/>
          <w:sz w:val="24"/>
          <w:szCs w:val="24"/>
        </w:rPr>
        <w:t>1 zucchina chiara</w:t>
      </w:r>
    </w:p>
    <w:p w:rsidR="00892468" w:rsidRPr="00C1384C" w:rsidRDefault="00892468" w:rsidP="00C1384C">
      <w:pPr>
        <w:numPr>
          <w:ilvl w:val="0"/>
          <w:numId w:val="9"/>
        </w:numPr>
        <w:spacing w:after="0" w:line="240" w:lineRule="atLeast"/>
        <w:rPr>
          <w:rFonts w:ascii="Times New Roman" w:hAnsi="Times New Roman" w:cs="Times New Roman"/>
          <w:sz w:val="24"/>
          <w:szCs w:val="24"/>
        </w:rPr>
      </w:pPr>
      <w:r w:rsidRPr="00C1384C">
        <w:rPr>
          <w:rFonts w:ascii="Times New Roman" w:hAnsi="Times New Roman" w:cs="Times New Roman"/>
          <w:sz w:val="24"/>
          <w:szCs w:val="24"/>
        </w:rPr>
        <w:t>50 gr. di groviera</w:t>
      </w:r>
    </w:p>
    <w:p w:rsidR="00892468" w:rsidRPr="00C1384C" w:rsidRDefault="00892468" w:rsidP="00C1384C">
      <w:pPr>
        <w:numPr>
          <w:ilvl w:val="0"/>
          <w:numId w:val="9"/>
        </w:numPr>
        <w:spacing w:after="0" w:line="240" w:lineRule="atLeast"/>
        <w:rPr>
          <w:rFonts w:ascii="Times New Roman" w:hAnsi="Times New Roman" w:cs="Times New Roman"/>
          <w:sz w:val="24"/>
          <w:szCs w:val="24"/>
        </w:rPr>
      </w:pPr>
      <w:r w:rsidRPr="00C1384C">
        <w:rPr>
          <w:rFonts w:ascii="Times New Roman" w:hAnsi="Times New Roman" w:cs="Times New Roman"/>
          <w:sz w:val="24"/>
          <w:szCs w:val="24"/>
        </w:rPr>
        <w:t>50 gr. di noci</w:t>
      </w:r>
    </w:p>
    <w:p w:rsidR="00892468" w:rsidRPr="00C1384C" w:rsidRDefault="00892468" w:rsidP="00C1384C">
      <w:pPr>
        <w:numPr>
          <w:ilvl w:val="0"/>
          <w:numId w:val="9"/>
        </w:numPr>
        <w:spacing w:after="0" w:line="240" w:lineRule="atLeast"/>
        <w:rPr>
          <w:rFonts w:ascii="Times New Roman" w:hAnsi="Times New Roman" w:cs="Times New Roman"/>
          <w:sz w:val="24"/>
          <w:szCs w:val="24"/>
        </w:rPr>
      </w:pPr>
      <w:r w:rsidRPr="00C1384C">
        <w:rPr>
          <w:rFonts w:ascii="Times New Roman" w:hAnsi="Times New Roman" w:cs="Times New Roman"/>
          <w:sz w:val="24"/>
          <w:szCs w:val="24"/>
        </w:rPr>
        <w:t>Olio evo</w:t>
      </w:r>
    </w:p>
    <w:p w:rsidR="00892468" w:rsidRPr="00C1384C" w:rsidRDefault="00892468" w:rsidP="00C1384C">
      <w:pPr>
        <w:numPr>
          <w:ilvl w:val="0"/>
          <w:numId w:val="9"/>
        </w:numPr>
        <w:spacing w:after="0" w:line="240" w:lineRule="atLeast"/>
        <w:rPr>
          <w:rFonts w:ascii="Times New Roman" w:hAnsi="Times New Roman" w:cs="Times New Roman"/>
          <w:sz w:val="24"/>
          <w:szCs w:val="24"/>
        </w:rPr>
      </w:pPr>
      <w:r w:rsidRPr="00C1384C">
        <w:rPr>
          <w:rFonts w:ascii="Times New Roman" w:hAnsi="Times New Roman" w:cs="Times New Roman"/>
          <w:sz w:val="24"/>
          <w:szCs w:val="24"/>
        </w:rPr>
        <w:t>Aceto balsamico</w:t>
      </w:r>
    </w:p>
    <w:p w:rsidR="00892468" w:rsidRPr="00C1384C" w:rsidRDefault="00892468" w:rsidP="00C1384C">
      <w:pPr>
        <w:numPr>
          <w:ilvl w:val="0"/>
          <w:numId w:val="9"/>
        </w:numPr>
        <w:spacing w:after="0" w:line="240" w:lineRule="atLeast"/>
        <w:rPr>
          <w:rFonts w:ascii="Times New Roman" w:hAnsi="Times New Roman" w:cs="Times New Roman"/>
          <w:sz w:val="24"/>
          <w:szCs w:val="24"/>
        </w:rPr>
      </w:pPr>
      <w:r w:rsidRPr="00C1384C">
        <w:rPr>
          <w:rFonts w:ascii="Times New Roman" w:hAnsi="Times New Roman" w:cs="Times New Roman"/>
          <w:sz w:val="24"/>
          <w:szCs w:val="24"/>
        </w:rPr>
        <w:t>Paté di olive</w:t>
      </w:r>
    </w:p>
    <w:p w:rsidR="00892468" w:rsidRPr="00C1384C" w:rsidRDefault="00892468" w:rsidP="00C1384C">
      <w:pPr>
        <w:numPr>
          <w:ilvl w:val="0"/>
          <w:numId w:val="9"/>
        </w:numPr>
        <w:spacing w:after="0" w:line="240" w:lineRule="atLeast"/>
        <w:rPr>
          <w:rFonts w:ascii="Times New Roman" w:hAnsi="Times New Roman" w:cs="Times New Roman"/>
          <w:sz w:val="24"/>
          <w:szCs w:val="24"/>
        </w:rPr>
      </w:pPr>
      <w:r w:rsidRPr="00C1384C">
        <w:rPr>
          <w:rFonts w:ascii="Times New Roman" w:hAnsi="Times New Roman" w:cs="Times New Roman"/>
          <w:sz w:val="24"/>
          <w:szCs w:val="24"/>
        </w:rPr>
        <w:t>Insalata</w:t>
      </w:r>
    </w:p>
    <w:p w:rsidR="00892468" w:rsidRPr="00C1384C" w:rsidRDefault="00892468" w:rsidP="00C1384C">
      <w:pPr>
        <w:numPr>
          <w:ilvl w:val="0"/>
          <w:numId w:val="9"/>
        </w:numPr>
        <w:spacing w:after="0" w:line="240" w:lineRule="atLeast"/>
        <w:rPr>
          <w:rFonts w:ascii="Times New Roman" w:hAnsi="Times New Roman" w:cs="Times New Roman"/>
          <w:sz w:val="24"/>
          <w:szCs w:val="24"/>
        </w:rPr>
      </w:pPr>
      <w:r w:rsidRPr="00C1384C">
        <w:rPr>
          <w:rFonts w:ascii="Times New Roman" w:hAnsi="Times New Roman" w:cs="Times New Roman"/>
          <w:sz w:val="24"/>
          <w:szCs w:val="24"/>
        </w:rPr>
        <w:t>Sale e pepe q.b.</w:t>
      </w:r>
    </w:p>
    <w:p w:rsidR="00892468" w:rsidRPr="00C1384C" w:rsidRDefault="00892468" w:rsidP="00C1384C">
      <w:pPr>
        <w:spacing w:after="0" w:line="240" w:lineRule="atLeast"/>
        <w:rPr>
          <w:rFonts w:ascii="Times New Roman" w:hAnsi="Times New Roman" w:cs="Times New Roman"/>
          <w:b/>
          <w:sz w:val="24"/>
          <w:szCs w:val="24"/>
        </w:rPr>
      </w:pPr>
    </w:p>
    <w:p w:rsidR="00892468" w:rsidRPr="00C1384C" w:rsidRDefault="00892468" w:rsidP="00C1384C">
      <w:pPr>
        <w:spacing w:after="0" w:line="240" w:lineRule="atLeast"/>
        <w:rPr>
          <w:rFonts w:ascii="Times New Roman" w:hAnsi="Times New Roman" w:cs="Times New Roman"/>
          <w:b/>
          <w:sz w:val="24"/>
          <w:szCs w:val="24"/>
        </w:rPr>
      </w:pPr>
      <w:r w:rsidRPr="00C1384C">
        <w:rPr>
          <w:rFonts w:ascii="Times New Roman" w:hAnsi="Times New Roman" w:cs="Times New Roman"/>
          <w:b/>
          <w:sz w:val="24"/>
          <w:szCs w:val="24"/>
        </w:rPr>
        <w:t>Preparazione:</w:t>
      </w:r>
    </w:p>
    <w:p w:rsidR="00892468" w:rsidRPr="00C1384C" w:rsidRDefault="00892468" w:rsidP="00C1384C">
      <w:pPr>
        <w:numPr>
          <w:ilvl w:val="0"/>
          <w:numId w:val="10"/>
        </w:numPr>
        <w:spacing w:after="0" w:line="240" w:lineRule="atLeast"/>
        <w:ind w:right="278"/>
        <w:jc w:val="both"/>
        <w:rPr>
          <w:rFonts w:ascii="Times New Roman" w:hAnsi="Times New Roman" w:cs="Times New Roman"/>
          <w:sz w:val="24"/>
          <w:szCs w:val="24"/>
        </w:rPr>
      </w:pPr>
      <w:r w:rsidRPr="00C1384C">
        <w:rPr>
          <w:rFonts w:ascii="Times New Roman" w:hAnsi="Times New Roman" w:cs="Times New Roman"/>
          <w:sz w:val="24"/>
          <w:szCs w:val="24"/>
        </w:rPr>
        <w:t>Tagliare a fiammifero carota e zucchina</w:t>
      </w:r>
    </w:p>
    <w:p w:rsidR="00892468" w:rsidRPr="00C1384C" w:rsidRDefault="00892468" w:rsidP="00C1384C">
      <w:pPr>
        <w:numPr>
          <w:ilvl w:val="0"/>
          <w:numId w:val="10"/>
        </w:numPr>
        <w:spacing w:after="0" w:line="240" w:lineRule="atLeast"/>
        <w:ind w:right="278"/>
        <w:jc w:val="both"/>
        <w:rPr>
          <w:rFonts w:ascii="Times New Roman" w:hAnsi="Times New Roman" w:cs="Times New Roman"/>
          <w:sz w:val="24"/>
          <w:szCs w:val="24"/>
        </w:rPr>
      </w:pPr>
      <w:r w:rsidRPr="00C1384C">
        <w:rPr>
          <w:rFonts w:ascii="Times New Roman" w:hAnsi="Times New Roman" w:cs="Times New Roman"/>
          <w:sz w:val="24"/>
          <w:szCs w:val="24"/>
        </w:rPr>
        <w:t>Tagliare il groviera a cubetti</w:t>
      </w:r>
    </w:p>
    <w:p w:rsidR="00892468" w:rsidRPr="00C1384C" w:rsidRDefault="00892468" w:rsidP="00C1384C">
      <w:pPr>
        <w:numPr>
          <w:ilvl w:val="0"/>
          <w:numId w:val="10"/>
        </w:numPr>
        <w:spacing w:after="0" w:line="240" w:lineRule="atLeast"/>
        <w:ind w:right="278"/>
        <w:jc w:val="both"/>
        <w:rPr>
          <w:rFonts w:ascii="Times New Roman" w:hAnsi="Times New Roman" w:cs="Times New Roman"/>
          <w:sz w:val="24"/>
          <w:szCs w:val="24"/>
        </w:rPr>
      </w:pPr>
      <w:r w:rsidRPr="00C1384C">
        <w:rPr>
          <w:rFonts w:ascii="Times New Roman" w:hAnsi="Times New Roman" w:cs="Times New Roman"/>
          <w:sz w:val="24"/>
          <w:szCs w:val="24"/>
        </w:rPr>
        <w:t>Tritare grossolanamente le noci</w:t>
      </w:r>
    </w:p>
    <w:p w:rsidR="00892468" w:rsidRPr="00C1384C" w:rsidRDefault="00892468" w:rsidP="00C1384C">
      <w:pPr>
        <w:numPr>
          <w:ilvl w:val="0"/>
          <w:numId w:val="10"/>
        </w:numPr>
        <w:spacing w:after="0" w:line="240" w:lineRule="atLeast"/>
        <w:ind w:right="278"/>
        <w:jc w:val="both"/>
        <w:rPr>
          <w:rFonts w:ascii="Times New Roman" w:hAnsi="Times New Roman" w:cs="Times New Roman"/>
          <w:sz w:val="24"/>
          <w:szCs w:val="24"/>
        </w:rPr>
      </w:pPr>
      <w:r w:rsidRPr="00C1384C">
        <w:rPr>
          <w:rFonts w:ascii="Times New Roman" w:hAnsi="Times New Roman" w:cs="Times New Roman"/>
          <w:sz w:val="24"/>
          <w:szCs w:val="24"/>
        </w:rPr>
        <w:t>Condire il tutto in una insalatiera con: olio extravergine di olive, aceto balsamico, paté di olive, sale e pepe</w:t>
      </w:r>
    </w:p>
    <w:p w:rsidR="00892468" w:rsidRPr="00C1384C" w:rsidRDefault="00892468" w:rsidP="00C1384C">
      <w:pPr>
        <w:numPr>
          <w:ilvl w:val="0"/>
          <w:numId w:val="10"/>
        </w:numPr>
        <w:spacing w:after="0" w:line="240" w:lineRule="atLeast"/>
        <w:ind w:right="278"/>
        <w:jc w:val="both"/>
        <w:rPr>
          <w:rFonts w:ascii="Times New Roman" w:hAnsi="Times New Roman" w:cs="Times New Roman"/>
          <w:sz w:val="24"/>
          <w:szCs w:val="24"/>
        </w:rPr>
      </w:pPr>
      <w:r w:rsidRPr="00C1384C">
        <w:rPr>
          <w:rFonts w:ascii="Times New Roman" w:hAnsi="Times New Roman" w:cs="Times New Roman"/>
          <w:sz w:val="24"/>
          <w:szCs w:val="24"/>
        </w:rPr>
        <w:t>Appoggiare su un letto di insalata.</w:t>
      </w:r>
    </w:p>
    <w:p w:rsidR="00892468" w:rsidRPr="00C1384C" w:rsidRDefault="00892468" w:rsidP="00C1384C">
      <w:pPr>
        <w:pStyle w:val="Titolo1"/>
        <w:spacing w:line="240" w:lineRule="atLeast"/>
        <w:rPr>
          <w:rFonts w:ascii="Times New Roman" w:hAnsi="Times New Roman"/>
          <w:bCs/>
          <w:sz w:val="24"/>
        </w:rPr>
      </w:pPr>
      <w:r w:rsidRPr="00C1384C">
        <w:rPr>
          <w:rFonts w:ascii="Times New Roman" w:hAnsi="Times New Roman"/>
          <w:bCs/>
          <w:sz w:val="24"/>
        </w:rPr>
        <w:t>Rimedi della nonna</w:t>
      </w:r>
    </w:p>
    <w:p w:rsidR="00892468" w:rsidRPr="00C1384C" w:rsidRDefault="00892468" w:rsidP="00C1384C">
      <w:pPr>
        <w:spacing w:after="0" w:line="240" w:lineRule="atLeast"/>
        <w:rPr>
          <w:rFonts w:ascii="Times New Roman" w:hAnsi="Times New Roman" w:cs="Times New Roman"/>
          <w:b/>
          <w:sz w:val="24"/>
          <w:szCs w:val="24"/>
        </w:rPr>
      </w:pPr>
      <w:r w:rsidRPr="00C1384C">
        <w:rPr>
          <w:rFonts w:ascii="Times New Roman" w:hAnsi="Times New Roman" w:cs="Times New Roman"/>
          <w:b/>
          <w:sz w:val="24"/>
          <w:szCs w:val="24"/>
        </w:rPr>
        <w:t>Rimedi anti-zanzara da ingerire o spalmare</w:t>
      </w:r>
    </w:p>
    <w:p w:rsidR="00892468" w:rsidRPr="00C1384C" w:rsidRDefault="00892468" w:rsidP="00C1384C">
      <w:pPr>
        <w:spacing w:after="0" w:line="240" w:lineRule="atLeast"/>
        <w:rPr>
          <w:rFonts w:ascii="Times New Roman" w:hAnsi="Times New Roman" w:cs="Times New Roman"/>
          <w:b/>
          <w:sz w:val="24"/>
          <w:szCs w:val="24"/>
        </w:rPr>
      </w:pPr>
      <w:r w:rsidRPr="00C1384C">
        <w:rPr>
          <w:rFonts w:ascii="Times New Roman" w:hAnsi="Times New Roman" w:cs="Times New Roman"/>
          <w:b/>
          <w:sz w:val="24"/>
          <w:szCs w:val="24"/>
        </w:rPr>
        <w:t>Olio di Neem</w:t>
      </w:r>
    </w:p>
    <w:p w:rsidR="00892468" w:rsidRPr="00C1384C" w:rsidRDefault="00892468" w:rsidP="00C1384C">
      <w:pPr>
        <w:spacing w:after="0" w:line="240" w:lineRule="atLeast"/>
        <w:ind w:left="284"/>
        <w:jc w:val="both"/>
        <w:rPr>
          <w:rFonts w:ascii="Times New Roman" w:hAnsi="Times New Roman" w:cs="Times New Roman"/>
          <w:sz w:val="24"/>
          <w:szCs w:val="24"/>
        </w:rPr>
      </w:pPr>
      <w:r w:rsidRPr="00C1384C">
        <w:rPr>
          <w:rFonts w:ascii="Times New Roman" w:hAnsi="Times New Roman" w:cs="Times New Roman"/>
          <w:sz w:val="24"/>
          <w:szCs w:val="24"/>
        </w:rPr>
        <w:t>L'olio di Neem arriva a noi dalla medicina ayurvedica e viene estratto dall'albero Azadirachta Indica che si trova in India e Birmania. Le sue proprietà spaziano da antibatteriche e antisettiche fino a quelle antiparassitarie. Esso viene infatti utilizzato per la produzione di collari antipulci per i nostri cani, ma può essere utilizzato anche sulla nostra pelle per allontanare le zanzare. Il suo costo è contenuto ed è considerato molto efficace.</w:t>
      </w:r>
    </w:p>
    <w:p w:rsidR="00892468" w:rsidRPr="00C1384C" w:rsidRDefault="00892468" w:rsidP="00C1384C">
      <w:pPr>
        <w:spacing w:after="0" w:line="240" w:lineRule="atLeast"/>
        <w:rPr>
          <w:rFonts w:ascii="Times New Roman" w:hAnsi="Times New Roman" w:cs="Times New Roman"/>
          <w:b/>
          <w:sz w:val="24"/>
          <w:szCs w:val="24"/>
        </w:rPr>
      </w:pPr>
      <w:r w:rsidRPr="00C1384C">
        <w:rPr>
          <w:rFonts w:ascii="Times New Roman" w:hAnsi="Times New Roman" w:cs="Times New Roman"/>
          <w:b/>
          <w:sz w:val="24"/>
          <w:szCs w:val="24"/>
        </w:rPr>
        <w:t>Piante aromatiche</w:t>
      </w:r>
    </w:p>
    <w:p w:rsidR="00892468" w:rsidRPr="00C1384C" w:rsidRDefault="00892468" w:rsidP="00C1384C">
      <w:pPr>
        <w:spacing w:after="0" w:line="240" w:lineRule="atLeast"/>
        <w:ind w:left="284"/>
        <w:jc w:val="both"/>
        <w:rPr>
          <w:rFonts w:ascii="Times New Roman" w:hAnsi="Times New Roman" w:cs="Times New Roman"/>
          <w:sz w:val="24"/>
          <w:szCs w:val="24"/>
        </w:rPr>
      </w:pPr>
      <w:r w:rsidRPr="00C1384C">
        <w:rPr>
          <w:rFonts w:ascii="Times New Roman" w:hAnsi="Times New Roman" w:cs="Times New Roman"/>
          <w:sz w:val="24"/>
          <w:szCs w:val="24"/>
        </w:rPr>
        <w:t>La menta tiene lontane le zanzare. Oltre attraverso i prodotti naturali spalmati sulla vostra pelle, potete provare ad allontanare le zanzare anche ‘schermando' la vostra casa con le piante aromatiche. La menta, la citronella, il rosmarino, il basilico e la lavanda sono solo alcune tra le principali piante che hanno proprietà repellenti. Queste hanno il doppio ruolo di tenere lontani questi fastidiosi insetti e arricchire i vostri pasti estivi.</w:t>
      </w:r>
    </w:p>
    <w:p w:rsidR="00892468" w:rsidRPr="00C1384C" w:rsidRDefault="00892468" w:rsidP="00C1384C">
      <w:pPr>
        <w:spacing w:after="0" w:line="240" w:lineRule="atLeast"/>
        <w:rPr>
          <w:rFonts w:ascii="Times New Roman" w:hAnsi="Times New Roman" w:cs="Times New Roman"/>
          <w:b/>
          <w:sz w:val="24"/>
          <w:szCs w:val="24"/>
        </w:rPr>
      </w:pPr>
      <w:r w:rsidRPr="00C1384C">
        <w:rPr>
          <w:rFonts w:ascii="Times New Roman" w:hAnsi="Times New Roman" w:cs="Times New Roman"/>
          <w:b/>
          <w:sz w:val="24"/>
          <w:szCs w:val="24"/>
        </w:rPr>
        <w:t>Ledum Palustre</w:t>
      </w:r>
    </w:p>
    <w:p w:rsidR="00892468" w:rsidRPr="00C1384C" w:rsidRDefault="00892468" w:rsidP="00C1384C">
      <w:pPr>
        <w:spacing w:after="0" w:line="240" w:lineRule="atLeast"/>
        <w:ind w:left="284"/>
        <w:jc w:val="both"/>
        <w:rPr>
          <w:rFonts w:ascii="Times New Roman" w:hAnsi="Times New Roman" w:cs="Times New Roman"/>
          <w:sz w:val="24"/>
          <w:szCs w:val="24"/>
        </w:rPr>
      </w:pPr>
      <w:r w:rsidRPr="00C1384C">
        <w:rPr>
          <w:rFonts w:ascii="Times New Roman" w:hAnsi="Times New Roman" w:cs="Times New Roman"/>
          <w:sz w:val="24"/>
          <w:szCs w:val="24"/>
        </w:rPr>
        <w:t>Il ledum palustre è un repellente naturale per zanzare. Tra i rimedi naturali omeopatici contro le zanzare spicca sicuramente il Ledum Palustre. Stiamo parlando del rosmarino selvatico che, assunto regolarmente sotto forma di granuli e secondo le indicazioni prescritte, rende il nostro sangue poco appetibile, se non disgustoso, alle zanzare. L'unico difetto di questo tipo di repellente è che non ha effetto immediato, ma agisce dopo qualche giorno di regolare assunzione e i suoi effetti variano da persona a persona. Il Ledum Palustre è di solito indicato per i bambini.</w:t>
      </w:r>
    </w:p>
    <w:p w:rsidR="00892468" w:rsidRPr="00C1384C" w:rsidRDefault="00892468" w:rsidP="00C1384C">
      <w:pPr>
        <w:spacing w:after="0" w:line="240" w:lineRule="atLeast"/>
        <w:rPr>
          <w:rFonts w:ascii="Times New Roman" w:hAnsi="Times New Roman" w:cs="Times New Roman"/>
          <w:sz w:val="24"/>
          <w:szCs w:val="24"/>
        </w:rPr>
      </w:pPr>
    </w:p>
    <w:p w:rsidR="00AB76A2" w:rsidRPr="00C1384C" w:rsidRDefault="00AB76A2" w:rsidP="00C1384C">
      <w:pPr>
        <w:spacing w:after="0" w:line="240" w:lineRule="atLeast"/>
        <w:jc w:val="center"/>
        <w:rPr>
          <w:rFonts w:ascii="Times New Roman" w:hAnsi="Times New Roman" w:cs="Times New Roman"/>
          <w:sz w:val="24"/>
          <w:szCs w:val="24"/>
        </w:rPr>
      </w:pPr>
    </w:p>
    <w:p w:rsidR="00AB76A2" w:rsidRPr="00C1384C" w:rsidRDefault="00224CD1" w:rsidP="00C1384C">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99200" behindDoc="0" locked="0" layoutInCell="1" allowOverlap="1">
            <wp:simplePos x="0" y="0"/>
            <wp:positionH relativeFrom="column">
              <wp:posOffset>641985</wp:posOffset>
            </wp:positionH>
            <wp:positionV relativeFrom="paragraph">
              <wp:posOffset>-586740</wp:posOffset>
            </wp:positionV>
            <wp:extent cx="4457700" cy="1724025"/>
            <wp:effectExtent l="19050" t="0" r="0" b="0"/>
            <wp:wrapNone/>
            <wp:docPr id="1" name="Immagine 1" descr="C:\Users\rifugio\Desktop\TITOLI\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0.PNG"/>
                    <pic:cNvPicPr>
                      <a:picLocks noChangeAspect="1" noChangeArrowheads="1"/>
                    </pic:cNvPicPr>
                  </pic:nvPicPr>
                  <pic:blipFill>
                    <a:blip r:embed="rId49" cstate="print"/>
                    <a:srcRect/>
                    <a:stretch>
                      <a:fillRect/>
                    </a:stretch>
                  </pic:blipFill>
                  <pic:spPr bwMode="auto">
                    <a:xfrm>
                      <a:off x="0" y="0"/>
                      <a:ext cx="4457700" cy="1724025"/>
                    </a:xfrm>
                    <a:prstGeom prst="rect">
                      <a:avLst/>
                    </a:prstGeom>
                    <a:noFill/>
                    <a:ln w="9525">
                      <a:noFill/>
                      <a:miter lim="800000"/>
                      <a:headEnd/>
                      <a:tailEnd/>
                    </a:ln>
                  </pic:spPr>
                </pic:pic>
              </a:graphicData>
            </a:graphic>
          </wp:anchor>
        </w:drawing>
      </w:r>
    </w:p>
    <w:p w:rsidR="00291D27" w:rsidRPr="00C1384C" w:rsidRDefault="00291D27" w:rsidP="00C1384C">
      <w:pPr>
        <w:spacing w:after="0" w:line="240" w:lineRule="atLeast"/>
        <w:jc w:val="both"/>
        <w:rPr>
          <w:rFonts w:ascii="Times New Roman" w:hAnsi="Times New Roman" w:cs="Times New Roman"/>
          <w:sz w:val="24"/>
          <w:szCs w:val="24"/>
        </w:rPr>
      </w:pPr>
    </w:p>
    <w:p w:rsidR="00291D27" w:rsidRPr="00291D27" w:rsidRDefault="00291D27" w:rsidP="00291D27">
      <w:pPr>
        <w:spacing w:after="0" w:line="240" w:lineRule="atLeast"/>
        <w:jc w:val="both"/>
        <w:rPr>
          <w:rFonts w:ascii="Times New Roman" w:hAnsi="Times New Roman" w:cs="Times New Roman"/>
          <w:sz w:val="24"/>
          <w:szCs w:val="24"/>
        </w:rPr>
      </w:pPr>
    </w:p>
    <w:p w:rsidR="00291D27" w:rsidRDefault="00291D27"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D67DD6" w:rsidRDefault="00D67DD6" w:rsidP="00D67DD6">
      <w:pPr>
        <w:pStyle w:val="Paragrafoelenco"/>
        <w:numPr>
          <w:ilvl w:val="0"/>
          <w:numId w:val="13"/>
        </w:numPr>
        <w:spacing w:after="0" w:line="240" w:lineRule="atLeast"/>
        <w:ind w:left="426" w:hanging="426"/>
        <w:rPr>
          <w:rFonts w:ascii="Times New Roman" w:hAnsi="Times New Roman" w:cs="Times New Roman"/>
          <w:sz w:val="24"/>
          <w:szCs w:val="24"/>
        </w:rPr>
      </w:pPr>
      <w:r w:rsidRPr="00052DFE">
        <w:rPr>
          <w:rFonts w:ascii="Times New Roman" w:hAnsi="Times New Roman" w:cs="Times New Roman"/>
          <w:sz w:val="24"/>
          <w:szCs w:val="24"/>
        </w:rPr>
        <w:t>Cesare, Pompeo, Crasso e un pilota sono in aereo. Ad un certo punto l’aereo sta per precipitare e Pompeo dice:</w:t>
      </w:r>
    </w:p>
    <w:p w:rsidR="00D67DD6" w:rsidRPr="00052DFE" w:rsidRDefault="00D67DD6" w:rsidP="00D67DD6">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 Sono l’uomo più importante del mondo!”</w:t>
      </w:r>
    </w:p>
    <w:p w:rsidR="00D67DD6" w:rsidRPr="00052DFE" w:rsidRDefault="00D67DD6" w:rsidP="00D67DD6">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 xml:space="preserve">Prende il paracadute e si butta. </w:t>
      </w:r>
    </w:p>
    <w:p w:rsidR="00D67DD6" w:rsidRPr="00052DFE" w:rsidRDefault="00D67DD6" w:rsidP="00D67DD6">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Crasso: - Sono l’uomo più intelligente del mondo “.</w:t>
      </w:r>
    </w:p>
    <w:p w:rsidR="00D67DD6" w:rsidRPr="00052DFE" w:rsidRDefault="00D67DD6" w:rsidP="00D67DD6">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prende il paracadute e si butta.</w:t>
      </w:r>
    </w:p>
    <w:p w:rsidR="00D67DD6" w:rsidRPr="00052DFE" w:rsidRDefault="00D67DD6" w:rsidP="00D67DD6">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 xml:space="preserve">Rimangono Cesare e il pilota. </w:t>
      </w:r>
    </w:p>
    <w:p w:rsidR="00D67DD6" w:rsidRPr="00052DFE" w:rsidRDefault="00D67DD6" w:rsidP="00D67DD6">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 xml:space="preserve">Il pilota chiede: - E ora come facciamo? E’ rimasto solo un paracadute! </w:t>
      </w:r>
    </w:p>
    <w:p w:rsidR="00D67DD6" w:rsidRDefault="00D67DD6" w:rsidP="00D67DD6">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Cesare risponde: “ Guarda che Crasso, che diceva di essere l’uomo più intelligente del mondo, si è buttato con il sacchetto dei panini!”</w:t>
      </w:r>
    </w:p>
    <w:p w:rsidR="00D67DD6" w:rsidRDefault="00D67DD6" w:rsidP="00D67DD6">
      <w:pPr>
        <w:spacing w:after="0" w:line="240" w:lineRule="atLeast"/>
        <w:ind w:left="426"/>
        <w:rPr>
          <w:rFonts w:ascii="Times New Roman" w:hAnsi="Times New Roman" w:cs="Times New Roman"/>
          <w:sz w:val="24"/>
          <w:szCs w:val="24"/>
        </w:rPr>
      </w:pPr>
    </w:p>
    <w:p w:rsidR="00D67DD6" w:rsidRDefault="00D67DD6" w:rsidP="00D67DD6">
      <w:pPr>
        <w:pStyle w:val="Paragrafoelenco"/>
        <w:numPr>
          <w:ilvl w:val="0"/>
          <w:numId w:val="13"/>
        </w:numPr>
        <w:shd w:val="clear" w:color="auto" w:fill="FFFFFF"/>
        <w:spacing w:after="0" w:line="240" w:lineRule="atLeast"/>
        <w:ind w:left="425" w:hanging="425"/>
        <w:textAlignment w:val="baseline"/>
        <w:rPr>
          <w:rFonts w:ascii="Times New Roman" w:eastAsia="Times New Roman" w:hAnsi="Times New Roman" w:cs="Times New Roman"/>
          <w:color w:val="000000"/>
          <w:sz w:val="24"/>
          <w:szCs w:val="24"/>
        </w:rPr>
      </w:pPr>
      <w:r w:rsidRPr="00017CD9">
        <w:rPr>
          <w:rFonts w:ascii="Times New Roman" w:eastAsia="Times New Roman" w:hAnsi="Times New Roman" w:cs="Times New Roman"/>
          <w:color w:val="000000"/>
          <w:sz w:val="24"/>
          <w:szCs w:val="24"/>
        </w:rPr>
        <w:t>Il maresciallo assegna a due carabinieri un compito: comperargli ogni giorno il giornale. Dopo alcuni giorni, uno dei due carabinieri dice all'altro: </w:t>
      </w:r>
    </w:p>
    <w:p w:rsidR="00D67DD6" w:rsidRPr="00017CD9" w:rsidRDefault="00D67DD6" w:rsidP="00D67DD6">
      <w:pPr>
        <w:shd w:val="clear" w:color="auto" w:fill="FFFFFF"/>
        <w:spacing w:after="0" w:line="240" w:lineRule="atLeast"/>
        <w:ind w:left="426"/>
        <w:textAlignment w:val="baseline"/>
        <w:rPr>
          <w:rFonts w:ascii="Times New Roman" w:eastAsia="Times New Roman" w:hAnsi="Times New Roman" w:cs="Times New Roman"/>
          <w:color w:val="000000"/>
          <w:sz w:val="24"/>
          <w:szCs w:val="24"/>
        </w:rPr>
      </w:pPr>
      <w:r w:rsidRPr="00017CD9">
        <w:rPr>
          <w:rFonts w:ascii="Times New Roman" w:eastAsia="Times New Roman" w:hAnsi="Times New Roman" w:cs="Times New Roman"/>
          <w:color w:val="000000"/>
          <w:sz w:val="24"/>
          <w:szCs w:val="24"/>
        </w:rPr>
        <w:t>“Ehi ho un'idea. Oggi andiamo a comprare 7 giornali e ogni giorno gliene diamo uno, così non fatichiamo”.</w:t>
      </w:r>
    </w:p>
    <w:p w:rsidR="00D67DD6" w:rsidRPr="00017CD9" w:rsidRDefault="00D67DD6" w:rsidP="00D67DD6">
      <w:pPr>
        <w:shd w:val="clear" w:color="auto" w:fill="FFFFFF"/>
        <w:spacing w:after="0" w:line="240" w:lineRule="atLeast"/>
        <w:ind w:left="426"/>
        <w:textAlignment w:val="baseline"/>
        <w:rPr>
          <w:rFonts w:ascii="Times New Roman" w:eastAsia="Times New Roman" w:hAnsi="Times New Roman" w:cs="Times New Roman"/>
          <w:color w:val="000000"/>
          <w:sz w:val="24"/>
          <w:szCs w:val="24"/>
        </w:rPr>
      </w:pPr>
      <w:r w:rsidRPr="00017CD9">
        <w:rPr>
          <w:rFonts w:ascii="Times New Roman" w:eastAsia="Times New Roman" w:hAnsi="Times New Roman" w:cs="Times New Roman"/>
          <w:color w:val="000000"/>
          <w:sz w:val="24"/>
          <w:szCs w:val="24"/>
        </w:rPr>
        <w:t xml:space="preserve">“Ok. Buona idea!” - risponde l'altro. </w:t>
      </w:r>
    </w:p>
    <w:p w:rsidR="00D67DD6" w:rsidRPr="00017CD9" w:rsidRDefault="00D67DD6" w:rsidP="00D67DD6">
      <w:pPr>
        <w:shd w:val="clear" w:color="auto" w:fill="FFFFFF"/>
        <w:spacing w:after="0" w:line="240" w:lineRule="atLeast"/>
        <w:ind w:left="426"/>
        <w:textAlignment w:val="baseline"/>
        <w:rPr>
          <w:rFonts w:ascii="Times New Roman" w:eastAsia="Times New Roman" w:hAnsi="Times New Roman" w:cs="Times New Roman"/>
          <w:color w:val="000000"/>
          <w:sz w:val="24"/>
          <w:szCs w:val="24"/>
        </w:rPr>
      </w:pPr>
      <w:r w:rsidRPr="00017CD9">
        <w:rPr>
          <w:rFonts w:ascii="Times New Roman" w:eastAsia="Times New Roman" w:hAnsi="Times New Roman" w:cs="Times New Roman"/>
          <w:color w:val="000000"/>
          <w:sz w:val="24"/>
          <w:szCs w:val="24"/>
        </w:rPr>
        <w:t>La domenica successiva il maresciallo li chiama e loro lo raggiungono tremanti, temendo che abbia capito il trucco. </w:t>
      </w:r>
    </w:p>
    <w:p w:rsidR="00D67DD6" w:rsidRPr="00017CD9" w:rsidRDefault="00D67DD6" w:rsidP="00D67DD6">
      <w:pPr>
        <w:shd w:val="clear" w:color="auto" w:fill="FFFFFF"/>
        <w:spacing w:after="0" w:line="240" w:lineRule="atLeast"/>
        <w:ind w:left="426"/>
        <w:textAlignment w:val="baseline"/>
        <w:rPr>
          <w:rFonts w:ascii="Times New Roman" w:eastAsia="Times New Roman" w:hAnsi="Times New Roman" w:cs="Times New Roman"/>
          <w:color w:val="000000"/>
          <w:sz w:val="24"/>
          <w:szCs w:val="24"/>
        </w:rPr>
      </w:pPr>
      <w:r w:rsidRPr="00017CD9">
        <w:rPr>
          <w:rFonts w:ascii="Times New Roman" w:eastAsia="Times New Roman" w:hAnsi="Times New Roman" w:cs="Times New Roman"/>
          <w:color w:val="000000"/>
          <w:sz w:val="24"/>
          <w:szCs w:val="24"/>
        </w:rPr>
        <w:t>“Sapete una cosa? - dice il maresciallo. - C'è un signore che è andato a sbattere contro lo stesso palo per 7 giorni di seguito!”</w:t>
      </w:r>
    </w:p>
    <w:p w:rsidR="00D67DD6" w:rsidRPr="00017CD9" w:rsidRDefault="00D67DD6" w:rsidP="00D67DD6">
      <w:pPr>
        <w:shd w:val="clear" w:color="auto" w:fill="FFFFFF"/>
        <w:spacing w:after="0" w:line="240" w:lineRule="atLeast"/>
        <w:textAlignment w:val="baseline"/>
        <w:rPr>
          <w:rFonts w:ascii="Times New Roman" w:eastAsia="Times New Roman" w:hAnsi="Times New Roman" w:cs="Times New Roman"/>
          <w:color w:val="000000"/>
          <w:sz w:val="24"/>
          <w:szCs w:val="24"/>
        </w:rPr>
      </w:pPr>
    </w:p>
    <w:p w:rsidR="00D67DD6" w:rsidRDefault="00D67DD6" w:rsidP="00D67DD6">
      <w:pPr>
        <w:pStyle w:val="Paragrafoelenco"/>
        <w:numPr>
          <w:ilvl w:val="0"/>
          <w:numId w:val="13"/>
        </w:numPr>
        <w:shd w:val="clear" w:color="auto" w:fill="FFFFFF"/>
        <w:spacing w:after="0" w:line="240" w:lineRule="atLeast"/>
        <w:ind w:left="425" w:hanging="425"/>
        <w:jc w:val="both"/>
        <w:textAlignment w:val="baseline"/>
        <w:rPr>
          <w:rFonts w:ascii="Times New Roman" w:eastAsia="Times New Roman" w:hAnsi="Times New Roman" w:cs="Times New Roman"/>
          <w:color w:val="000000"/>
          <w:sz w:val="24"/>
          <w:szCs w:val="24"/>
        </w:rPr>
      </w:pPr>
      <w:r w:rsidRPr="00017CD9">
        <w:rPr>
          <w:rFonts w:ascii="Times New Roman" w:eastAsia="Times New Roman" w:hAnsi="Times New Roman" w:cs="Times New Roman"/>
          <w:color w:val="000000"/>
          <w:sz w:val="24"/>
          <w:szCs w:val="24"/>
        </w:rPr>
        <w:t xml:space="preserve">Come fa il cuoco dei carabinieri a friggere i pesci? Facile: li acquista freschissimi al mercato, poi li mette sul tavolo della cucina della caserma ed esce dalla stanza, lasciandoli lì. </w:t>
      </w:r>
    </w:p>
    <w:p w:rsidR="00D67DD6" w:rsidRPr="00017CD9" w:rsidRDefault="00D67DD6" w:rsidP="00D67DD6">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rPr>
      </w:pPr>
      <w:r w:rsidRPr="00017CD9">
        <w:rPr>
          <w:rFonts w:ascii="Times New Roman" w:eastAsia="Times New Roman" w:hAnsi="Times New Roman" w:cs="Times New Roman"/>
          <w:color w:val="000000"/>
          <w:sz w:val="24"/>
          <w:szCs w:val="24"/>
        </w:rPr>
        <w:t xml:space="preserve">Poco dopo bussa alla porta e i pesci chiedono: </w:t>
      </w:r>
    </w:p>
    <w:p w:rsidR="00D67DD6" w:rsidRPr="00017CD9" w:rsidRDefault="00D67DD6" w:rsidP="00D67DD6">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rPr>
      </w:pPr>
      <w:r w:rsidRPr="00017CD9">
        <w:rPr>
          <w:rFonts w:ascii="Times New Roman" w:eastAsia="Times New Roman" w:hAnsi="Times New Roman" w:cs="Times New Roman"/>
          <w:color w:val="000000"/>
          <w:sz w:val="24"/>
          <w:szCs w:val="24"/>
        </w:rPr>
        <w:t xml:space="preserve">“Chi è?”. </w:t>
      </w:r>
    </w:p>
    <w:p w:rsidR="00D67DD6" w:rsidRPr="00017CD9" w:rsidRDefault="00D67DD6" w:rsidP="00D67DD6">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rPr>
      </w:pPr>
      <w:r w:rsidRPr="00017CD9">
        <w:rPr>
          <w:rFonts w:ascii="Times New Roman" w:eastAsia="Times New Roman" w:hAnsi="Times New Roman" w:cs="Times New Roman"/>
          <w:color w:val="000000"/>
          <w:sz w:val="24"/>
          <w:szCs w:val="24"/>
        </w:rPr>
        <w:t xml:space="preserve">“Carabinieri!”, risponde il cuoco. </w:t>
      </w:r>
    </w:p>
    <w:p w:rsidR="00D67DD6" w:rsidRDefault="00D67DD6" w:rsidP="00D67DD6">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rPr>
      </w:pPr>
      <w:r w:rsidRPr="00017CD9">
        <w:rPr>
          <w:rFonts w:ascii="Times New Roman" w:eastAsia="Times New Roman" w:hAnsi="Times New Roman" w:cs="Times New Roman"/>
          <w:color w:val="000000"/>
          <w:sz w:val="24"/>
          <w:szCs w:val="24"/>
        </w:rPr>
        <w:t>E i pesci: “Oh mamma, siamo fritti!”.</w:t>
      </w:r>
    </w:p>
    <w:p w:rsidR="00D67DD6" w:rsidRDefault="00D67DD6" w:rsidP="00D67DD6">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rPr>
      </w:pPr>
    </w:p>
    <w:p w:rsidR="00D67DD6" w:rsidRDefault="00D67DD6" w:rsidP="00D67DD6">
      <w:pPr>
        <w:pStyle w:val="Paragrafoelenco"/>
        <w:numPr>
          <w:ilvl w:val="0"/>
          <w:numId w:val="13"/>
        </w:numPr>
        <w:shd w:val="clear" w:color="auto" w:fill="FFFFFF"/>
        <w:spacing w:after="0" w:line="240" w:lineRule="atLeast"/>
        <w:ind w:left="425" w:hanging="425"/>
        <w:jc w:val="both"/>
        <w:textAlignment w:val="baseline"/>
        <w:rPr>
          <w:rFonts w:ascii="Times New Roman" w:eastAsia="Times New Roman" w:hAnsi="Times New Roman" w:cs="Times New Roman"/>
          <w:color w:val="000000"/>
          <w:sz w:val="24"/>
          <w:szCs w:val="24"/>
        </w:rPr>
      </w:pPr>
      <w:r w:rsidRPr="00017CD9">
        <w:rPr>
          <w:rFonts w:ascii="Times New Roman" w:eastAsia="Times New Roman" w:hAnsi="Times New Roman" w:cs="Times New Roman"/>
          <w:color w:val="000000"/>
          <w:sz w:val="24"/>
          <w:szCs w:val="24"/>
        </w:rPr>
        <w:t>La Nasa ha deciso di far un esperimento e mandare sulla Luna una scimmia e un carabiniere. Entrambi non devono fare altro che seguire le istruzioni che saranno date loro durante il viaggio. Partono per la Luna.</w:t>
      </w:r>
    </w:p>
    <w:p w:rsidR="00D67DD6" w:rsidRPr="00EB574F" w:rsidRDefault="00D67DD6" w:rsidP="00D67DD6">
      <w:pPr>
        <w:shd w:val="clear" w:color="auto" w:fill="FFFFFF"/>
        <w:spacing w:after="0" w:line="240" w:lineRule="atLeast"/>
        <w:ind w:left="360"/>
        <w:jc w:val="both"/>
        <w:textAlignment w:val="baseline"/>
        <w:rPr>
          <w:rFonts w:ascii="Times New Roman" w:eastAsia="Times New Roman" w:hAnsi="Times New Roman" w:cs="Times New Roman"/>
          <w:color w:val="000000"/>
          <w:sz w:val="24"/>
          <w:szCs w:val="24"/>
        </w:rPr>
      </w:pPr>
      <w:r w:rsidRPr="00EB574F">
        <w:rPr>
          <w:rFonts w:ascii="Times New Roman" w:eastAsia="Times New Roman" w:hAnsi="Times New Roman" w:cs="Times New Roman"/>
          <w:color w:val="000000"/>
          <w:sz w:val="24"/>
          <w:szCs w:val="24"/>
        </w:rPr>
        <w:t>Arriva per la scimmia la prima istruzione: ‘Attivare il motore n 5, chiudere portello</w:t>
      </w:r>
      <w:r>
        <w:rPr>
          <w:rFonts w:ascii="Times New Roman" w:eastAsia="Times New Roman" w:hAnsi="Times New Roman" w:cs="Times New Roman"/>
          <w:color w:val="000000"/>
          <w:sz w:val="24"/>
          <w:szCs w:val="24"/>
        </w:rPr>
        <w:t xml:space="preserve"> 4,</w:t>
      </w:r>
      <w:r w:rsidRPr="00EB574F">
        <w:rPr>
          <w:rFonts w:ascii="Times New Roman" w:eastAsia="Times New Roman" w:hAnsi="Times New Roman" w:cs="Times New Roman"/>
          <w:color w:val="000000"/>
          <w:sz w:val="24"/>
          <w:szCs w:val="24"/>
        </w:rPr>
        <w:t xml:space="preserve">  disattivare comando 7’... </w:t>
      </w:r>
    </w:p>
    <w:p w:rsidR="00D67DD6" w:rsidRPr="00EB574F" w:rsidRDefault="00D67DD6" w:rsidP="00D67DD6">
      <w:pPr>
        <w:shd w:val="clear" w:color="auto" w:fill="FFFFFF"/>
        <w:spacing w:after="0" w:line="240" w:lineRule="atLeast"/>
        <w:ind w:left="360"/>
        <w:jc w:val="both"/>
        <w:textAlignment w:val="baseline"/>
        <w:rPr>
          <w:rFonts w:ascii="Times New Roman" w:eastAsia="Times New Roman" w:hAnsi="Times New Roman" w:cs="Times New Roman"/>
          <w:color w:val="000000"/>
          <w:sz w:val="24"/>
          <w:szCs w:val="24"/>
        </w:rPr>
      </w:pPr>
      <w:r w:rsidRPr="00EB574F">
        <w:rPr>
          <w:rFonts w:ascii="Times New Roman" w:eastAsia="Times New Roman" w:hAnsi="Times New Roman" w:cs="Times New Roman"/>
          <w:color w:val="000000"/>
          <w:sz w:val="24"/>
          <w:szCs w:val="24"/>
        </w:rPr>
        <w:t>Arriva la seconda istruzione per la scimmia: ‘Attivare motore n 2, regolare livello</w:t>
      </w:r>
      <w:r>
        <w:rPr>
          <w:rFonts w:ascii="Times New Roman" w:eastAsia="Times New Roman" w:hAnsi="Times New Roman" w:cs="Times New Roman"/>
          <w:color w:val="000000"/>
          <w:sz w:val="24"/>
          <w:szCs w:val="24"/>
        </w:rPr>
        <w:t xml:space="preserve"> di</w:t>
      </w:r>
      <w:r w:rsidRPr="00EB574F">
        <w:rPr>
          <w:rFonts w:ascii="Times New Roman" w:eastAsia="Times New Roman" w:hAnsi="Times New Roman" w:cs="Times New Roman"/>
          <w:color w:val="000000"/>
          <w:sz w:val="24"/>
          <w:szCs w:val="24"/>
        </w:rPr>
        <w:t xml:space="preserve"> ossigeno’... </w:t>
      </w:r>
    </w:p>
    <w:p w:rsidR="00D67DD6" w:rsidRPr="00EB574F" w:rsidRDefault="00D67DD6" w:rsidP="00D67DD6">
      <w:pPr>
        <w:shd w:val="clear" w:color="auto" w:fill="FFFFFF"/>
        <w:spacing w:after="0" w:line="240" w:lineRule="atLeast"/>
        <w:ind w:left="360"/>
        <w:jc w:val="both"/>
        <w:textAlignment w:val="baseline"/>
        <w:rPr>
          <w:rFonts w:ascii="Times New Roman" w:eastAsia="Times New Roman" w:hAnsi="Times New Roman" w:cs="Times New Roman"/>
          <w:color w:val="000000"/>
          <w:sz w:val="24"/>
          <w:szCs w:val="24"/>
        </w:rPr>
      </w:pPr>
      <w:r w:rsidRPr="00EB574F">
        <w:rPr>
          <w:rFonts w:ascii="Times New Roman" w:eastAsia="Times New Roman" w:hAnsi="Times New Roman" w:cs="Times New Roman"/>
          <w:color w:val="000000"/>
          <w:sz w:val="24"/>
          <w:szCs w:val="24"/>
        </w:rPr>
        <w:t>Arrivano ben 25 comunicazioni per la scimmia e neanche una per il carabiniere.</w:t>
      </w:r>
      <w:r w:rsidRPr="00EB574F">
        <w:rPr>
          <w:rFonts w:ascii="Times New Roman" w:eastAsia="Times New Roman" w:hAnsi="Times New Roman" w:cs="Times New Roman"/>
          <w:color w:val="000000"/>
          <w:sz w:val="24"/>
          <w:szCs w:val="24"/>
        </w:rPr>
        <w:br/>
        <w:t>Finalmente dopo un po’ arriva la prima istruzione anche per lui: ‘Dare da mangiare alla scimmia e NON TOCCARE NIENTE!’</w:t>
      </w:r>
    </w:p>
    <w:p w:rsidR="00D67DD6" w:rsidRPr="00EB574F" w:rsidRDefault="00D67DD6" w:rsidP="00D67DD6">
      <w:pPr>
        <w:shd w:val="clear" w:color="auto" w:fill="FFFFFF"/>
        <w:spacing w:after="0" w:line="240" w:lineRule="atLeast"/>
        <w:jc w:val="both"/>
        <w:textAlignment w:val="baseline"/>
        <w:rPr>
          <w:rFonts w:ascii="Times New Roman" w:eastAsia="Times New Roman" w:hAnsi="Times New Roman" w:cs="Times New Roman"/>
          <w:color w:val="000000"/>
          <w:sz w:val="24"/>
          <w:szCs w:val="24"/>
        </w:rPr>
      </w:pPr>
    </w:p>
    <w:p w:rsidR="00D67DD6" w:rsidRDefault="00D67DD6" w:rsidP="00D67DD6">
      <w:pPr>
        <w:pStyle w:val="Paragrafoelenco"/>
        <w:numPr>
          <w:ilvl w:val="0"/>
          <w:numId w:val="13"/>
        </w:numPr>
        <w:shd w:val="clear" w:color="auto" w:fill="FFFFFF"/>
        <w:spacing w:after="0" w:line="240" w:lineRule="atLeast"/>
        <w:ind w:left="426" w:hanging="426"/>
        <w:jc w:val="both"/>
        <w:textAlignment w:val="baseline"/>
        <w:rPr>
          <w:rFonts w:ascii="Times New Roman" w:eastAsia="Times New Roman" w:hAnsi="Times New Roman" w:cs="Times New Roman"/>
          <w:color w:val="000000"/>
          <w:sz w:val="24"/>
          <w:szCs w:val="24"/>
        </w:rPr>
      </w:pPr>
      <w:r w:rsidRPr="00EB574F">
        <w:rPr>
          <w:rFonts w:ascii="Times New Roman" w:eastAsia="Times New Roman" w:hAnsi="Times New Roman" w:cs="Times New Roman"/>
          <w:color w:val="000000"/>
          <w:sz w:val="24"/>
          <w:szCs w:val="24"/>
        </w:rPr>
        <w:t>Un carabiniere entra dall’orologiaio e dice: “Vorrei questo orologio”.</w:t>
      </w:r>
    </w:p>
    <w:p w:rsidR="00D67DD6" w:rsidRDefault="00D67DD6" w:rsidP="00D67DD6">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rPr>
      </w:pPr>
      <w:r w:rsidRPr="00EB574F">
        <w:rPr>
          <w:rFonts w:ascii="Times New Roman" w:eastAsia="Times New Roman" w:hAnsi="Times New Roman" w:cs="Times New Roman"/>
          <w:color w:val="000000"/>
          <w:sz w:val="24"/>
          <w:szCs w:val="24"/>
        </w:rPr>
        <w:t>“Bella scelta! È anche impermeabile”. “Ma io voglio un orologio, non un cappotto!”</w:t>
      </w:r>
    </w:p>
    <w:p w:rsidR="00D67DD6" w:rsidRDefault="00D67DD6" w:rsidP="00D67DD6">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rPr>
      </w:pPr>
    </w:p>
    <w:p w:rsidR="00D67DD6" w:rsidRPr="00EB574F" w:rsidRDefault="00D67DD6" w:rsidP="00D67DD6">
      <w:pPr>
        <w:shd w:val="clear" w:color="auto" w:fill="FFFFFF"/>
        <w:spacing w:after="0" w:line="240" w:lineRule="atLeast"/>
        <w:ind w:left="5664" w:firstLine="708"/>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Ricerca a cura di Bruno</w:t>
      </w:r>
    </w:p>
    <w:p w:rsidR="00224CD1" w:rsidRDefault="00224CD1" w:rsidP="003F719A">
      <w:pPr>
        <w:tabs>
          <w:tab w:val="left" w:pos="9360"/>
        </w:tabs>
        <w:autoSpaceDE w:val="0"/>
        <w:autoSpaceDN w:val="0"/>
        <w:adjustRightInd w:val="0"/>
        <w:spacing w:after="0" w:line="240" w:lineRule="auto"/>
        <w:ind w:right="278"/>
        <w:jc w:val="center"/>
        <w:rPr>
          <w:rFonts w:ascii="Times New Roman" w:hAnsi="Times New Roman" w:cs="Times New Roman"/>
          <w:b/>
          <w:bCs/>
        </w:rPr>
      </w:pPr>
    </w:p>
    <w:p w:rsidR="003F719A" w:rsidRDefault="003F719A" w:rsidP="003F719A">
      <w:pPr>
        <w:tabs>
          <w:tab w:val="left" w:pos="9360"/>
        </w:tabs>
        <w:autoSpaceDE w:val="0"/>
        <w:autoSpaceDN w:val="0"/>
        <w:adjustRightInd w:val="0"/>
        <w:spacing w:after="0" w:line="240" w:lineRule="auto"/>
        <w:ind w:right="278"/>
        <w:jc w:val="center"/>
        <w:rPr>
          <w:rFonts w:ascii="Times New Roman" w:hAnsi="Times New Roman" w:cs="Times New Roman"/>
          <w:b/>
          <w:bCs/>
        </w:rPr>
      </w:pPr>
      <w:r>
        <w:rPr>
          <w:rFonts w:ascii="Times New Roman" w:hAnsi="Times New Roman" w:cs="Times New Roman"/>
          <w:b/>
          <w:bCs/>
        </w:rPr>
        <w:t>SEQUENZA ALLO SPIRITO SANTO</w:t>
      </w:r>
    </w:p>
    <w:p w:rsidR="003F719A" w:rsidRPr="00224CD1"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rPr>
      </w:pPr>
      <w:r w:rsidRPr="00224CD1">
        <w:rPr>
          <w:rFonts w:ascii="Times New Roman" w:hAnsi="Times New Roman" w:cs="Times New Roman"/>
        </w:rPr>
        <w:t>Vieni Santo Spirito, manda a noi dal cielo un raggio della tua luce.</w:t>
      </w:r>
    </w:p>
    <w:p w:rsidR="003F719A" w:rsidRPr="00224CD1"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rPr>
      </w:pPr>
      <w:r w:rsidRPr="00224CD1">
        <w:rPr>
          <w:rFonts w:ascii="Times New Roman" w:hAnsi="Times New Roman" w:cs="Times New Roman"/>
        </w:rPr>
        <w:t>Vieni padre dei poveri, vieni datore dei doni, vieni luce dei cuori.</w:t>
      </w:r>
    </w:p>
    <w:p w:rsidR="003F719A" w:rsidRPr="00224CD1"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rPr>
      </w:pPr>
      <w:r w:rsidRPr="00224CD1">
        <w:rPr>
          <w:rFonts w:ascii="Times New Roman" w:hAnsi="Times New Roman" w:cs="Times New Roman"/>
        </w:rPr>
        <w:t>Consolatore perfetto, ospite dolce dell’anima, dolcissimo sollievo.</w:t>
      </w:r>
    </w:p>
    <w:p w:rsidR="003F719A" w:rsidRPr="00224CD1" w:rsidRDefault="003F719A" w:rsidP="003F719A">
      <w:pPr>
        <w:tabs>
          <w:tab w:val="left" w:pos="9360"/>
          <w:tab w:val="left" w:pos="9900"/>
        </w:tabs>
        <w:autoSpaceDE w:val="0"/>
        <w:autoSpaceDN w:val="0"/>
        <w:adjustRightInd w:val="0"/>
        <w:spacing w:after="0" w:line="240" w:lineRule="auto"/>
        <w:ind w:left="1080" w:right="278"/>
        <w:jc w:val="both"/>
        <w:rPr>
          <w:rFonts w:ascii="Times New Roman" w:hAnsi="Times New Roman" w:cs="Times New Roman"/>
        </w:rPr>
      </w:pPr>
      <w:r w:rsidRPr="00224CD1">
        <w:rPr>
          <w:rFonts w:ascii="Times New Roman" w:hAnsi="Times New Roman" w:cs="Times New Roman"/>
        </w:rPr>
        <w:t>Nella fatica, riposo, nella calura, riparo, nel pianto, conforto.</w:t>
      </w:r>
    </w:p>
    <w:p w:rsidR="003F719A" w:rsidRPr="00224CD1"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rPr>
      </w:pPr>
      <w:r w:rsidRPr="00224CD1">
        <w:rPr>
          <w:rFonts w:ascii="Times New Roman" w:hAnsi="Times New Roman" w:cs="Times New Roman"/>
        </w:rPr>
        <w:t>O luce beatissima, invadi nell’intimo il cuore dei tuoi fedeli.</w:t>
      </w:r>
    </w:p>
    <w:p w:rsidR="003F719A" w:rsidRPr="00224CD1" w:rsidRDefault="003F719A" w:rsidP="00224CD1">
      <w:pPr>
        <w:tabs>
          <w:tab w:val="left" w:pos="7110"/>
        </w:tabs>
        <w:autoSpaceDE w:val="0"/>
        <w:autoSpaceDN w:val="0"/>
        <w:adjustRightInd w:val="0"/>
        <w:spacing w:after="0" w:line="240" w:lineRule="auto"/>
        <w:ind w:left="1080" w:right="278"/>
        <w:jc w:val="both"/>
        <w:rPr>
          <w:rFonts w:ascii="Times New Roman" w:hAnsi="Times New Roman" w:cs="Times New Roman"/>
        </w:rPr>
      </w:pPr>
      <w:r w:rsidRPr="00224CD1">
        <w:rPr>
          <w:rFonts w:ascii="Times New Roman" w:hAnsi="Times New Roman" w:cs="Times New Roman"/>
        </w:rPr>
        <w:t>Senza la tua forza nulla è nell’uomo, nulla senza colpa.</w:t>
      </w:r>
      <w:r w:rsidR="00224CD1" w:rsidRPr="00224CD1">
        <w:rPr>
          <w:rFonts w:ascii="Times New Roman" w:hAnsi="Times New Roman" w:cs="Times New Roman"/>
        </w:rPr>
        <w:tab/>
      </w:r>
    </w:p>
    <w:p w:rsidR="003F719A" w:rsidRPr="00224CD1" w:rsidRDefault="003F719A" w:rsidP="003F719A">
      <w:pPr>
        <w:tabs>
          <w:tab w:val="left" w:pos="6390"/>
          <w:tab w:val="left" w:pos="9360"/>
        </w:tabs>
        <w:autoSpaceDE w:val="0"/>
        <w:autoSpaceDN w:val="0"/>
        <w:adjustRightInd w:val="0"/>
        <w:spacing w:after="0" w:line="240" w:lineRule="auto"/>
        <w:ind w:left="1080" w:right="278"/>
        <w:jc w:val="both"/>
        <w:rPr>
          <w:rFonts w:ascii="Times New Roman" w:hAnsi="Times New Roman" w:cs="Times New Roman"/>
        </w:rPr>
      </w:pPr>
      <w:r w:rsidRPr="00224CD1">
        <w:rPr>
          <w:rFonts w:ascii="Times New Roman" w:hAnsi="Times New Roman" w:cs="Times New Roman"/>
        </w:rPr>
        <w:t>Lava ciò che è sordido, bagna ciò che è arido, sana ciò che sanguina.</w:t>
      </w:r>
    </w:p>
    <w:p w:rsidR="003F719A" w:rsidRPr="00224CD1" w:rsidRDefault="003F719A" w:rsidP="003F719A">
      <w:pPr>
        <w:tabs>
          <w:tab w:val="left" w:pos="9360"/>
          <w:tab w:val="left" w:pos="10800"/>
        </w:tabs>
        <w:autoSpaceDE w:val="0"/>
        <w:autoSpaceDN w:val="0"/>
        <w:adjustRightInd w:val="0"/>
        <w:spacing w:after="0" w:line="240" w:lineRule="auto"/>
        <w:ind w:left="1080" w:right="278"/>
        <w:jc w:val="both"/>
        <w:rPr>
          <w:rFonts w:ascii="Times New Roman" w:hAnsi="Times New Roman" w:cs="Times New Roman"/>
        </w:rPr>
      </w:pPr>
      <w:r w:rsidRPr="00224CD1">
        <w:rPr>
          <w:rFonts w:ascii="Times New Roman" w:hAnsi="Times New Roman" w:cs="Times New Roman"/>
        </w:rPr>
        <w:t>Piega ciò che è rigido, scalda ciò che è gelido, drizza ciò che è sviato.</w:t>
      </w:r>
    </w:p>
    <w:p w:rsidR="003F719A" w:rsidRPr="00224CD1"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rPr>
      </w:pPr>
      <w:r w:rsidRPr="00224CD1">
        <w:rPr>
          <w:rFonts w:ascii="Times New Roman" w:hAnsi="Times New Roman" w:cs="Times New Roman"/>
        </w:rPr>
        <w:t>Dona ai tuoi fedeli che solo in te confidano i tuoi santi doni.</w:t>
      </w:r>
    </w:p>
    <w:p w:rsidR="003F719A" w:rsidRPr="00224CD1"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rPr>
      </w:pPr>
      <w:r w:rsidRPr="00224CD1">
        <w:rPr>
          <w:rFonts w:ascii="Times New Roman" w:hAnsi="Times New Roman" w:cs="Times New Roman"/>
        </w:rPr>
        <w:t>Dona virtù e premio, dona morte santa, dona gioia eterna. Amen</w:t>
      </w:r>
    </w:p>
    <w:p w:rsidR="003F719A"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16"/>
          <w:szCs w:val="16"/>
        </w:rPr>
      </w:pPr>
    </w:p>
    <w:p w:rsidR="003F719A" w:rsidRPr="00744AB3"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rPr>
      </w:pPr>
      <w:r w:rsidRPr="00744AB3">
        <w:rPr>
          <w:rFonts w:ascii="Blackadder ITC" w:hAnsi="Blackadder ITC" w:cs="Blackadder ITC"/>
          <w:b/>
          <w:bCs/>
          <w:sz w:val="32"/>
          <w:szCs w:val="32"/>
        </w:rPr>
        <w:t xml:space="preserve">Ogni mercoledì, alle ore 17,30 c’è la </w:t>
      </w:r>
      <w:r w:rsidRPr="00744AB3">
        <w:rPr>
          <w:rFonts w:ascii="Blackadder ITC" w:hAnsi="Blackadder ITC" w:cs="Blackadder ITC"/>
          <w:b/>
          <w:bCs/>
          <w:sz w:val="32"/>
          <w:szCs w:val="32"/>
          <w:u w:val="single"/>
        </w:rPr>
        <w:t>preghiera nella stanza di Madre Speranza</w:t>
      </w:r>
      <w:r w:rsidRPr="00744AB3">
        <w:rPr>
          <w:rFonts w:ascii="Blackadder ITC" w:hAnsi="Blackadder ITC" w:cs="Blackadder ITC"/>
          <w:b/>
          <w:bCs/>
          <w:sz w:val="32"/>
          <w:szCs w:val="32"/>
        </w:rPr>
        <w:t>.</w:t>
      </w:r>
    </w:p>
    <w:p w:rsidR="003F719A"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r w:rsidRPr="00127F2B">
        <w:rPr>
          <w:rFonts w:ascii="Victorian LET" w:hAnsi="Victorian LET" w:cs="Victorian LET"/>
          <w:b/>
          <w:sz w:val="28"/>
          <w:szCs w:val="28"/>
        </w:rPr>
        <w:t>*****************************</w:t>
      </w:r>
    </w:p>
    <w:p w:rsidR="003F719A" w:rsidRPr="00A01776" w:rsidRDefault="003F719A" w:rsidP="003F719A">
      <w:pPr>
        <w:tabs>
          <w:tab w:val="left" w:pos="9360"/>
        </w:tabs>
        <w:autoSpaceDE w:val="0"/>
        <w:autoSpaceDN w:val="0"/>
        <w:adjustRightInd w:val="0"/>
        <w:spacing w:after="0" w:line="240" w:lineRule="atLeast"/>
        <w:ind w:right="278"/>
        <w:jc w:val="center"/>
        <w:rPr>
          <w:rFonts w:ascii="Blackadder ITC" w:hAnsi="Blackadder ITC" w:cs="Victorian LET"/>
          <w:b/>
          <w:sz w:val="32"/>
          <w:szCs w:val="32"/>
        </w:rPr>
      </w:pPr>
      <w:r w:rsidRPr="00A01776">
        <w:rPr>
          <w:rFonts w:ascii="Blackadder ITC" w:hAnsi="Blackadder ITC" w:cs="Victorian LET"/>
          <w:b/>
          <w:sz w:val="32"/>
          <w:szCs w:val="32"/>
        </w:rPr>
        <w:t>Chi vuole accogliere la Madonnina nella sua casa</w:t>
      </w:r>
      <w:r>
        <w:rPr>
          <w:rFonts w:ascii="Blackadder ITC" w:hAnsi="Blackadder ITC" w:cs="Victorian LET"/>
          <w:b/>
          <w:sz w:val="32"/>
          <w:szCs w:val="32"/>
        </w:rPr>
        <w:t xml:space="preserve">  per la recita del Rosario, si prenoti.</w:t>
      </w:r>
    </w:p>
    <w:p w:rsidR="003F719A"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r w:rsidRPr="00127F2B">
        <w:rPr>
          <w:rFonts w:ascii="Victorian LET" w:hAnsi="Victorian LET" w:cs="Victorian LET"/>
          <w:b/>
          <w:sz w:val="28"/>
          <w:szCs w:val="28"/>
        </w:rPr>
        <w:t>*****************************</w:t>
      </w:r>
    </w:p>
    <w:p w:rsidR="003F719A" w:rsidRPr="00744AB3"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u w:val="single"/>
        </w:rPr>
      </w:pPr>
      <w:r w:rsidRPr="00744AB3">
        <w:rPr>
          <w:rFonts w:ascii="Blackadder ITC" w:hAnsi="Blackadder ITC" w:cs="Blackadder ITC"/>
          <w:b/>
          <w:bCs/>
          <w:sz w:val="32"/>
          <w:szCs w:val="32"/>
        </w:rPr>
        <w:t>Venerdì</w:t>
      </w:r>
      <w:r>
        <w:rPr>
          <w:rFonts w:ascii="Blackadder ITC" w:hAnsi="Blackadder ITC" w:cs="Blackadder ITC"/>
          <w:b/>
          <w:bCs/>
          <w:sz w:val="32"/>
          <w:szCs w:val="32"/>
        </w:rPr>
        <w:t xml:space="preserve"> 24 maggio</w:t>
      </w:r>
      <w:r w:rsidRPr="00744AB3">
        <w:rPr>
          <w:rFonts w:ascii="Blackadder ITC" w:hAnsi="Blackadder ITC" w:cs="Blackadder ITC"/>
          <w:b/>
          <w:bCs/>
          <w:sz w:val="32"/>
          <w:szCs w:val="32"/>
        </w:rPr>
        <w:t xml:space="preserve"> </w:t>
      </w:r>
      <w:r w:rsidRPr="00744AB3">
        <w:rPr>
          <w:rFonts w:ascii="Blackadder ITC" w:hAnsi="Blackadder ITC" w:cs="Blackadder ITC"/>
          <w:b/>
          <w:bCs/>
          <w:sz w:val="32"/>
          <w:szCs w:val="32"/>
          <w:u w:val="single"/>
        </w:rPr>
        <w:t xml:space="preserve">Giornata  Eucaristica Sacerdotale di Adorazione </w:t>
      </w:r>
    </w:p>
    <w:p w:rsidR="003F719A" w:rsidRPr="00744AB3"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u w:val="single"/>
        </w:rPr>
      </w:pPr>
      <w:r w:rsidRPr="00744AB3">
        <w:rPr>
          <w:rFonts w:ascii="Blackadder ITC" w:hAnsi="Blackadder ITC" w:cs="Blackadder ITC"/>
          <w:b/>
          <w:bCs/>
          <w:sz w:val="32"/>
          <w:szCs w:val="32"/>
          <w:u w:val="single"/>
        </w:rPr>
        <w:t>e  Preghiera del cuore alle</w:t>
      </w:r>
      <w:r w:rsidRPr="00744AB3">
        <w:rPr>
          <w:rFonts w:ascii="Blackadder ITC" w:hAnsi="Blackadder ITC" w:cs="Blackadder ITC"/>
          <w:sz w:val="32"/>
          <w:szCs w:val="32"/>
          <w:u w:val="single"/>
        </w:rPr>
        <w:t xml:space="preserve"> </w:t>
      </w:r>
      <w:r w:rsidRPr="00744AB3">
        <w:rPr>
          <w:rFonts w:ascii="Blackadder ITC" w:hAnsi="Blackadder ITC" w:cs="Blackadder ITC"/>
          <w:b/>
          <w:bCs/>
          <w:sz w:val="32"/>
          <w:szCs w:val="32"/>
          <w:u w:val="single"/>
        </w:rPr>
        <w:t xml:space="preserve">ore 18. </w:t>
      </w:r>
    </w:p>
    <w:p w:rsidR="003F719A"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r w:rsidRPr="00127F2B">
        <w:rPr>
          <w:rFonts w:ascii="Victorian LET" w:hAnsi="Victorian LET" w:cs="Victorian LET"/>
          <w:b/>
          <w:sz w:val="28"/>
          <w:szCs w:val="28"/>
        </w:rPr>
        <w:t>*****************************</w:t>
      </w:r>
    </w:p>
    <w:p w:rsidR="003F719A"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rPr>
      </w:pPr>
      <w:r>
        <w:rPr>
          <w:rFonts w:ascii="Blackadder ITC" w:hAnsi="Blackadder ITC" w:cs="Blackadder ITC"/>
          <w:b/>
          <w:bCs/>
          <w:sz w:val="32"/>
          <w:szCs w:val="32"/>
        </w:rPr>
        <w:t>Il 31 maggio Anniversario della Beatificazione della Madre Speranza:</w:t>
      </w:r>
    </w:p>
    <w:p w:rsidR="003F719A"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r w:rsidRPr="00127F2B">
        <w:rPr>
          <w:rFonts w:ascii="Victorian LET" w:hAnsi="Victorian LET" w:cs="Victorian LET"/>
          <w:b/>
          <w:sz w:val="28"/>
          <w:szCs w:val="28"/>
        </w:rPr>
        <w:t>*****************************</w:t>
      </w:r>
    </w:p>
    <w:p w:rsidR="003F719A"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rPr>
      </w:pPr>
      <w:r>
        <w:rPr>
          <w:rFonts w:ascii="Blackadder ITC" w:hAnsi="Blackadder ITC" w:cs="Blackadder ITC"/>
          <w:b/>
          <w:bCs/>
          <w:sz w:val="32"/>
          <w:szCs w:val="32"/>
        </w:rPr>
        <w:t xml:space="preserve">Dal 25 al 31 agosto ci sarà il Camposcuola Famiglie, spesa pro capite € 180 a persona. </w:t>
      </w:r>
    </w:p>
    <w:p w:rsidR="003F719A" w:rsidRPr="00744AB3"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u w:val="single"/>
        </w:rPr>
      </w:pPr>
      <w:r>
        <w:rPr>
          <w:rFonts w:ascii="Blackadder ITC" w:hAnsi="Blackadder ITC" w:cs="Blackadder ITC"/>
          <w:b/>
          <w:bCs/>
          <w:sz w:val="32"/>
          <w:szCs w:val="32"/>
        </w:rPr>
        <w:t>Si terrà a Nocera Umbra Centro soggiorno La Salette</w:t>
      </w:r>
      <w:r w:rsidRPr="00744AB3">
        <w:rPr>
          <w:rFonts w:ascii="Blackadder ITC" w:hAnsi="Blackadder ITC" w:cs="Blackadder ITC"/>
          <w:b/>
          <w:bCs/>
          <w:sz w:val="32"/>
          <w:szCs w:val="32"/>
          <w:u w:val="single"/>
        </w:rPr>
        <w:t xml:space="preserve">. </w:t>
      </w:r>
    </w:p>
    <w:p w:rsidR="003F719A" w:rsidRPr="00127F2B"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r w:rsidRPr="00127F2B">
        <w:rPr>
          <w:rFonts w:ascii="Victorian LET" w:hAnsi="Victorian LET" w:cs="Victorian LET"/>
          <w:b/>
          <w:sz w:val="28"/>
          <w:szCs w:val="28"/>
        </w:rPr>
        <w:t>*****************************</w:t>
      </w:r>
    </w:p>
    <w:p w:rsidR="003F719A" w:rsidRPr="00744AB3"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u w:val="single"/>
        </w:rPr>
      </w:pPr>
      <w:r w:rsidRPr="00744AB3">
        <w:rPr>
          <w:rFonts w:ascii="Blackadder ITC" w:hAnsi="Blackadder ITC" w:cs="Blackadder ITC"/>
          <w:b/>
          <w:bCs/>
          <w:sz w:val="32"/>
          <w:szCs w:val="32"/>
          <w:u w:val="single"/>
        </w:rPr>
        <w:t xml:space="preserve">Messaggio di Medugorje del 2 </w:t>
      </w:r>
      <w:r w:rsidR="00224CD1">
        <w:rPr>
          <w:rFonts w:ascii="Blackadder ITC" w:hAnsi="Blackadder ITC" w:cs="Blackadder ITC"/>
          <w:b/>
          <w:bCs/>
          <w:sz w:val="32"/>
          <w:szCs w:val="32"/>
          <w:u w:val="single"/>
        </w:rPr>
        <w:t>maggio</w:t>
      </w:r>
      <w:r w:rsidRPr="00744AB3">
        <w:rPr>
          <w:rFonts w:ascii="Blackadder ITC" w:hAnsi="Blackadder ITC" w:cs="Blackadder ITC"/>
          <w:b/>
          <w:bCs/>
          <w:sz w:val="32"/>
          <w:szCs w:val="32"/>
          <w:u w:val="single"/>
        </w:rPr>
        <w:t xml:space="preserve"> 201</w:t>
      </w:r>
      <w:r>
        <w:rPr>
          <w:rFonts w:ascii="Blackadder ITC" w:hAnsi="Blackadder ITC" w:cs="Blackadder ITC"/>
          <w:b/>
          <w:bCs/>
          <w:sz w:val="32"/>
          <w:szCs w:val="32"/>
          <w:u w:val="single"/>
        </w:rPr>
        <w:t>9</w:t>
      </w:r>
    </w:p>
    <w:p w:rsidR="00224CD1" w:rsidRDefault="00224CD1" w:rsidP="00224CD1">
      <w:pPr>
        <w:spacing w:after="0" w:line="240" w:lineRule="atLeast"/>
        <w:jc w:val="center"/>
        <w:rPr>
          <w:rFonts w:ascii="Times New Roman" w:hAnsi="Times New Roman" w:cs="Times New Roman"/>
          <w:i/>
          <w:sz w:val="24"/>
          <w:szCs w:val="24"/>
        </w:rPr>
      </w:pPr>
      <w:r w:rsidRPr="003F53E9">
        <w:rPr>
          <w:rFonts w:ascii="Times New Roman" w:hAnsi="Times New Roman" w:cs="Times New Roman"/>
          <w:i/>
          <w:sz w:val="24"/>
          <w:szCs w:val="24"/>
        </w:rPr>
        <w:t>«Cari figli, con materno amore vi invito affinché con cuore puro ed aperto,con totale fiducia, rispondiate al grande amore di mio Figlio.</w:t>
      </w:r>
      <w:r>
        <w:rPr>
          <w:rFonts w:ascii="Times New Roman" w:hAnsi="Times New Roman" w:cs="Times New Roman"/>
          <w:i/>
          <w:sz w:val="24"/>
          <w:szCs w:val="24"/>
        </w:rPr>
        <w:t xml:space="preserve"> </w:t>
      </w:r>
      <w:r w:rsidRPr="003F53E9">
        <w:rPr>
          <w:rFonts w:ascii="Times New Roman" w:hAnsi="Times New Roman" w:cs="Times New Roman"/>
          <w:i/>
          <w:sz w:val="24"/>
          <w:szCs w:val="24"/>
        </w:rPr>
        <w:t xml:space="preserve">Io conosco la grandezza del suo amore, </w:t>
      </w:r>
    </w:p>
    <w:p w:rsidR="00224CD1" w:rsidRDefault="00224CD1" w:rsidP="00224CD1">
      <w:pPr>
        <w:spacing w:after="0" w:line="240" w:lineRule="atLeast"/>
        <w:jc w:val="center"/>
        <w:rPr>
          <w:rFonts w:ascii="Times New Roman" w:hAnsi="Times New Roman" w:cs="Times New Roman"/>
          <w:i/>
          <w:sz w:val="24"/>
          <w:szCs w:val="24"/>
        </w:rPr>
      </w:pPr>
      <w:r w:rsidRPr="003F53E9">
        <w:rPr>
          <w:rFonts w:ascii="Times New Roman" w:hAnsi="Times New Roman" w:cs="Times New Roman"/>
          <w:i/>
          <w:sz w:val="24"/>
          <w:szCs w:val="24"/>
        </w:rPr>
        <w:t xml:space="preserve">io ho portato lui dentro di me, l’Ostia in cuore, la Luce e l’Amore del mondo. </w:t>
      </w:r>
    </w:p>
    <w:p w:rsidR="00224CD1" w:rsidRDefault="00224CD1" w:rsidP="00224CD1">
      <w:pPr>
        <w:spacing w:after="0" w:line="240" w:lineRule="atLeast"/>
        <w:jc w:val="center"/>
        <w:rPr>
          <w:rFonts w:ascii="Times New Roman" w:hAnsi="Times New Roman" w:cs="Times New Roman"/>
          <w:i/>
          <w:sz w:val="24"/>
          <w:szCs w:val="24"/>
        </w:rPr>
      </w:pPr>
      <w:r w:rsidRPr="003F53E9">
        <w:rPr>
          <w:rFonts w:ascii="Times New Roman" w:hAnsi="Times New Roman" w:cs="Times New Roman"/>
          <w:i/>
          <w:sz w:val="24"/>
          <w:szCs w:val="24"/>
        </w:rPr>
        <w:t xml:space="preserve">Figli miei, anche il mio rivolgermi a voi è un segno dell’amore e della tenerezza del Padre Celeste, un grande sorriso ricolmo dell’amore di mio Figlio, una chiamata alla vita eterna. </w:t>
      </w:r>
    </w:p>
    <w:p w:rsidR="00224CD1" w:rsidRDefault="00224CD1" w:rsidP="00224CD1">
      <w:pPr>
        <w:spacing w:after="0" w:line="240" w:lineRule="atLeast"/>
        <w:jc w:val="center"/>
        <w:rPr>
          <w:rFonts w:ascii="Times New Roman" w:hAnsi="Times New Roman" w:cs="Times New Roman"/>
          <w:i/>
          <w:sz w:val="24"/>
          <w:szCs w:val="24"/>
        </w:rPr>
      </w:pPr>
      <w:r w:rsidRPr="003F53E9">
        <w:rPr>
          <w:rFonts w:ascii="Times New Roman" w:hAnsi="Times New Roman" w:cs="Times New Roman"/>
          <w:i/>
          <w:sz w:val="24"/>
          <w:szCs w:val="24"/>
        </w:rPr>
        <w:t xml:space="preserve">Il Sangue di mio Figlio è stato versato per voi per amore. Quel Sangue prezioso è per la vostra salvezza, per la vita eterna. Il Padre Celeste ha creato l’uomo per la felicità eterna. </w:t>
      </w:r>
    </w:p>
    <w:p w:rsidR="00224CD1" w:rsidRDefault="00224CD1" w:rsidP="00224CD1">
      <w:pPr>
        <w:spacing w:after="0" w:line="240" w:lineRule="atLeast"/>
        <w:jc w:val="center"/>
        <w:rPr>
          <w:rFonts w:ascii="Times New Roman" w:hAnsi="Times New Roman" w:cs="Times New Roman"/>
          <w:i/>
          <w:sz w:val="24"/>
          <w:szCs w:val="24"/>
        </w:rPr>
      </w:pPr>
      <w:r w:rsidRPr="003F53E9">
        <w:rPr>
          <w:rFonts w:ascii="Times New Roman" w:hAnsi="Times New Roman" w:cs="Times New Roman"/>
          <w:i/>
          <w:sz w:val="24"/>
          <w:szCs w:val="24"/>
        </w:rPr>
        <w:t xml:space="preserve">Non è possibile che moriate, voi che conoscete l’amore di mio Figlio, voi che lo seguite. </w:t>
      </w:r>
    </w:p>
    <w:p w:rsidR="00224CD1" w:rsidRDefault="00224CD1" w:rsidP="00224CD1">
      <w:pPr>
        <w:spacing w:after="0" w:line="240" w:lineRule="atLeast"/>
        <w:jc w:val="center"/>
        <w:rPr>
          <w:rFonts w:ascii="Times New Roman" w:hAnsi="Times New Roman" w:cs="Times New Roman"/>
          <w:i/>
          <w:sz w:val="24"/>
          <w:szCs w:val="24"/>
        </w:rPr>
      </w:pPr>
      <w:r w:rsidRPr="003F53E9">
        <w:rPr>
          <w:rFonts w:ascii="Times New Roman" w:hAnsi="Times New Roman" w:cs="Times New Roman"/>
          <w:i/>
          <w:sz w:val="24"/>
          <w:szCs w:val="24"/>
        </w:rPr>
        <w:t>La vita ha vinto: mio Figlio è vivo! Perciò, figli miei, apostoli del mio amore, la preghiera vi mostri la strada, il modo di diffondere l’amore di mio Figlio</w:t>
      </w:r>
      <w:r>
        <w:rPr>
          <w:rFonts w:ascii="Times New Roman" w:hAnsi="Times New Roman" w:cs="Times New Roman"/>
          <w:i/>
          <w:sz w:val="24"/>
          <w:szCs w:val="24"/>
        </w:rPr>
        <w:t xml:space="preserve"> </w:t>
      </w:r>
      <w:r w:rsidRPr="003F53E9">
        <w:rPr>
          <w:rFonts w:ascii="Times New Roman" w:hAnsi="Times New Roman" w:cs="Times New Roman"/>
          <w:i/>
          <w:sz w:val="24"/>
          <w:szCs w:val="24"/>
        </w:rPr>
        <w:t xml:space="preserve">ella forma più eccelsa. Figli miei, </w:t>
      </w:r>
    </w:p>
    <w:p w:rsidR="00224CD1" w:rsidRDefault="00224CD1" w:rsidP="00224CD1">
      <w:pPr>
        <w:spacing w:after="0" w:line="240" w:lineRule="atLeast"/>
        <w:jc w:val="center"/>
        <w:rPr>
          <w:rFonts w:ascii="Times New Roman" w:hAnsi="Times New Roman" w:cs="Times New Roman"/>
          <w:i/>
          <w:sz w:val="24"/>
          <w:szCs w:val="24"/>
        </w:rPr>
      </w:pPr>
      <w:r w:rsidRPr="003F53E9">
        <w:rPr>
          <w:rFonts w:ascii="Times New Roman" w:hAnsi="Times New Roman" w:cs="Times New Roman"/>
          <w:i/>
          <w:sz w:val="24"/>
          <w:szCs w:val="24"/>
        </w:rPr>
        <w:t>anche quando cercate di vivere le parole di mio Figlio, voi pregate.</w:t>
      </w:r>
      <w:r>
        <w:rPr>
          <w:rFonts w:ascii="Times New Roman" w:hAnsi="Times New Roman" w:cs="Times New Roman"/>
          <w:i/>
          <w:sz w:val="24"/>
          <w:szCs w:val="24"/>
        </w:rPr>
        <w:t xml:space="preserve"> </w:t>
      </w:r>
      <w:r w:rsidRPr="003F53E9">
        <w:rPr>
          <w:rFonts w:ascii="Times New Roman" w:hAnsi="Times New Roman" w:cs="Times New Roman"/>
          <w:i/>
          <w:sz w:val="24"/>
          <w:szCs w:val="24"/>
        </w:rPr>
        <w:t xml:space="preserve">Quando amate le persone che incontrate, diffondete l’amore di mio Figlio. L’amore è quello che apre le porte del Paradiso. </w:t>
      </w:r>
    </w:p>
    <w:p w:rsidR="00E57080" w:rsidRDefault="00224CD1" w:rsidP="003F719A">
      <w:pPr>
        <w:spacing w:after="0" w:line="240" w:lineRule="atLeast"/>
        <w:jc w:val="center"/>
        <w:rPr>
          <w:rFonts w:ascii="Times New Roman" w:hAnsi="Times New Roman" w:cs="Times New Roman"/>
          <w:i/>
          <w:sz w:val="24"/>
          <w:szCs w:val="24"/>
        </w:rPr>
      </w:pPr>
      <w:r w:rsidRPr="003F53E9">
        <w:rPr>
          <w:rFonts w:ascii="Times New Roman" w:hAnsi="Times New Roman" w:cs="Times New Roman"/>
          <w:i/>
          <w:sz w:val="24"/>
          <w:szCs w:val="24"/>
        </w:rPr>
        <w:t>Figli miei, sin dall’inizio ho pregato per la Chiesa. Perciò invito anche voi, apostoli del mio amore, a pregare per la Chiesa ed i suoi ministri, per coloro che mio Figlio ha chiamato. Vi ringrazio!».</w:t>
      </w:r>
    </w:p>
    <w:p w:rsidR="00E57080" w:rsidRDefault="00E57080" w:rsidP="003F719A">
      <w:pPr>
        <w:spacing w:after="0" w:line="240" w:lineRule="atLeast"/>
        <w:jc w:val="center"/>
        <w:rPr>
          <w:rFonts w:ascii="Times New Roman" w:hAnsi="Times New Roman" w:cs="Times New Roman"/>
          <w:i/>
          <w:sz w:val="24"/>
          <w:szCs w:val="24"/>
        </w:rPr>
      </w:pPr>
    </w:p>
    <w:p w:rsidR="003F719A" w:rsidRDefault="003F719A" w:rsidP="003F719A">
      <w:pPr>
        <w:spacing w:after="0" w:line="240" w:lineRule="atLeast"/>
        <w:jc w:val="center"/>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Medugorje del 25 </w:t>
      </w:r>
      <w:r w:rsidR="00224CD1">
        <w:rPr>
          <w:rFonts w:ascii="Blackadder ITC" w:hAnsi="Blackadder ITC" w:cs="Times New Roman"/>
          <w:b/>
          <w:bCs/>
          <w:sz w:val="32"/>
          <w:szCs w:val="32"/>
          <w:u w:val="single"/>
        </w:rPr>
        <w:t>maggio</w:t>
      </w:r>
      <w:r>
        <w:rPr>
          <w:rFonts w:ascii="Blackadder ITC" w:hAnsi="Blackadder ITC" w:cs="Times New Roman"/>
          <w:b/>
          <w:bCs/>
          <w:sz w:val="32"/>
          <w:szCs w:val="32"/>
          <w:u w:val="single"/>
        </w:rPr>
        <w:t xml:space="preserve"> 2019</w:t>
      </w:r>
    </w:p>
    <w:p w:rsidR="00296971" w:rsidRPr="00296971" w:rsidRDefault="00296971" w:rsidP="00296971">
      <w:pPr>
        <w:pStyle w:val="Titolo2"/>
        <w:shd w:val="clear" w:color="auto" w:fill="FFFFFF"/>
        <w:spacing w:before="0" w:line="240" w:lineRule="atLeast"/>
        <w:jc w:val="center"/>
        <w:rPr>
          <w:rFonts w:ascii="Times New Roman" w:hAnsi="Times New Roman" w:cs="Times New Roman"/>
          <w:b w:val="0"/>
          <w:bCs w:val="0"/>
          <w:color w:val="111111"/>
          <w:sz w:val="24"/>
          <w:szCs w:val="24"/>
        </w:rPr>
      </w:pPr>
      <w:r w:rsidRPr="00296971">
        <w:rPr>
          <w:rStyle w:val="Enfasicorsivo"/>
          <w:rFonts w:ascii="Times New Roman" w:hAnsi="Times New Roman" w:cs="Times New Roman"/>
          <w:b w:val="0"/>
          <w:bCs w:val="0"/>
          <w:color w:val="111111"/>
          <w:sz w:val="24"/>
          <w:szCs w:val="24"/>
        </w:rPr>
        <w:t>Cari figli! Questo è tempo di grazia. Come la natura si rinnova a vita nuova anche voi siete invitati alla conversione. Decidetevi per Dio. Figlioli, voi siete vuoti e non avete gioia perché non avete Dio. Perciò pregate affinché la preghiera sia per voi vita. Nella natura cercate Dio che vi ha creati perché la natura parla e lotta per la vita e non per la morte. Le guerre regnano nei cuori e nei popoli perché non avete pace e non vedete, figlioli, nel vostro prossimo il fratello. Perciò ritornate a Dio ed alla preghiera. Grazie per aver risposto alla mia chiamata.</w:t>
      </w:r>
    </w:p>
    <w:sectPr w:rsidR="00296971" w:rsidRPr="00296971" w:rsidSect="00296971">
      <w:type w:val="continuous"/>
      <w:pgSz w:w="11906" w:h="16838"/>
      <w:pgMar w:top="993"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7B04" w:rsidRDefault="00967B04" w:rsidP="006E3CF4">
      <w:pPr>
        <w:spacing w:after="0" w:line="240" w:lineRule="auto"/>
      </w:pPr>
      <w:r>
        <w:separator/>
      </w:r>
    </w:p>
  </w:endnote>
  <w:endnote w:type="continuationSeparator" w:id="0">
    <w:p w:rsidR="00967B04" w:rsidRDefault="00967B04" w:rsidP="006E3C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Blackletter686 BT">
    <w:altName w:val="Courier New"/>
    <w:charset w:val="00"/>
    <w:family w:val="script"/>
    <w:pitch w:val="variable"/>
    <w:sig w:usb0="00000001"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Lucida Sans">
    <w:charset w:val="00"/>
    <w:family w:val="swiss"/>
    <w:pitch w:val="variable"/>
    <w:sig w:usb0="00000003" w:usb1="00000000" w:usb2="00000000" w:usb3="00000000" w:csb0="00000001" w:csb1="00000000"/>
  </w:font>
  <w:font w:name="Algerian">
    <w:altName w:val="Gabriola"/>
    <w:charset w:val="00"/>
    <w:family w:val="decorative"/>
    <w:pitch w:val="variable"/>
    <w:sig w:usb0="00000003" w:usb1="00000000" w:usb2="00000000" w:usb3="00000000" w:csb0="00000001" w:csb1="00000000"/>
  </w:font>
  <w:font w:name="AR HERMANN">
    <w:charset w:val="00"/>
    <w:family w:val="auto"/>
    <w:pitch w:val="variable"/>
    <w:sig w:usb0="8000002F" w:usb1="0000000A" w:usb2="00000000" w:usb3="00000000" w:csb0="00000001" w:csb1="00000000"/>
  </w:font>
  <w:font w:name="Brush Script MT">
    <w:charset w:val="00"/>
    <w:family w:val="script"/>
    <w:pitch w:val="variable"/>
    <w:sig w:usb0="00000003" w:usb1="00000000" w:usb2="00000000" w:usb3="00000000" w:csb0="00000001" w:csb1="00000000"/>
  </w:font>
  <w:font w:name="inherit">
    <w:altName w:val="Times New Roman"/>
    <w:panose1 w:val="00000000000000000000"/>
    <w:charset w:val="00"/>
    <w:family w:val="roman"/>
    <w:notTrueType/>
    <w:pitch w:val="default"/>
  </w:font>
  <w:font w:name="Blackadder ITC">
    <w:charset w:val="00"/>
    <w:family w:val="decorative"/>
    <w:pitch w:val="variable"/>
    <w:sig w:usb0="00000003" w:usb1="00000000" w:usb2="00000000" w:usb3="00000000" w:csb0="00000001" w:csb1="00000000"/>
  </w:font>
  <w:font w:name="Victorian LET">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0271641"/>
      <w:docPartObj>
        <w:docPartGallery w:val="Page Numbers (Bottom of Page)"/>
        <w:docPartUnique/>
      </w:docPartObj>
    </w:sdtPr>
    <w:sdtEndPr/>
    <w:sdtContent>
      <w:p w:rsidR="002C42BF" w:rsidRDefault="00967B04">
        <w:pPr>
          <w:pStyle w:val="Pidipagina"/>
          <w:jc w:val="right"/>
        </w:pPr>
        <w:r>
          <w:fldChar w:fldCharType="begin"/>
        </w:r>
        <w:r>
          <w:instrText xml:space="preserve"> PAGE   \* MERGEFORMAT </w:instrText>
        </w:r>
        <w:r>
          <w:fldChar w:fldCharType="separate"/>
        </w:r>
        <w:r w:rsidR="0053758A">
          <w:rPr>
            <w:noProof/>
          </w:rPr>
          <w:t>2</w:t>
        </w:r>
        <w:r>
          <w:rPr>
            <w:noProof/>
          </w:rPr>
          <w:fldChar w:fldCharType="end"/>
        </w:r>
      </w:p>
    </w:sdtContent>
  </w:sdt>
  <w:p w:rsidR="002C42BF" w:rsidRDefault="002C42BF">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7B04" w:rsidRDefault="00967B04" w:rsidP="006E3CF4">
      <w:pPr>
        <w:spacing w:after="0" w:line="240" w:lineRule="auto"/>
      </w:pPr>
      <w:r>
        <w:separator/>
      </w:r>
    </w:p>
  </w:footnote>
  <w:footnote w:type="continuationSeparator" w:id="0">
    <w:p w:rsidR="00967B04" w:rsidRDefault="00967B04" w:rsidP="006E3CF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BD3FD8"/>
    <w:multiLevelType w:val="hybridMultilevel"/>
    <w:tmpl w:val="EF3A04C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
    <w:nsid w:val="16F319BF"/>
    <w:multiLevelType w:val="hybridMultilevel"/>
    <w:tmpl w:val="D9E47CB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
    <w:nsid w:val="19CB25FD"/>
    <w:multiLevelType w:val="hybridMultilevel"/>
    <w:tmpl w:val="2E3876C6"/>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1E8E5440"/>
    <w:multiLevelType w:val="hybridMultilevel"/>
    <w:tmpl w:val="D37CDEA4"/>
    <w:lvl w:ilvl="0" w:tplc="0410000F">
      <w:start w:val="1"/>
      <w:numFmt w:val="decimal"/>
      <w:lvlText w:val="%1."/>
      <w:lvlJc w:val="left"/>
      <w:pPr>
        <w:ind w:left="1562" w:hanging="360"/>
      </w:pPr>
    </w:lvl>
    <w:lvl w:ilvl="1" w:tplc="04100019" w:tentative="1">
      <w:start w:val="1"/>
      <w:numFmt w:val="lowerLetter"/>
      <w:lvlText w:val="%2."/>
      <w:lvlJc w:val="left"/>
      <w:pPr>
        <w:ind w:left="2282" w:hanging="360"/>
      </w:pPr>
    </w:lvl>
    <w:lvl w:ilvl="2" w:tplc="0410001B" w:tentative="1">
      <w:start w:val="1"/>
      <w:numFmt w:val="lowerRoman"/>
      <w:lvlText w:val="%3."/>
      <w:lvlJc w:val="right"/>
      <w:pPr>
        <w:ind w:left="3002" w:hanging="180"/>
      </w:pPr>
    </w:lvl>
    <w:lvl w:ilvl="3" w:tplc="0410000F" w:tentative="1">
      <w:start w:val="1"/>
      <w:numFmt w:val="decimal"/>
      <w:lvlText w:val="%4."/>
      <w:lvlJc w:val="left"/>
      <w:pPr>
        <w:ind w:left="3722" w:hanging="360"/>
      </w:pPr>
    </w:lvl>
    <w:lvl w:ilvl="4" w:tplc="04100019" w:tentative="1">
      <w:start w:val="1"/>
      <w:numFmt w:val="lowerLetter"/>
      <w:lvlText w:val="%5."/>
      <w:lvlJc w:val="left"/>
      <w:pPr>
        <w:ind w:left="4442" w:hanging="360"/>
      </w:pPr>
    </w:lvl>
    <w:lvl w:ilvl="5" w:tplc="0410001B" w:tentative="1">
      <w:start w:val="1"/>
      <w:numFmt w:val="lowerRoman"/>
      <w:lvlText w:val="%6."/>
      <w:lvlJc w:val="right"/>
      <w:pPr>
        <w:ind w:left="5162" w:hanging="180"/>
      </w:pPr>
    </w:lvl>
    <w:lvl w:ilvl="6" w:tplc="0410000F" w:tentative="1">
      <w:start w:val="1"/>
      <w:numFmt w:val="decimal"/>
      <w:lvlText w:val="%7."/>
      <w:lvlJc w:val="left"/>
      <w:pPr>
        <w:ind w:left="5882" w:hanging="360"/>
      </w:pPr>
    </w:lvl>
    <w:lvl w:ilvl="7" w:tplc="04100019" w:tentative="1">
      <w:start w:val="1"/>
      <w:numFmt w:val="lowerLetter"/>
      <w:lvlText w:val="%8."/>
      <w:lvlJc w:val="left"/>
      <w:pPr>
        <w:ind w:left="6602" w:hanging="360"/>
      </w:pPr>
    </w:lvl>
    <w:lvl w:ilvl="8" w:tplc="0410001B" w:tentative="1">
      <w:start w:val="1"/>
      <w:numFmt w:val="lowerRoman"/>
      <w:lvlText w:val="%9."/>
      <w:lvlJc w:val="right"/>
      <w:pPr>
        <w:ind w:left="7322" w:hanging="180"/>
      </w:pPr>
    </w:lvl>
  </w:abstractNum>
  <w:abstractNum w:abstractNumId="4">
    <w:nsid w:val="27D85132"/>
    <w:multiLevelType w:val="hybridMultilevel"/>
    <w:tmpl w:val="8534C0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2AAE0B7B"/>
    <w:multiLevelType w:val="hybridMultilevel"/>
    <w:tmpl w:val="439E8E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358D339B"/>
    <w:multiLevelType w:val="hybridMultilevel"/>
    <w:tmpl w:val="0DCA742C"/>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7">
    <w:nsid w:val="4B1349CF"/>
    <w:multiLevelType w:val="hybridMultilevel"/>
    <w:tmpl w:val="C97AD4C4"/>
    <w:lvl w:ilvl="0" w:tplc="0C86D37A">
      <w:start w:val="1"/>
      <w:numFmt w:val="bullet"/>
      <w:lvlText w:val=""/>
      <w:lvlJc w:val="left"/>
      <w:pPr>
        <w:ind w:left="720" w:hanging="360"/>
      </w:pPr>
      <w:rPr>
        <w:rFonts w:ascii="Symbol" w:hAnsi="Symbol" w:hint="default"/>
        <w:b w:val="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8">
    <w:nsid w:val="4CF05AA4"/>
    <w:multiLevelType w:val="hybridMultilevel"/>
    <w:tmpl w:val="0BB43D0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50E63D41"/>
    <w:multiLevelType w:val="hybridMultilevel"/>
    <w:tmpl w:val="63AAE69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0">
    <w:nsid w:val="545212E3"/>
    <w:multiLevelType w:val="hybridMultilevel"/>
    <w:tmpl w:val="99141AC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1">
    <w:nsid w:val="551A1F94"/>
    <w:multiLevelType w:val="hybridMultilevel"/>
    <w:tmpl w:val="1A06AF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56B23088"/>
    <w:multiLevelType w:val="hybridMultilevel"/>
    <w:tmpl w:val="ADA871E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3">
    <w:nsid w:val="58CE13C7"/>
    <w:multiLevelType w:val="hybridMultilevel"/>
    <w:tmpl w:val="C0A07174"/>
    <w:lvl w:ilvl="0" w:tplc="017437BE">
      <w:numFmt w:val="bullet"/>
      <w:lvlText w:val="-"/>
      <w:lvlJc w:val="left"/>
      <w:pPr>
        <w:ind w:left="432" w:hanging="360"/>
      </w:pPr>
      <w:rPr>
        <w:rFonts w:ascii="Arial" w:eastAsia="Times New Roman" w:hAnsi="Arial" w:cs="Arial" w:hint="default"/>
      </w:rPr>
    </w:lvl>
    <w:lvl w:ilvl="1" w:tplc="04100003" w:tentative="1">
      <w:start w:val="1"/>
      <w:numFmt w:val="bullet"/>
      <w:lvlText w:val="o"/>
      <w:lvlJc w:val="left"/>
      <w:pPr>
        <w:ind w:left="1152" w:hanging="360"/>
      </w:pPr>
      <w:rPr>
        <w:rFonts w:ascii="Courier New" w:hAnsi="Courier New" w:cs="Courier New" w:hint="default"/>
      </w:rPr>
    </w:lvl>
    <w:lvl w:ilvl="2" w:tplc="04100005" w:tentative="1">
      <w:start w:val="1"/>
      <w:numFmt w:val="bullet"/>
      <w:lvlText w:val=""/>
      <w:lvlJc w:val="left"/>
      <w:pPr>
        <w:ind w:left="1872" w:hanging="360"/>
      </w:pPr>
      <w:rPr>
        <w:rFonts w:ascii="Wingdings" w:hAnsi="Wingdings" w:hint="default"/>
      </w:rPr>
    </w:lvl>
    <w:lvl w:ilvl="3" w:tplc="04100001" w:tentative="1">
      <w:start w:val="1"/>
      <w:numFmt w:val="bullet"/>
      <w:lvlText w:val=""/>
      <w:lvlJc w:val="left"/>
      <w:pPr>
        <w:ind w:left="2592" w:hanging="360"/>
      </w:pPr>
      <w:rPr>
        <w:rFonts w:ascii="Symbol" w:hAnsi="Symbol" w:hint="default"/>
      </w:rPr>
    </w:lvl>
    <w:lvl w:ilvl="4" w:tplc="04100003" w:tentative="1">
      <w:start w:val="1"/>
      <w:numFmt w:val="bullet"/>
      <w:lvlText w:val="o"/>
      <w:lvlJc w:val="left"/>
      <w:pPr>
        <w:ind w:left="3312" w:hanging="360"/>
      </w:pPr>
      <w:rPr>
        <w:rFonts w:ascii="Courier New" w:hAnsi="Courier New" w:cs="Courier New" w:hint="default"/>
      </w:rPr>
    </w:lvl>
    <w:lvl w:ilvl="5" w:tplc="04100005" w:tentative="1">
      <w:start w:val="1"/>
      <w:numFmt w:val="bullet"/>
      <w:lvlText w:val=""/>
      <w:lvlJc w:val="left"/>
      <w:pPr>
        <w:ind w:left="4032" w:hanging="360"/>
      </w:pPr>
      <w:rPr>
        <w:rFonts w:ascii="Wingdings" w:hAnsi="Wingdings" w:hint="default"/>
      </w:rPr>
    </w:lvl>
    <w:lvl w:ilvl="6" w:tplc="04100001" w:tentative="1">
      <w:start w:val="1"/>
      <w:numFmt w:val="bullet"/>
      <w:lvlText w:val=""/>
      <w:lvlJc w:val="left"/>
      <w:pPr>
        <w:ind w:left="4752" w:hanging="360"/>
      </w:pPr>
      <w:rPr>
        <w:rFonts w:ascii="Symbol" w:hAnsi="Symbol" w:hint="default"/>
      </w:rPr>
    </w:lvl>
    <w:lvl w:ilvl="7" w:tplc="04100003" w:tentative="1">
      <w:start w:val="1"/>
      <w:numFmt w:val="bullet"/>
      <w:lvlText w:val="o"/>
      <w:lvlJc w:val="left"/>
      <w:pPr>
        <w:ind w:left="5472" w:hanging="360"/>
      </w:pPr>
      <w:rPr>
        <w:rFonts w:ascii="Courier New" w:hAnsi="Courier New" w:cs="Courier New" w:hint="default"/>
      </w:rPr>
    </w:lvl>
    <w:lvl w:ilvl="8" w:tplc="04100005" w:tentative="1">
      <w:start w:val="1"/>
      <w:numFmt w:val="bullet"/>
      <w:lvlText w:val=""/>
      <w:lvlJc w:val="left"/>
      <w:pPr>
        <w:ind w:left="6192" w:hanging="360"/>
      </w:pPr>
      <w:rPr>
        <w:rFonts w:ascii="Wingdings" w:hAnsi="Wingdings" w:hint="default"/>
      </w:rPr>
    </w:lvl>
  </w:abstractNum>
  <w:abstractNum w:abstractNumId="14">
    <w:nsid w:val="59D87C59"/>
    <w:multiLevelType w:val="multilevel"/>
    <w:tmpl w:val="8DEE4D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5C76654F"/>
    <w:multiLevelType w:val="hybridMultilevel"/>
    <w:tmpl w:val="A98AC2F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6">
    <w:nsid w:val="5CF85355"/>
    <w:multiLevelType w:val="hybridMultilevel"/>
    <w:tmpl w:val="332EB52A"/>
    <w:lvl w:ilvl="0" w:tplc="9808F24C">
      <w:start w:val="1"/>
      <w:numFmt w:val="decimal"/>
      <w:lvlText w:val="%1."/>
      <w:lvlJc w:val="left"/>
      <w:pPr>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17">
    <w:nsid w:val="6BC663AD"/>
    <w:multiLevelType w:val="hybridMultilevel"/>
    <w:tmpl w:val="7012CC3A"/>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8">
    <w:nsid w:val="7A00359C"/>
    <w:multiLevelType w:val="hybridMultilevel"/>
    <w:tmpl w:val="CE426A3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num w:numId="1">
    <w:abstractNumId w:val="4"/>
  </w:num>
  <w:num w:numId="2">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num>
  <w:num w:numId="8">
    <w:abstractNumId w:val="12"/>
  </w:num>
  <w:num w:numId="9">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3"/>
  </w:num>
  <w:num w:numId="13">
    <w:abstractNumId w:val="8"/>
  </w:num>
  <w:num w:numId="1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5"/>
  </w:num>
  <w:num w:numId="2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57"/>
  <w:defaultTabStop w:val="708"/>
  <w:hyphenationZone w:val="283"/>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6033"/>
    <w:rsid w:val="000166AE"/>
    <w:rsid w:val="000226EB"/>
    <w:rsid w:val="000542A3"/>
    <w:rsid w:val="000A62EB"/>
    <w:rsid w:val="000E2200"/>
    <w:rsid w:val="00107E7E"/>
    <w:rsid w:val="00107FA8"/>
    <w:rsid w:val="001160F3"/>
    <w:rsid w:val="00125A86"/>
    <w:rsid w:val="00137C99"/>
    <w:rsid w:val="001451D6"/>
    <w:rsid w:val="0015218F"/>
    <w:rsid w:val="001541E6"/>
    <w:rsid w:val="00156FAD"/>
    <w:rsid w:val="00160BD8"/>
    <w:rsid w:val="00164523"/>
    <w:rsid w:val="0017701C"/>
    <w:rsid w:val="001A155E"/>
    <w:rsid w:val="001A7F45"/>
    <w:rsid w:val="00201775"/>
    <w:rsid w:val="00224B61"/>
    <w:rsid w:val="00224CD1"/>
    <w:rsid w:val="00232328"/>
    <w:rsid w:val="0023790B"/>
    <w:rsid w:val="00262BE8"/>
    <w:rsid w:val="00262BF8"/>
    <w:rsid w:val="0026505C"/>
    <w:rsid w:val="00291D27"/>
    <w:rsid w:val="00296971"/>
    <w:rsid w:val="002C42BF"/>
    <w:rsid w:val="002D1E52"/>
    <w:rsid w:val="0030676B"/>
    <w:rsid w:val="00346F7E"/>
    <w:rsid w:val="0036647E"/>
    <w:rsid w:val="003C4E7B"/>
    <w:rsid w:val="003C5938"/>
    <w:rsid w:val="003E7852"/>
    <w:rsid w:val="003F1D7E"/>
    <w:rsid w:val="003F6ABD"/>
    <w:rsid w:val="003F719A"/>
    <w:rsid w:val="004011CD"/>
    <w:rsid w:val="0041297B"/>
    <w:rsid w:val="004145C0"/>
    <w:rsid w:val="00441FFE"/>
    <w:rsid w:val="00452B15"/>
    <w:rsid w:val="004631A4"/>
    <w:rsid w:val="00475CA5"/>
    <w:rsid w:val="00476907"/>
    <w:rsid w:val="004856BC"/>
    <w:rsid w:val="004B2F76"/>
    <w:rsid w:val="004B46EB"/>
    <w:rsid w:val="004F01C1"/>
    <w:rsid w:val="004F0D2D"/>
    <w:rsid w:val="004F75F0"/>
    <w:rsid w:val="0051315C"/>
    <w:rsid w:val="00533689"/>
    <w:rsid w:val="0053758A"/>
    <w:rsid w:val="00555CDF"/>
    <w:rsid w:val="005621D6"/>
    <w:rsid w:val="005B381E"/>
    <w:rsid w:val="005C08C0"/>
    <w:rsid w:val="005D1087"/>
    <w:rsid w:val="005F1186"/>
    <w:rsid w:val="00611897"/>
    <w:rsid w:val="00612A7E"/>
    <w:rsid w:val="006213E0"/>
    <w:rsid w:val="00624AD0"/>
    <w:rsid w:val="0068129C"/>
    <w:rsid w:val="006868F1"/>
    <w:rsid w:val="006913ED"/>
    <w:rsid w:val="006A3716"/>
    <w:rsid w:val="006B1A53"/>
    <w:rsid w:val="006C3710"/>
    <w:rsid w:val="006E3CF4"/>
    <w:rsid w:val="006F4596"/>
    <w:rsid w:val="007025E8"/>
    <w:rsid w:val="00713742"/>
    <w:rsid w:val="00751CFD"/>
    <w:rsid w:val="0077105C"/>
    <w:rsid w:val="007941DE"/>
    <w:rsid w:val="007A5A9A"/>
    <w:rsid w:val="007A6C60"/>
    <w:rsid w:val="007D6E45"/>
    <w:rsid w:val="007E1F33"/>
    <w:rsid w:val="007E7370"/>
    <w:rsid w:val="00820A28"/>
    <w:rsid w:val="00827F87"/>
    <w:rsid w:val="00831898"/>
    <w:rsid w:val="00834595"/>
    <w:rsid w:val="00834A8F"/>
    <w:rsid w:val="00842821"/>
    <w:rsid w:val="00850587"/>
    <w:rsid w:val="00851417"/>
    <w:rsid w:val="00855DC1"/>
    <w:rsid w:val="00875961"/>
    <w:rsid w:val="00892468"/>
    <w:rsid w:val="00894E7B"/>
    <w:rsid w:val="008B0CA0"/>
    <w:rsid w:val="008C0120"/>
    <w:rsid w:val="008E480C"/>
    <w:rsid w:val="00900087"/>
    <w:rsid w:val="009147A4"/>
    <w:rsid w:val="00920F65"/>
    <w:rsid w:val="00930EA1"/>
    <w:rsid w:val="00951614"/>
    <w:rsid w:val="00967B04"/>
    <w:rsid w:val="00973F26"/>
    <w:rsid w:val="00992595"/>
    <w:rsid w:val="009A0258"/>
    <w:rsid w:val="009A2F3C"/>
    <w:rsid w:val="009A4F14"/>
    <w:rsid w:val="009B7108"/>
    <w:rsid w:val="009C2449"/>
    <w:rsid w:val="009D1E22"/>
    <w:rsid w:val="009F1AE3"/>
    <w:rsid w:val="00A14071"/>
    <w:rsid w:val="00A23EF5"/>
    <w:rsid w:val="00A761C7"/>
    <w:rsid w:val="00A80BD6"/>
    <w:rsid w:val="00A8620C"/>
    <w:rsid w:val="00AB76A2"/>
    <w:rsid w:val="00AC556D"/>
    <w:rsid w:val="00AE4FAD"/>
    <w:rsid w:val="00AF66BB"/>
    <w:rsid w:val="00B21CF1"/>
    <w:rsid w:val="00B254D2"/>
    <w:rsid w:val="00B352C0"/>
    <w:rsid w:val="00B36033"/>
    <w:rsid w:val="00B37E52"/>
    <w:rsid w:val="00B62729"/>
    <w:rsid w:val="00B776AE"/>
    <w:rsid w:val="00B8150A"/>
    <w:rsid w:val="00B90C69"/>
    <w:rsid w:val="00B97186"/>
    <w:rsid w:val="00BA37E0"/>
    <w:rsid w:val="00BB47BB"/>
    <w:rsid w:val="00C1384C"/>
    <w:rsid w:val="00C90529"/>
    <w:rsid w:val="00C940DD"/>
    <w:rsid w:val="00CA6305"/>
    <w:rsid w:val="00CC15AC"/>
    <w:rsid w:val="00CC33EF"/>
    <w:rsid w:val="00CF4879"/>
    <w:rsid w:val="00D2119E"/>
    <w:rsid w:val="00D400C8"/>
    <w:rsid w:val="00D4445A"/>
    <w:rsid w:val="00D44887"/>
    <w:rsid w:val="00D53EC5"/>
    <w:rsid w:val="00D67DD6"/>
    <w:rsid w:val="00D8179F"/>
    <w:rsid w:val="00D90B0B"/>
    <w:rsid w:val="00D93496"/>
    <w:rsid w:val="00DA475F"/>
    <w:rsid w:val="00DA6651"/>
    <w:rsid w:val="00DB1A65"/>
    <w:rsid w:val="00DB2104"/>
    <w:rsid w:val="00DC1AC9"/>
    <w:rsid w:val="00DD54E3"/>
    <w:rsid w:val="00E00886"/>
    <w:rsid w:val="00E2187A"/>
    <w:rsid w:val="00E304BA"/>
    <w:rsid w:val="00E3453C"/>
    <w:rsid w:val="00E57080"/>
    <w:rsid w:val="00E96348"/>
    <w:rsid w:val="00EA2F64"/>
    <w:rsid w:val="00EA382F"/>
    <w:rsid w:val="00EA5B53"/>
    <w:rsid w:val="00EC144A"/>
    <w:rsid w:val="00ED3381"/>
    <w:rsid w:val="00EE0155"/>
    <w:rsid w:val="00EE7070"/>
    <w:rsid w:val="00F27BBE"/>
    <w:rsid w:val="00F363B0"/>
    <w:rsid w:val="00F42D84"/>
    <w:rsid w:val="00F50331"/>
    <w:rsid w:val="00F77B56"/>
    <w:rsid w:val="00F95ACB"/>
    <w:rsid w:val="00FB5493"/>
    <w:rsid w:val="00FF39F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qFormat/>
    <w:rsid w:val="00D44887"/>
    <w:pPr>
      <w:keepNext/>
      <w:spacing w:after="0" w:line="240" w:lineRule="auto"/>
      <w:jc w:val="center"/>
      <w:outlineLvl w:val="0"/>
    </w:pPr>
    <w:rPr>
      <w:rFonts w:ascii="Blackletter686 BT" w:eastAsia="Times New Roman" w:hAnsi="Blackletter686 BT" w:cs="Times New Roman"/>
      <w:sz w:val="96"/>
      <w:szCs w:val="24"/>
      <w:lang w:bidi="he-IL"/>
    </w:rPr>
  </w:style>
  <w:style w:type="paragraph" w:styleId="Titolo2">
    <w:name w:val="heading 2"/>
    <w:basedOn w:val="Normale"/>
    <w:next w:val="Normale"/>
    <w:link w:val="Titolo2Carattere"/>
    <w:uiPriority w:val="9"/>
    <w:semiHidden/>
    <w:unhideWhenUsed/>
    <w:qFormat/>
    <w:rsid w:val="0029697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3F719A"/>
    <w:pPr>
      <w:keepNext/>
      <w:keepLines/>
      <w:spacing w:before="200" w:after="0" w:line="252" w:lineRule="auto"/>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B36033"/>
    <w:pPr>
      <w:ind w:left="720"/>
      <w:contextualSpacing/>
    </w:pPr>
  </w:style>
  <w:style w:type="paragraph" w:styleId="Testofumetto">
    <w:name w:val="Balloon Text"/>
    <w:basedOn w:val="Normale"/>
    <w:link w:val="TestofumettoCarattere"/>
    <w:uiPriority w:val="99"/>
    <w:semiHidden/>
    <w:unhideWhenUsed/>
    <w:rsid w:val="00B3603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6033"/>
    <w:rPr>
      <w:rFonts w:ascii="Tahoma" w:hAnsi="Tahoma" w:cs="Tahoma"/>
      <w:sz w:val="16"/>
      <w:szCs w:val="16"/>
    </w:rPr>
  </w:style>
  <w:style w:type="paragraph" w:styleId="NormaleWeb">
    <w:name w:val="Normal (Web)"/>
    <w:basedOn w:val="Normale"/>
    <w:uiPriority w:val="99"/>
    <w:unhideWhenUsed/>
    <w:rsid w:val="00DD54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DD54E3"/>
    <w:pPr>
      <w:autoSpaceDE w:val="0"/>
      <w:autoSpaceDN w:val="0"/>
      <w:adjustRightInd w:val="0"/>
      <w:spacing w:after="0" w:line="240" w:lineRule="auto"/>
    </w:pPr>
    <w:rPr>
      <w:rFonts w:ascii="Times New Roman" w:hAnsi="Times New Roman" w:cs="Times New Roman"/>
      <w:color w:val="000000"/>
      <w:sz w:val="24"/>
      <w:szCs w:val="24"/>
    </w:rPr>
  </w:style>
  <w:style w:type="paragraph" w:styleId="Testonotaapidipagina">
    <w:name w:val="footnote text"/>
    <w:basedOn w:val="Normale"/>
    <w:link w:val="TestonotaapidipaginaCarattere"/>
    <w:uiPriority w:val="99"/>
    <w:semiHidden/>
    <w:unhideWhenUsed/>
    <w:rsid w:val="006E3CF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3CF4"/>
    <w:rPr>
      <w:sz w:val="20"/>
      <w:szCs w:val="20"/>
    </w:rPr>
  </w:style>
  <w:style w:type="character" w:styleId="Rimandonotaapidipagina">
    <w:name w:val="footnote reference"/>
    <w:basedOn w:val="Carpredefinitoparagrafo"/>
    <w:uiPriority w:val="99"/>
    <w:semiHidden/>
    <w:unhideWhenUsed/>
    <w:rsid w:val="006E3CF4"/>
    <w:rPr>
      <w:vertAlign w:val="superscript"/>
    </w:rPr>
  </w:style>
  <w:style w:type="paragraph" w:styleId="Pidipagina">
    <w:name w:val="footer"/>
    <w:basedOn w:val="Normale"/>
    <w:link w:val="PidipaginaCarattere"/>
    <w:uiPriority w:val="99"/>
    <w:unhideWhenUsed/>
    <w:rsid w:val="006E3C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E3CF4"/>
  </w:style>
  <w:style w:type="character" w:customStyle="1" w:styleId="Titolo1Carattere">
    <w:name w:val="Titolo 1 Carattere"/>
    <w:basedOn w:val="Carpredefinitoparagrafo"/>
    <w:link w:val="Titolo1"/>
    <w:rsid w:val="00D44887"/>
    <w:rPr>
      <w:rFonts w:ascii="Blackletter686 BT" w:eastAsia="Times New Roman" w:hAnsi="Blackletter686 BT" w:cs="Times New Roman"/>
      <w:sz w:val="96"/>
      <w:szCs w:val="24"/>
      <w:lang w:eastAsia="it-IT" w:bidi="he-IL"/>
    </w:rPr>
  </w:style>
  <w:style w:type="character" w:customStyle="1" w:styleId="Enfasiforte">
    <w:name w:val="Enfasi forte"/>
    <w:qFormat/>
    <w:rsid w:val="00533689"/>
    <w:rPr>
      <w:b/>
      <w:bCs/>
    </w:rPr>
  </w:style>
  <w:style w:type="paragraph" w:styleId="Corpotesto">
    <w:name w:val="Body Text"/>
    <w:basedOn w:val="Normale"/>
    <w:link w:val="CorpotestoCarattere"/>
    <w:rsid w:val="00533689"/>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testoCarattere">
    <w:name w:val="Corpo testo Carattere"/>
    <w:basedOn w:val="Carpredefinitoparagrafo"/>
    <w:link w:val="Corpotesto"/>
    <w:rsid w:val="00533689"/>
    <w:rPr>
      <w:rFonts w:ascii="Liberation Serif" w:eastAsia="SimSun" w:hAnsi="Liberation Serif" w:cs="Lucida Sans"/>
      <w:color w:val="00000A"/>
      <w:kern w:val="2"/>
      <w:sz w:val="24"/>
      <w:szCs w:val="24"/>
      <w:lang w:eastAsia="zh-CN" w:bidi="hi-IN"/>
    </w:rPr>
  </w:style>
  <w:style w:type="paragraph" w:styleId="Intestazione">
    <w:name w:val="header"/>
    <w:basedOn w:val="Normale"/>
    <w:link w:val="IntestazioneCarattere"/>
    <w:uiPriority w:val="99"/>
    <w:semiHidden/>
    <w:unhideWhenUsed/>
    <w:rsid w:val="00F27B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27BBE"/>
  </w:style>
  <w:style w:type="character" w:customStyle="1" w:styleId="Titolo3Carattere">
    <w:name w:val="Titolo 3 Carattere"/>
    <w:basedOn w:val="Carpredefinitoparagrafo"/>
    <w:link w:val="Titolo3"/>
    <w:uiPriority w:val="9"/>
    <w:semiHidden/>
    <w:rsid w:val="003F719A"/>
    <w:rPr>
      <w:rFonts w:asciiTheme="majorHAnsi" w:eastAsiaTheme="majorEastAsia" w:hAnsiTheme="majorHAnsi" w:cstheme="majorBidi"/>
      <w:b/>
      <w:bCs/>
      <w:color w:val="4F81BD" w:themeColor="accent1"/>
    </w:rPr>
  </w:style>
  <w:style w:type="character" w:styleId="Enfasicorsivo">
    <w:name w:val="Emphasis"/>
    <w:basedOn w:val="Carpredefinitoparagrafo"/>
    <w:uiPriority w:val="20"/>
    <w:qFormat/>
    <w:rsid w:val="003F719A"/>
    <w:rPr>
      <w:i/>
      <w:iCs/>
    </w:rPr>
  </w:style>
  <w:style w:type="character" w:styleId="Testosegnaposto">
    <w:name w:val="Placeholder Text"/>
    <w:basedOn w:val="Carpredefinitoparagrafo"/>
    <w:uiPriority w:val="99"/>
    <w:semiHidden/>
    <w:rsid w:val="00125A86"/>
    <w:rPr>
      <w:color w:val="808080"/>
    </w:rPr>
  </w:style>
  <w:style w:type="character" w:styleId="Enfasigrassetto">
    <w:name w:val="Strong"/>
    <w:basedOn w:val="Carpredefinitoparagrafo"/>
    <w:uiPriority w:val="22"/>
    <w:qFormat/>
    <w:rsid w:val="00D93496"/>
    <w:rPr>
      <w:b/>
      <w:bCs/>
    </w:rPr>
  </w:style>
  <w:style w:type="character" w:styleId="Collegamentoipertestuale">
    <w:name w:val="Hyperlink"/>
    <w:basedOn w:val="Carpredefinitoparagrafo"/>
    <w:uiPriority w:val="99"/>
    <w:semiHidden/>
    <w:unhideWhenUsed/>
    <w:rsid w:val="009F1AE3"/>
    <w:rPr>
      <w:color w:val="0000FF"/>
      <w:u w:val="single"/>
    </w:rPr>
  </w:style>
  <w:style w:type="character" w:customStyle="1" w:styleId="Titolo2Carattere">
    <w:name w:val="Titolo 2 Carattere"/>
    <w:basedOn w:val="Carpredefinitoparagrafo"/>
    <w:link w:val="Titolo2"/>
    <w:uiPriority w:val="9"/>
    <w:semiHidden/>
    <w:rsid w:val="00296971"/>
    <w:rPr>
      <w:rFonts w:asciiTheme="majorHAnsi" w:eastAsiaTheme="majorEastAsia" w:hAnsiTheme="majorHAnsi" w:cstheme="majorBidi"/>
      <w:b/>
      <w:bCs/>
      <w:color w:val="4F81BD" w:themeColor="accent1"/>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qFormat/>
    <w:rsid w:val="00D44887"/>
    <w:pPr>
      <w:keepNext/>
      <w:spacing w:after="0" w:line="240" w:lineRule="auto"/>
      <w:jc w:val="center"/>
      <w:outlineLvl w:val="0"/>
    </w:pPr>
    <w:rPr>
      <w:rFonts w:ascii="Blackletter686 BT" w:eastAsia="Times New Roman" w:hAnsi="Blackletter686 BT" w:cs="Times New Roman"/>
      <w:sz w:val="96"/>
      <w:szCs w:val="24"/>
      <w:lang w:bidi="he-IL"/>
    </w:rPr>
  </w:style>
  <w:style w:type="paragraph" w:styleId="Titolo2">
    <w:name w:val="heading 2"/>
    <w:basedOn w:val="Normale"/>
    <w:next w:val="Normale"/>
    <w:link w:val="Titolo2Carattere"/>
    <w:uiPriority w:val="9"/>
    <w:semiHidden/>
    <w:unhideWhenUsed/>
    <w:qFormat/>
    <w:rsid w:val="0029697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3F719A"/>
    <w:pPr>
      <w:keepNext/>
      <w:keepLines/>
      <w:spacing w:before="200" w:after="0" w:line="252" w:lineRule="auto"/>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B36033"/>
    <w:pPr>
      <w:ind w:left="720"/>
      <w:contextualSpacing/>
    </w:pPr>
  </w:style>
  <w:style w:type="paragraph" w:styleId="Testofumetto">
    <w:name w:val="Balloon Text"/>
    <w:basedOn w:val="Normale"/>
    <w:link w:val="TestofumettoCarattere"/>
    <w:uiPriority w:val="99"/>
    <w:semiHidden/>
    <w:unhideWhenUsed/>
    <w:rsid w:val="00B3603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6033"/>
    <w:rPr>
      <w:rFonts w:ascii="Tahoma" w:hAnsi="Tahoma" w:cs="Tahoma"/>
      <w:sz w:val="16"/>
      <w:szCs w:val="16"/>
    </w:rPr>
  </w:style>
  <w:style w:type="paragraph" w:styleId="NormaleWeb">
    <w:name w:val="Normal (Web)"/>
    <w:basedOn w:val="Normale"/>
    <w:uiPriority w:val="99"/>
    <w:unhideWhenUsed/>
    <w:rsid w:val="00DD54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DD54E3"/>
    <w:pPr>
      <w:autoSpaceDE w:val="0"/>
      <w:autoSpaceDN w:val="0"/>
      <w:adjustRightInd w:val="0"/>
      <w:spacing w:after="0" w:line="240" w:lineRule="auto"/>
    </w:pPr>
    <w:rPr>
      <w:rFonts w:ascii="Times New Roman" w:hAnsi="Times New Roman" w:cs="Times New Roman"/>
      <w:color w:val="000000"/>
      <w:sz w:val="24"/>
      <w:szCs w:val="24"/>
    </w:rPr>
  </w:style>
  <w:style w:type="paragraph" w:styleId="Testonotaapidipagina">
    <w:name w:val="footnote text"/>
    <w:basedOn w:val="Normale"/>
    <w:link w:val="TestonotaapidipaginaCarattere"/>
    <w:uiPriority w:val="99"/>
    <w:semiHidden/>
    <w:unhideWhenUsed/>
    <w:rsid w:val="006E3CF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3CF4"/>
    <w:rPr>
      <w:sz w:val="20"/>
      <w:szCs w:val="20"/>
    </w:rPr>
  </w:style>
  <w:style w:type="character" w:styleId="Rimandonotaapidipagina">
    <w:name w:val="footnote reference"/>
    <w:basedOn w:val="Carpredefinitoparagrafo"/>
    <w:uiPriority w:val="99"/>
    <w:semiHidden/>
    <w:unhideWhenUsed/>
    <w:rsid w:val="006E3CF4"/>
    <w:rPr>
      <w:vertAlign w:val="superscript"/>
    </w:rPr>
  </w:style>
  <w:style w:type="paragraph" w:styleId="Pidipagina">
    <w:name w:val="footer"/>
    <w:basedOn w:val="Normale"/>
    <w:link w:val="PidipaginaCarattere"/>
    <w:uiPriority w:val="99"/>
    <w:unhideWhenUsed/>
    <w:rsid w:val="006E3C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E3CF4"/>
  </w:style>
  <w:style w:type="character" w:customStyle="1" w:styleId="Titolo1Carattere">
    <w:name w:val="Titolo 1 Carattere"/>
    <w:basedOn w:val="Carpredefinitoparagrafo"/>
    <w:link w:val="Titolo1"/>
    <w:rsid w:val="00D44887"/>
    <w:rPr>
      <w:rFonts w:ascii="Blackletter686 BT" w:eastAsia="Times New Roman" w:hAnsi="Blackletter686 BT" w:cs="Times New Roman"/>
      <w:sz w:val="96"/>
      <w:szCs w:val="24"/>
      <w:lang w:eastAsia="it-IT" w:bidi="he-IL"/>
    </w:rPr>
  </w:style>
  <w:style w:type="character" w:customStyle="1" w:styleId="Enfasiforte">
    <w:name w:val="Enfasi forte"/>
    <w:qFormat/>
    <w:rsid w:val="00533689"/>
    <w:rPr>
      <w:b/>
      <w:bCs/>
    </w:rPr>
  </w:style>
  <w:style w:type="paragraph" w:styleId="Corpotesto">
    <w:name w:val="Body Text"/>
    <w:basedOn w:val="Normale"/>
    <w:link w:val="CorpotestoCarattere"/>
    <w:rsid w:val="00533689"/>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testoCarattere">
    <w:name w:val="Corpo testo Carattere"/>
    <w:basedOn w:val="Carpredefinitoparagrafo"/>
    <w:link w:val="Corpotesto"/>
    <w:rsid w:val="00533689"/>
    <w:rPr>
      <w:rFonts w:ascii="Liberation Serif" w:eastAsia="SimSun" w:hAnsi="Liberation Serif" w:cs="Lucida Sans"/>
      <w:color w:val="00000A"/>
      <w:kern w:val="2"/>
      <w:sz w:val="24"/>
      <w:szCs w:val="24"/>
      <w:lang w:eastAsia="zh-CN" w:bidi="hi-IN"/>
    </w:rPr>
  </w:style>
  <w:style w:type="paragraph" w:styleId="Intestazione">
    <w:name w:val="header"/>
    <w:basedOn w:val="Normale"/>
    <w:link w:val="IntestazioneCarattere"/>
    <w:uiPriority w:val="99"/>
    <w:semiHidden/>
    <w:unhideWhenUsed/>
    <w:rsid w:val="00F27B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27BBE"/>
  </w:style>
  <w:style w:type="character" w:customStyle="1" w:styleId="Titolo3Carattere">
    <w:name w:val="Titolo 3 Carattere"/>
    <w:basedOn w:val="Carpredefinitoparagrafo"/>
    <w:link w:val="Titolo3"/>
    <w:uiPriority w:val="9"/>
    <w:semiHidden/>
    <w:rsid w:val="003F719A"/>
    <w:rPr>
      <w:rFonts w:asciiTheme="majorHAnsi" w:eastAsiaTheme="majorEastAsia" w:hAnsiTheme="majorHAnsi" w:cstheme="majorBidi"/>
      <w:b/>
      <w:bCs/>
      <w:color w:val="4F81BD" w:themeColor="accent1"/>
    </w:rPr>
  </w:style>
  <w:style w:type="character" w:styleId="Enfasicorsivo">
    <w:name w:val="Emphasis"/>
    <w:basedOn w:val="Carpredefinitoparagrafo"/>
    <w:uiPriority w:val="20"/>
    <w:qFormat/>
    <w:rsid w:val="003F719A"/>
    <w:rPr>
      <w:i/>
      <w:iCs/>
    </w:rPr>
  </w:style>
  <w:style w:type="character" w:styleId="Testosegnaposto">
    <w:name w:val="Placeholder Text"/>
    <w:basedOn w:val="Carpredefinitoparagrafo"/>
    <w:uiPriority w:val="99"/>
    <w:semiHidden/>
    <w:rsid w:val="00125A86"/>
    <w:rPr>
      <w:color w:val="808080"/>
    </w:rPr>
  </w:style>
  <w:style w:type="character" w:styleId="Enfasigrassetto">
    <w:name w:val="Strong"/>
    <w:basedOn w:val="Carpredefinitoparagrafo"/>
    <w:uiPriority w:val="22"/>
    <w:qFormat/>
    <w:rsid w:val="00D93496"/>
    <w:rPr>
      <w:b/>
      <w:bCs/>
    </w:rPr>
  </w:style>
  <w:style w:type="character" w:styleId="Collegamentoipertestuale">
    <w:name w:val="Hyperlink"/>
    <w:basedOn w:val="Carpredefinitoparagrafo"/>
    <w:uiPriority w:val="99"/>
    <w:semiHidden/>
    <w:unhideWhenUsed/>
    <w:rsid w:val="009F1AE3"/>
    <w:rPr>
      <w:color w:val="0000FF"/>
      <w:u w:val="single"/>
    </w:rPr>
  </w:style>
  <w:style w:type="character" w:customStyle="1" w:styleId="Titolo2Carattere">
    <w:name w:val="Titolo 2 Carattere"/>
    <w:basedOn w:val="Carpredefinitoparagrafo"/>
    <w:link w:val="Titolo2"/>
    <w:uiPriority w:val="9"/>
    <w:semiHidden/>
    <w:rsid w:val="00296971"/>
    <w:rPr>
      <w:rFonts w:asciiTheme="majorHAnsi" w:eastAsiaTheme="majorEastAsia" w:hAnsiTheme="majorHAnsi" w:cstheme="majorBidi"/>
      <w:b/>
      <w:bCs/>
      <w:color w:val="4F81BD"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996446">
      <w:bodyDiv w:val="1"/>
      <w:marLeft w:val="0"/>
      <w:marRight w:val="0"/>
      <w:marTop w:val="0"/>
      <w:marBottom w:val="0"/>
      <w:divBdr>
        <w:top w:val="none" w:sz="0" w:space="0" w:color="auto"/>
        <w:left w:val="none" w:sz="0" w:space="0" w:color="auto"/>
        <w:bottom w:val="none" w:sz="0" w:space="0" w:color="auto"/>
        <w:right w:val="none" w:sz="0" w:space="0" w:color="auto"/>
      </w:divBdr>
    </w:div>
    <w:div w:id="382026821">
      <w:bodyDiv w:val="1"/>
      <w:marLeft w:val="0"/>
      <w:marRight w:val="0"/>
      <w:marTop w:val="0"/>
      <w:marBottom w:val="0"/>
      <w:divBdr>
        <w:top w:val="none" w:sz="0" w:space="0" w:color="auto"/>
        <w:left w:val="none" w:sz="0" w:space="0" w:color="auto"/>
        <w:bottom w:val="none" w:sz="0" w:space="0" w:color="auto"/>
        <w:right w:val="none" w:sz="0" w:space="0" w:color="auto"/>
      </w:divBdr>
    </w:div>
    <w:div w:id="382485220">
      <w:bodyDiv w:val="1"/>
      <w:marLeft w:val="0"/>
      <w:marRight w:val="0"/>
      <w:marTop w:val="0"/>
      <w:marBottom w:val="0"/>
      <w:divBdr>
        <w:top w:val="none" w:sz="0" w:space="0" w:color="auto"/>
        <w:left w:val="none" w:sz="0" w:space="0" w:color="auto"/>
        <w:bottom w:val="none" w:sz="0" w:space="0" w:color="auto"/>
        <w:right w:val="none" w:sz="0" w:space="0" w:color="auto"/>
      </w:divBdr>
    </w:div>
    <w:div w:id="743649515">
      <w:bodyDiv w:val="1"/>
      <w:marLeft w:val="0"/>
      <w:marRight w:val="0"/>
      <w:marTop w:val="0"/>
      <w:marBottom w:val="0"/>
      <w:divBdr>
        <w:top w:val="none" w:sz="0" w:space="0" w:color="auto"/>
        <w:left w:val="none" w:sz="0" w:space="0" w:color="auto"/>
        <w:bottom w:val="none" w:sz="0" w:space="0" w:color="auto"/>
        <w:right w:val="none" w:sz="0" w:space="0" w:color="auto"/>
      </w:divBdr>
    </w:div>
    <w:div w:id="755246414">
      <w:bodyDiv w:val="1"/>
      <w:marLeft w:val="0"/>
      <w:marRight w:val="0"/>
      <w:marTop w:val="0"/>
      <w:marBottom w:val="0"/>
      <w:divBdr>
        <w:top w:val="none" w:sz="0" w:space="0" w:color="auto"/>
        <w:left w:val="none" w:sz="0" w:space="0" w:color="auto"/>
        <w:bottom w:val="none" w:sz="0" w:space="0" w:color="auto"/>
        <w:right w:val="none" w:sz="0" w:space="0" w:color="auto"/>
      </w:divBdr>
    </w:div>
    <w:div w:id="1083264862">
      <w:bodyDiv w:val="1"/>
      <w:marLeft w:val="0"/>
      <w:marRight w:val="0"/>
      <w:marTop w:val="0"/>
      <w:marBottom w:val="0"/>
      <w:divBdr>
        <w:top w:val="none" w:sz="0" w:space="0" w:color="auto"/>
        <w:left w:val="none" w:sz="0" w:space="0" w:color="auto"/>
        <w:bottom w:val="none" w:sz="0" w:space="0" w:color="auto"/>
        <w:right w:val="none" w:sz="0" w:space="0" w:color="auto"/>
      </w:divBdr>
    </w:div>
    <w:div w:id="1169716599">
      <w:bodyDiv w:val="1"/>
      <w:marLeft w:val="0"/>
      <w:marRight w:val="0"/>
      <w:marTop w:val="0"/>
      <w:marBottom w:val="0"/>
      <w:divBdr>
        <w:top w:val="none" w:sz="0" w:space="0" w:color="auto"/>
        <w:left w:val="none" w:sz="0" w:space="0" w:color="auto"/>
        <w:bottom w:val="none" w:sz="0" w:space="0" w:color="auto"/>
        <w:right w:val="none" w:sz="0" w:space="0" w:color="auto"/>
      </w:divBdr>
    </w:div>
    <w:div w:id="1197618694">
      <w:bodyDiv w:val="1"/>
      <w:marLeft w:val="0"/>
      <w:marRight w:val="0"/>
      <w:marTop w:val="0"/>
      <w:marBottom w:val="0"/>
      <w:divBdr>
        <w:top w:val="none" w:sz="0" w:space="0" w:color="auto"/>
        <w:left w:val="none" w:sz="0" w:space="0" w:color="auto"/>
        <w:bottom w:val="none" w:sz="0" w:space="0" w:color="auto"/>
        <w:right w:val="none" w:sz="0" w:space="0" w:color="auto"/>
      </w:divBdr>
    </w:div>
    <w:div w:id="1265262956">
      <w:bodyDiv w:val="1"/>
      <w:marLeft w:val="0"/>
      <w:marRight w:val="0"/>
      <w:marTop w:val="0"/>
      <w:marBottom w:val="0"/>
      <w:divBdr>
        <w:top w:val="none" w:sz="0" w:space="0" w:color="auto"/>
        <w:left w:val="none" w:sz="0" w:space="0" w:color="auto"/>
        <w:bottom w:val="none" w:sz="0" w:space="0" w:color="auto"/>
        <w:right w:val="none" w:sz="0" w:space="0" w:color="auto"/>
      </w:divBdr>
    </w:div>
    <w:div w:id="1701205656">
      <w:bodyDiv w:val="1"/>
      <w:marLeft w:val="0"/>
      <w:marRight w:val="0"/>
      <w:marTop w:val="0"/>
      <w:marBottom w:val="0"/>
      <w:divBdr>
        <w:top w:val="none" w:sz="0" w:space="0" w:color="auto"/>
        <w:left w:val="none" w:sz="0" w:space="0" w:color="auto"/>
        <w:bottom w:val="none" w:sz="0" w:space="0" w:color="auto"/>
        <w:right w:val="none" w:sz="0" w:space="0" w:color="auto"/>
      </w:divBdr>
    </w:div>
    <w:div w:id="1841777968">
      <w:bodyDiv w:val="1"/>
      <w:marLeft w:val="0"/>
      <w:marRight w:val="0"/>
      <w:marTop w:val="0"/>
      <w:marBottom w:val="0"/>
      <w:divBdr>
        <w:top w:val="none" w:sz="0" w:space="0" w:color="auto"/>
        <w:left w:val="none" w:sz="0" w:space="0" w:color="auto"/>
        <w:bottom w:val="none" w:sz="0" w:space="0" w:color="auto"/>
        <w:right w:val="none" w:sz="0" w:space="0" w:color="auto"/>
      </w:divBdr>
    </w:div>
    <w:div w:id="1895040480">
      <w:bodyDiv w:val="1"/>
      <w:marLeft w:val="0"/>
      <w:marRight w:val="0"/>
      <w:marTop w:val="0"/>
      <w:marBottom w:val="0"/>
      <w:divBdr>
        <w:top w:val="none" w:sz="0" w:space="0" w:color="auto"/>
        <w:left w:val="none" w:sz="0" w:space="0" w:color="auto"/>
        <w:bottom w:val="none" w:sz="0" w:space="0" w:color="auto"/>
        <w:right w:val="none" w:sz="0" w:space="0" w:color="auto"/>
      </w:divBdr>
    </w:div>
    <w:div w:id="2023438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0.jpe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7.png"/><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6.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footer" Target="footer1.xml"/><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5.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image" Target="media/image39.pn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4.jpe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6.jpeg"/><Relationship Id="rId43" Type="http://schemas.openxmlformats.org/officeDocument/2006/relationships/hyperlink" Target="https://www.acpeds.org/the-college-speaks/position-statements/gender-ideology-harms-children" TargetMode="External"/><Relationship Id="rId48" Type="http://schemas.openxmlformats.org/officeDocument/2006/relationships/image" Target="media/image38.jpeg"/><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9834DCC-B0B9-488F-B632-AF50972BD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24</Pages>
  <Words>18839</Words>
  <Characters>107384</Characters>
  <Application>Microsoft Office Word</Application>
  <DocSecurity>0</DocSecurity>
  <Lines>894</Lines>
  <Paragraphs>251</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125972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rifugio di gesu</dc:creator>
  <cp:lastModifiedBy>Renzo</cp:lastModifiedBy>
  <cp:revision>2</cp:revision>
  <cp:lastPrinted>2019-04-26T18:56:00Z</cp:lastPrinted>
  <dcterms:created xsi:type="dcterms:W3CDTF">2019-06-20T18:12:00Z</dcterms:created>
  <dcterms:modified xsi:type="dcterms:W3CDTF">2019-06-20T18:12:00Z</dcterms:modified>
</cp:coreProperties>
</file>